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80C5673" w14:textId="77777777" w:rsidR="008F3A36" w:rsidRDefault="000E27C1">
      <w:pPr>
        <w:spacing w:after="0" w:line="360" w:lineRule="auto"/>
        <w:jc w:val="center"/>
        <w:rPr>
          <w:rFonts w:ascii="Times New Roman" w:eastAsia="Times New Roman" w:hAnsi="Times New Roman" w:cs="Times New Roman"/>
          <w:b/>
          <w:sz w:val="40"/>
        </w:rPr>
      </w:pPr>
      <w:bookmarkStart w:id="0" w:name="_GoBack"/>
      <w:bookmarkEnd w:id="0"/>
      <w:r>
        <w:rPr>
          <w:rFonts w:ascii="Times New Roman" w:eastAsia="Times New Roman" w:hAnsi="Times New Roman" w:cs="Times New Roman"/>
          <w:b/>
          <w:bCs/>
          <w:sz w:val="40"/>
          <w:szCs w:val="40"/>
          <w:rtl/>
        </w:rPr>
        <w:t>משרד החקלאות ופיתוח הכפר</w:t>
      </w:r>
    </w:p>
    <w:p w14:paraId="2C5D387E" w14:textId="77777777" w:rsidR="008F3A36" w:rsidRDefault="008F3A36">
      <w:pPr>
        <w:spacing w:after="0" w:line="360" w:lineRule="auto"/>
        <w:jc w:val="center"/>
        <w:rPr>
          <w:rFonts w:ascii="Times New Roman" w:eastAsia="Times New Roman" w:hAnsi="Times New Roman" w:cs="Times New Roman"/>
          <w:b/>
          <w:sz w:val="40"/>
        </w:rPr>
      </w:pPr>
    </w:p>
    <w:p w14:paraId="0F4D14E4" w14:textId="77777777" w:rsidR="008F3A36" w:rsidRDefault="008F3A36">
      <w:pPr>
        <w:spacing w:after="0" w:line="360" w:lineRule="auto"/>
        <w:jc w:val="center"/>
        <w:rPr>
          <w:rFonts w:ascii="Times New Roman" w:eastAsia="Times New Roman" w:hAnsi="Times New Roman" w:cs="Times New Roman"/>
          <w:b/>
          <w:sz w:val="24"/>
        </w:rPr>
      </w:pPr>
    </w:p>
    <w:p w14:paraId="1B271D83" w14:textId="77777777" w:rsidR="008F3A36" w:rsidRDefault="008F3A36">
      <w:pPr>
        <w:spacing w:after="0" w:line="360" w:lineRule="auto"/>
        <w:jc w:val="center"/>
        <w:rPr>
          <w:rFonts w:ascii="Times New Roman" w:eastAsia="Times New Roman" w:hAnsi="Times New Roman" w:cs="Times New Roman"/>
          <w:b/>
          <w:sz w:val="24"/>
        </w:rPr>
      </w:pPr>
    </w:p>
    <w:p w14:paraId="46A3E449" w14:textId="77777777" w:rsidR="008F3A36" w:rsidRDefault="000E27C1">
      <w:pPr>
        <w:spacing w:after="0" w:line="360" w:lineRule="auto"/>
        <w:jc w:val="center"/>
        <w:rPr>
          <w:rFonts w:ascii="Times New Roman" w:eastAsia="Times New Roman" w:hAnsi="Times New Roman" w:cs="Times New Roman"/>
          <w:b/>
          <w:sz w:val="36"/>
        </w:rPr>
      </w:pPr>
      <w:r>
        <w:rPr>
          <w:rFonts w:ascii="Times New Roman" w:eastAsia="Times New Roman" w:hAnsi="Times New Roman" w:cs="Times New Roman"/>
          <w:b/>
          <w:bCs/>
          <w:sz w:val="36"/>
          <w:szCs w:val="36"/>
          <w:rtl/>
        </w:rPr>
        <w:t>מכרז פומבי מס</w:t>
      </w:r>
      <w:r>
        <w:rPr>
          <w:rFonts w:ascii="Times New Roman" w:eastAsia="Times New Roman" w:hAnsi="Times New Roman" w:cs="Times New Roman"/>
          <w:b/>
          <w:sz w:val="36"/>
        </w:rPr>
        <w:t xml:space="preserve">' </w:t>
      </w:r>
    </w:p>
    <w:p w14:paraId="1879991E" w14:textId="77777777" w:rsidR="008F3A36" w:rsidRPr="0015693A" w:rsidRDefault="0015693A">
      <w:pPr>
        <w:spacing w:after="0" w:line="360" w:lineRule="auto"/>
        <w:jc w:val="center"/>
        <w:rPr>
          <w:rFonts w:ascii="Times New Roman" w:eastAsia="Times New Roman" w:hAnsi="Times New Roman" w:cs="Times New Roman"/>
          <w:b/>
          <w:sz w:val="36"/>
          <w:szCs w:val="32"/>
        </w:rPr>
      </w:pPr>
      <w:r w:rsidRPr="0015693A">
        <w:rPr>
          <w:rFonts w:ascii="Times New Roman" w:eastAsia="Times New Roman" w:hAnsi="Times New Roman" w:cs="Times New Roman" w:hint="cs"/>
          <w:b/>
          <w:sz w:val="36"/>
          <w:szCs w:val="32"/>
          <w:rtl/>
        </w:rPr>
        <w:t>76/2017</w:t>
      </w:r>
    </w:p>
    <w:p w14:paraId="0BF3CA26" w14:textId="77777777" w:rsidR="008F3A36" w:rsidRDefault="008F3A36">
      <w:pPr>
        <w:spacing w:after="0" w:line="360" w:lineRule="auto"/>
        <w:jc w:val="center"/>
        <w:rPr>
          <w:rFonts w:ascii="Times New Roman" w:eastAsia="Times New Roman" w:hAnsi="Times New Roman" w:cs="Times New Roman"/>
          <w:b/>
          <w:sz w:val="28"/>
        </w:rPr>
      </w:pPr>
    </w:p>
    <w:p w14:paraId="229EDAC4" w14:textId="77777777" w:rsidR="008F3A36" w:rsidRDefault="008F3A36">
      <w:pPr>
        <w:spacing w:after="360" w:line="240" w:lineRule="auto"/>
        <w:jc w:val="center"/>
        <w:rPr>
          <w:rFonts w:ascii="Times New Roman" w:eastAsia="Times New Roman" w:hAnsi="Times New Roman" w:cs="Times New Roman"/>
          <w:b/>
          <w:sz w:val="56"/>
        </w:rPr>
      </w:pPr>
    </w:p>
    <w:p w14:paraId="433B4534" w14:textId="77777777" w:rsidR="008F3A36" w:rsidRDefault="008F3A36">
      <w:pPr>
        <w:spacing w:after="360" w:line="240" w:lineRule="auto"/>
        <w:jc w:val="center"/>
        <w:rPr>
          <w:rFonts w:ascii="Times New Roman" w:eastAsia="Times New Roman" w:hAnsi="Times New Roman" w:cs="Times New Roman"/>
          <w:b/>
          <w:sz w:val="56"/>
          <w:u w:val="single"/>
        </w:rPr>
      </w:pPr>
    </w:p>
    <w:p w14:paraId="53DAB7FA" w14:textId="77777777" w:rsidR="008F3A36" w:rsidRDefault="008F3A36">
      <w:pPr>
        <w:spacing w:after="360" w:line="240" w:lineRule="auto"/>
        <w:jc w:val="both"/>
        <w:rPr>
          <w:rFonts w:ascii="Times New Roman" w:eastAsia="Times New Roman" w:hAnsi="Times New Roman" w:cs="Times New Roman"/>
          <w:b/>
          <w:sz w:val="56"/>
          <w:u w:val="single"/>
        </w:rPr>
      </w:pPr>
    </w:p>
    <w:p w14:paraId="08D0D4BB" w14:textId="77777777" w:rsidR="008F3A36" w:rsidRDefault="008F3A36">
      <w:pPr>
        <w:spacing w:after="360" w:line="240" w:lineRule="auto"/>
        <w:jc w:val="both"/>
        <w:rPr>
          <w:rFonts w:ascii="Times New Roman" w:eastAsia="Times New Roman" w:hAnsi="Times New Roman" w:cs="Times New Roman"/>
          <w:b/>
          <w:sz w:val="56"/>
          <w:u w:val="single"/>
        </w:rPr>
      </w:pPr>
    </w:p>
    <w:p w14:paraId="4E7DB46B" w14:textId="77777777" w:rsidR="008F3A36" w:rsidRDefault="008F3A36">
      <w:pPr>
        <w:spacing w:after="360" w:line="240" w:lineRule="auto"/>
        <w:jc w:val="both"/>
        <w:rPr>
          <w:rFonts w:ascii="Times New Roman" w:eastAsia="Times New Roman" w:hAnsi="Times New Roman" w:cs="Times New Roman"/>
          <w:b/>
          <w:sz w:val="56"/>
          <w:u w:val="single"/>
        </w:rPr>
      </w:pPr>
    </w:p>
    <w:p w14:paraId="477F4656" w14:textId="77777777" w:rsidR="008F3A36" w:rsidRDefault="008F3A36">
      <w:pPr>
        <w:spacing w:after="360" w:line="240" w:lineRule="auto"/>
        <w:jc w:val="both"/>
        <w:rPr>
          <w:rFonts w:ascii="Times New Roman" w:eastAsia="Times New Roman" w:hAnsi="Times New Roman" w:cs="Times New Roman"/>
          <w:b/>
          <w:sz w:val="56"/>
          <w:u w:val="single"/>
        </w:rPr>
      </w:pPr>
    </w:p>
    <w:p w14:paraId="78BA266F" w14:textId="77777777" w:rsidR="008F3A36" w:rsidRDefault="008F3A36">
      <w:pPr>
        <w:spacing w:after="360" w:line="240" w:lineRule="auto"/>
        <w:jc w:val="both"/>
        <w:rPr>
          <w:rFonts w:ascii="Times New Roman" w:eastAsia="Times New Roman" w:hAnsi="Times New Roman" w:cs="Times New Roman"/>
          <w:b/>
        </w:rPr>
      </w:pPr>
    </w:p>
    <w:p w14:paraId="18615E52" w14:textId="77777777" w:rsidR="008F3A36" w:rsidRDefault="000E27C1">
      <w:pPr>
        <w:spacing w:after="360" w:line="240" w:lineRule="auto"/>
        <w:jc w:val="center"/>
        <w:rPr>
          <w:rFonts w:ascii="Times New Roman" w:eastAsia="Times New Roman" w:hAnsi="Times New Roman" w:cs="Times New Roman"/>
          <w:b/>
        </w:rPr>
      </w:pPr>
      <w:r>
        <w:rPr>
          <w:rFonts w:ascii="Times New Roman" w:eastAsia="Times New Roman" w:hAnsi="Times New Roman" w:cs="Times New Roman"/>
          <w:b/>
        </w:rPr>
        <w:t>**************************************************************</w:t>
      </w:r>
    </w:p>
    <w:p w14:paraId="6A6C3C24" w14:textId="77777777" w:rsidR="008F3A36" w:rsidRDefault="000E27C1">
      <w:pPr>
        <w:spacing w:after="0" w:line="360" w:lineRule="auto"/>
        <w:jc w:val="center"/>
        <w:rPr>
          <w:rFonts w:ascii="Times New Roman" w:eastAsia="Times New Roman" w:hAnsi="Times New Roman" w:cs="Times New Roman"/>
          <w:b/>
          <w:sz w:val="28"/>
        </w:rPr>
      </w:pPr>
      <w:r>
        <w:rPr>
          <w:rFonts w:ascii="Times New Roman" w:eastAsia="Times New Roman" w:hAnsi="Times New Roman" w:cs="Times New Roman"/>
          <w:b/>
          <w:bCs/>
          <w:sz w:val="28"/>
          <w:szCs w:val="28"/>
          <w:rtl/>
        </w:rPr>
        <w:t>דרך המכבים</w:t>
      </w:r>
      <w:r>
        <w:rPr>
          <w:rFonts w:ascii="Times New Roman" w:eastAsia="Times New Roman" w:hAnsi="Times New Roman" w:cs="Times New Roman"/>
          <w:b/>
          <w:sz w:val="28"/>
        </w:rPr>
        <w:t xml:space="preserve">, </w:t>
      </w:r>
      <w:r>
        <w:rPr>
          <w:rFonts w:ascii="Times New Roman" w:eastAsia="Times New Roman" w:hAnsi="Times New Roman" w:cs="Times New Roman"/>
          <w:b/>
          <w:bCs/>
          <w:sz w:val="28"/>
          <w:szCs w:val="28"/>
          <w:rtl/>
        </w:rPr>
        <w:t>ראשון</w:t>
      </w:r>
      <w:r>
        <w:rPr>
          <w:rFonts w:ascii="Times New Roman" w:eastAsia="Times New Roman" w:hAnsi="Times New Roman" w:cs="Times New Roman"/>
          <w:b/>
          <w:sz w:val="28"/>
        </w:rPr>
        <w:t>-</w:t>
      </w:r>
      <w:r>
        <w:rPr>
          <w:rFonts w:ascii="Times New Roman" w:eastAsia="Times New Roman" w:hAnsi="Times New Roman" w:cs="Times New Roman"/>
          <w:b/>
          <w:bCs/>
          <w:sz w:val="28"/>
          <w:szCs w:val="28"/>
          <w:rtl/>
        </w:rPr>
        <w:t>לציון ת</w:t>
      </w:r>
      <w:r>
        <w:rPr>
          <w:rFonts w:ascii="Times New Roman" w:eastAsia="Times New Roman" w:hAnsi="Times New Roman" w:cs="Times New Roman"/>
          <w:b/>
          <w:sz w:val="28"/>
        </w:rPr>
        <w:t>.</w:t>
      </w:r>
      <w:r>
        <w:rPr>
          <w:rFonts w:ascii="Times New Roman" w:eastAsia="Times New Roman" w:hAnsi="Times New Roman" w:cs="Times New Roman"/>
          <w:b/>
          <w:bCs/>
          <w:sz w:val="28"/>
          <w:szCs w:val="28"/>
          <w:rtl/>
        </w:rPr>
        <w:t>ד</w:t>
      </w:r>
      <w:r>
        <w:rPr>
          <w:rFonts w:ascii="Times New Roman" w:eastAsia="Times New Roman" w:hAnsi="Times New Roman" w:cs="Times New Roman"/>
          <w:b/>
          <w:sz w:val="28"/>
        </w:rPr>
        <w:t xml:space="preserve">. 30 </w:t>
      </w:r>
      <w:r>
        <w:rPr>
          <w:rFonts w:ascii="Times New Roman" w:eastAsia="Times New Roman" w:hAnsi="Times New Roman" w:cs="Times New Roman"/>
          <w:b/>
          <w:bCs/>
          <w:sz w:val="28"/>
          <w:szCs w:val="28"/>
          <w:rtl/>
        </w:rPr>
        <w:t>בית דגן</w:t>
      </w:r>
      <w:r>
        <w:rPr>
          <w:rFonts w:ascii="Times New Roman" w:eastAsia="Times New Roman" w:hAnsi="Times New Roman" w:cs="Times New Roman"/>
          <w:b/>
          <w:sz w:val="28"/>
        </w:rPr>
        <w:t xml:space="preserve">, </w:t>
      </w:r>
      <w:r>
        <w:rPr>
          <w:rFonts w:ascii="Times New Roman" w:eastAsia="Times New Roman" w:hAnsi="Times New Roman" w:cs="Times New Roman"/>
          <w:b/>
          <w:bCs/>
          <w:sz w:val="28"/>
          <w:szCs w:val="28"/>
          <w:rtl/>
        </w:rPr>
        <w:t xml:space="preserve">מיקוד </w:t>
      </w:r>
      <w:r>
        <w:rPr>
          <w:rFonts w:ascii="Times New Roman" w:eastAsia="Times New Roman" w:hAnsi="Times New Roman" w:cs="Times New Roman"/>
          <w:b/>
          <w:sz w:val="28"/>
        </w:rPr>
        <w:t xml:space="preserve">50200  </w:t>
      </w:r>
    </w:p>
    <w:p w14:paraId="554C0E70" w14:textId="77777777" w:rsidR="008F3A36" w:rsidRDefault="000E27C1">
      <w:pPr>
        <w:spacing w:after="0" w:line="360" w:lineRule="auto"/>
        <w:jc w:val="center"/>
        <w:rPr>
          <w:rFonts w:ascii="Times New Roman" w:eastAsia="Times New Roman" w:hAnsi="Times New Roman" w:cs="Times New Roman"/>
          <w:b/>
          <w:sz w:val="28"/>
        </w:rPr>
      </w:pPr>
      <w:r>
        <w:rPr>
          <w:rFonts w:ascii="Times New Roman" w:eastAsia="Times New Roman" w:hAnsi="Times New Roman" w:cs="Times New Roman"/>
          <w:b/>
          <w:bCs/>
          <w:sz w:val="28"/>
          <w:szCs w:val="28"/>
          <w:rtl/>
        </w:rPr>
        <w:t>טל</w:t>
      </w:r>
      <w:r>
        <w:rPr>
          <w:rFonts w:ascii="Times New Roman" w:eastAsia="Times New Roman" w:hAnsi="Times New Roman" w:cs="Times New Roman"/>
          <w:b/>
          <w:sz w:val="28"/>
        </w:rPr>
        <w:t xml:space="preserve">'  03-9485405/7  </w:t>
      </w:r>
      <w:r>
        <w:rPr>
          <w:rFonts w:ascii="Times New Roman" w:eastAsia="Times New Roman" w:hAnsi="Times New Roman" w:cs="Times New Roman"/>
          <w:b/>
          <w:bCs/>
          <w:sz w:val="28"/>
          <w:szCs w:val="28"/>
          <w:rtl/>
        </w:rPr>
        <w:t>פקס</w:t>
      </w:r>
      <w:r>
        <w:rPr>
          <w:rFonts w:ascii="Times New Roman" w:eastAsia="Times New Roman" w:hAnsi="Times New Roman" w:cs="Times New Roman"/>
          <w:b/>
          <w:sz w:val="28"/>
        </w:rPr>
        <w:t>:  03-9485849</w:t>
      </w:r>
    </w:p>
    <w:p w14:paraId="61D2C4F6" w14:textId="77777777" w:rsidR="008F3A36" w:rsidRDefault="008F3A36">
      <w:pPr>
        <w:spacing w:after="360" w:line="240" w:lineRule="auto"/>
        <w:jc w:val="both"/>
        <w:rPr>
          <w:rFonts w:ascii="Times New Roman" w:eastAsia="Times New Roman" w:hAnsi="Times New Roman" w:cs="Times New Roman"/>
          <w:b/>
        </w:rPr>
      </w:pPr>
    </w:p>
    <w:p w14:paraId="6DDB0F3F" w14:textId="77777777" w:rsidR="008F3A36" w:rsidRDefault="008F3A36">
      <w:pPr>
        <w:spacing w:after="360" w:line="240" w:lineRule="auto"/>
        <w:jc w:val="both"/>
        <w:rPr>
          <w:rFonts w:ascii="Times New Roman" w:eastAsia="Times New Roman" w:hAnsi="Times New Roman" w:cs="Times New Roman"/>
          <w:b/>
          <w:rtl/>
        </w:rPr>
      </w:pPr>
    </w:p>
    <w:p w14:paraId="07E4C3B9" w14:textId="77777777" w:rsidR="007F088E" w:rsidRDefault="007F088E">
      <w:pPr>
        <w:spacing w:after="360" w:line="240" w:lineRule="auto"/>
        <w:jc w:val="both"/>
        <w:rPr>
          <w:rFonts w:ascii="Times New Roman" w:eastAsia="Times New Roman" w:hAnsi="Times New Roman" w:cs="Times New Roman"/>
          <w:b/>
          <w:rtl/>
        </w:rPr>
      </w:pPr>
    </w:p>
    <w:p w14:paraId="6E354FF8" w14:textId="77777777" w:rsidR="007F088E" w:rsidRDefault="007F088E">
      <w:pPr>
        <w:spacing w:after="360" w:line="240" w:lineRule="auto"/>
        <w:jc w:val="both"/>
        <w:rPr>
          <w:rFonts w:ascii="Times New Roman" w:eastAsia="Times New Roman" w:hAnsi="Times New Roman" w:cs="Times New Roman"/>
          <w:b/>
          <w:rtl/>
        </w:rPr>
      </w:pPr>
    </w:p>
    <w:p w14:paraId="0E49CD0A" w14:textId="77777777" w:rsidR="007F088E" w:rsidRDefault="007F088E">
      <w:pPr>
        <w:spacing w:after="360" w:line="240" w:lineRule="auto"/>
        <w:jc w:val="both"/>
        <w:rPr>
          <w:rFonts w:ascii="Times New Roman" w:eastAsia="Times New Roman" w:hAnsi="Times New Roman" w:cs="Times New Roman"/>
          <w:b/>
          <w:rtl/>
        </w:rPr>
      </w:pPr>
    </w:p>
    <w:p w14:paraId="404BBA7F" w14:textId="77777777" w:rsidR="007F088E" w:rsidRDefault="007F088E">
      <w:pPr>
        <w:spacing w:after="360" w:line="240" w:lineRule="auto"/>
        <w:jc w:val="both"/>
        <w:rPr>
          <w:rFonts w:ascii="Times New Roman" w:eastAsia="Times New Roman" w:hAnsi="Times New Roman" w:cs="Times New Roman"/>
          <w:b/>
        </w:rPr>
      </w:pPr>
    </w:p>
    <w:p w14:paraId="343E6704" w14:textId="77777777" w:rsidR="008F3A36" w:rsidRDefault="000E27C1">
      <w:pPr>
        <w:spacing w:after="0" w:line="240" w:lineRule="auto"/>
        <w:ind w:left="6358"/>
        <w:jc w:val="right"/>
        <w:rPr>
          <w:rFonts w:ascii="Times New Roman" w:eastAsia="Times New Roman" w:hAnsi="Times New Roman" w:cs="Times New Roman"/>
          <w:sz w:val="24"/>
        </w:rPr>
      </w:pPr>
      <w:r>
        <w:rPr>
          <w:rFonts w:ascii="Times New Roman" w:eastAsia="Times New Roman" w:hAnsi="Times New Roman" w:cs="Times New Roman"/>
          <w:sz w:val="24"/>
          <w:szCs w:val="24"/>
          <w:rtl/>
        </w:rPr>
        <w:lastRenderedPageBreak/>
        <w:t>‏</w:t>
      </w:r>
    </w:p>
    <w:p w14:paraId="5902C5DD" w14:textId="77777777" w:rsidR="008F3A36" w:rsidRDefault="000E27C1">
      <w:pPr>
        <w:spacing w:after="0" w:line="240" w:lineRule="auto"/>
        <w:ind w:firstLine="578"/>
        <w:jc w:val="center"/>
        <w:rPr>
          <w:rFonts w:ascii="Times New Roman" w:eastAsia="Times New Roman" w:hAnsi="Times New Roman" w:cs="Times New Roman"/>
          <w:sz w:val="24"/>
        </w:rPr>
      </w:pPr>
      <w:r>
        <w:rPr>
          <w:rFonts w:ascii="Times New Roman" w:eastAsia="Times New Roman" w:hAnsi="Times New Roman" w:cs="Times New Roman"/>
          <w:b/>
          <w:bCs/>
          <w:sz w:val="24"/>
          <w:szCs w:val="24"/>
          <w:u w:val="single"/>
          <w:rtl/>
        </w:rPr>
        <w:t>תוכן עניינים</w:t>
      </w:r>
    </w:p>
    <w:p w14:paraId="5A6D9F14" w14:textId="77777777" w:rsidR="008F3A36" w:rsidRDefault="008F3A36">
      <w:pPr>
        <w:spacing w:after="0" w:line="360" w:lineRule="auto"/>
        <w:jc w:val="both"/>
        <w:rPr>
          <w:rFonts w:ascii="Times New Roman" w:eastAsia="Times New Roman" w:hAnsi="Times New Roman" w:cs="Times New Roman"/>
          <w:sz w:val="24"/>
        </w:rPr>
      </w:pPr>
    </w:p>
    <w:p w14:paraId="3A7C9C68" w14:textId="77777777" w:rsidR="008F3A36" w:rsidRDefault="000E27C1" w:rsidP="008E7C0F">
      <w:pPr>
        <w:tabs>
          <w:tab w:val="left" w:pos="851"/>
          <w:tab w:val="left" w:pos="9015"/>
        </w:tabs>
        <w:spacing w:after="0" w:line="240" w:lineRule="auto"/>
        <w:jc w:val="both"/>
        <w:rPr>
          <w:rFonts w:ascii="Times New Roman" w:eastAsia="Times New Roman" w:hAnsi="Times New Roman" w:cs="Times New Roman"/>
          <w:b/>
          <w:u w:val="single"/>
        </w:rPr>
      </w:pPr>
      <w:r>
        <w:rPr>
          <w:rFonts w:ascii="Times New Roman" w:eastAsia="Times New Roman" w:hAnsi="Times New Roman" w:cs="Times New Roman"/>
          <w:b/>
          <w:bCs/>
          <w:u w:val="single"/>
          <w:rtl/>
        </w:rPr>
        <w:t>סעיף</w:t>
      </w:r>
      <w:r>
        <w:rPr>
          <w:rFonts w:ascii="Times New Roman" w:eastAsia="Times New Roman" w:hAnsi="Times New Roman" w:cs="Times New Roman"/>
          <w:b/>
          <w:u w:val="single"/>
        </w:rPr>
        <w:t>/</w:t>
      </w:r>
      <w:r>
        <w:rPr>
          <w:rFonts w:ascii="Times New Roman" w:eastAsia="Times New Roman" w:hAnsi="Times New Roman" w:cs="Times New Roman"/>
          <w:b/>
        </w:rPr>
        <w:tab/>
      </w:r>
      <w:r>
        <w:rPr>
          <w:rFonts w:ascii="Times New Roman" w:eastAsia="Times New Roman" w:hAnsi="Times New Roman" w:cs="Times New Roman"/>
          <w:b/>
          <w:bCs/>
          <w:u w:val="single"/>
          <w:rtl/>
        </w:rPr>
        <w:t>פרק</w:t>
      </w:r>
      <w:r w:rsidR="008E7C0F">
        <w:rPr>
          <w:rFonts w:ascii="Times New Roman" w:eastAsia="Times New Roman" w:hAnsi="Times New Roman" w:cs="Times New Roman" w:hint="cs"/>
          <w:b/>
          <w:rtl/>
        </w:rPr>
        <w:t xml:space="preserve">                                                                                                                            </w:t>
      </w:r>
      <w:r>
        <w:rPr>
          <w:rFonts w:ascii="Times New Roman" w:eastAsia="Times New Roman" w:hAnsi="Times New Roman" w:cs="Times New Roman"/>
          <w:b/>
          <w:bCs/>
          <w:u w:val="single"/>
          <w:rtl/>
        </w:rPr>
        <w:t>עמ</w:t>
      </w:r>
      <w:r>
        <w:rPr>
          <w:rFonts w:ascii="Times New Roman" w:eastAsia="Times New Roman" w:hAnsi="Times New Roman" w:cs="Times New Roman"/>
          <w:b/>
          <w:u w:val="single"/>
        </w:rPr>
        <w:t>'</w:t>
      </w:r>
    </w:p>
    <w:p w14:paraId="598908F6" w14:textId="77777777" w:rsidR="008F3A36" w:rsidRDefault="000E27C1">
      <w:pPr>
        <w:spacing w:after="0" w:line="240" w:lineRule="auto"/>
        <w:jc w:val="both"/>
        <w:rPr>
          <w:rFonts w:ascii="Times New Roman" w:eastAsia="Times New Roman" w:hAnsi="Times New Roman" w:cs="Times New Roman"/>
          <w:b/>
          <w:u w:val="single"/>
        </w:rPr>
      </w:pPr>
      <w:r>
        <w:rPr>
          <w:rFonts w:ascii="Times New Roman" w:eastAsia="Times New Roman" w:hAnsi="Times New Roman" w:cs="Times New Roman"/>
          <w:b/>
          <w:bCs/>
          <w:u w:val="single"/>
          <w:rtl/>
        </w:rPr>
        <w:t>נספח</w:t>
      </w:r>
    </w:p>
    <w:p w14:paraId="7929B4A2" w14:textId="77777777" w:rsidR="008F3A36" w:rsidRDefault="000E27C1" w:rsidP="008E7C0F">
      <w:pPr>
        <w:tabs>
          <w:tab w:val="left" w:pos="793"/>
          <w:tab w:val="left" w:pos="9015"/>
        </w:tabs>
        <w:spacing w:before="360" w:after="360" w:line="240" w:lineRule="auto"/>
        <w:rPr>
          <w:rFonts w:ascii="Calibri" w:eastAsia="Calibri" w:hAnsi="Calibri" w:cs="Calibri"/>
          <w:u w:val="single"/>
        </w:rPr>
      </w:pPr>
      <w:r>
        <w:rPr>
          <w:rFonts w:ascii="Calibri" w:eastAsia="Calibri" w:hAnsi="Calibri" w:cs="Calibri"/>
          <w:b/>
          <w:caps/>
          <w:color w:val="0000FF"/>
          <w:u w:val="single"/>
        </w:rPr>
        <w:t>1</w:t>
      </w:r>
      <w:r w:rsidRPr="008E7C0F">
        <w:rPr>
          <w:rFonts w:ascii="Calibri" w:eastAsia="Calibri" w:hAnsi="Calibri" w:cs="Calibri"/>
        </w:rPr>
        <w:tab/>
      </w:r>
      <w:r>
        <w:rPr>
          <w:rFonts w:ascii="Calibri" w:eastAsia="Calibri" w:hAnsi="Calibri" w:cs="Times New Roman"/>
          <w:b/>
          <w:bCs/>
          <w:caps/>
          <w:color w:val="0000FF"/>
          <w:u w:val="single"/>
          <w:rtl/>
        </w:rPr>
        <w:t>פרק</w:t>
      </w:r>
      <w:r>
        <w:rPr>
          <w:rFonts w:ascii="Calibri" w:eastAsia="Calibri" w:hAnsi="Calibri" w:cs="Calibri"/>
          <w:b/>
          <w:caps/>
          <w:color w:val="0000FF"/>
          <w:u w:val="single"/>
        </w:rPr>
        <w:t xml:space="preserve"> </w:t>
      </w:r>
      <w:r>
        <w:rPr>
          <w:rFonts w:ascii="Calibri" w:eastAsia="Calibri" w:hAnsi="Calibri" w:cs="Times New Roman"/>
          <w:b/>
          <w:bCs/>
          <w:caps/>
          <w:color w:val="0000FF"/>
          <w:u w:val="single"/>
          <w:rtl/>
        </w:rPr>
        <w:t>כללי</w:t>
      </w:r>
      <w:r w:rsidR="008E7C0F" w:rsidRPr="008E7C0F">
        <w:rPr>
          <w:rFonts w:ascii="Calibri" w:eastAsia="Calibri" w:hAnsi="Calibri" w:cs="Times New Roman" w:hint="cs"/>
          <w:b/>
          <w:bCs/>
          <w:caps/>
          <w:color w:val="0000FF"/>
          <w:rtl/>
        </w:rPr>
        <w:t xml:space="preserve">                                                                                                                        </w:t>
      </w:r>
      <w:r w:rsidRPr="008E7C0F">
        <w:rPr>
          <w:rFonts w:ascii="Calibri" w:eastAsia="Calibri" w:hAnsi="Calibri" w:cs="Calibri"/>
          <w:b/>
          <w:caps/>
        </w:rPr>
        <w:t>5</w:t>
      </w:r>
    </w:p>
    <w:p w14:paraId="5003A0F0" w14:textId="77777777" w:rsidR="008F3A36" w:rsidRDefault="000E27C1" w:rsidP="008E7C0F">
      <w:pPr>
        <w:tabs>
          <w:tab w:val="left" w:pos="793"/>
        </w:tabs>
        <w:spacing w:after="0" w:line="240" w:lineRule="auto"/>
        <w:rPr>
          <w:rFonts w:ascii="Calibri" w:eastAsia="Calibri" w:hAnsi="Calibri" w:cs="Calibri"/>
        </w:rPr>
      </w:pPr>
      <w:r>
        <w:rPr>
          <w:rFonts w:ascii="Calibri" w:eastAsia="Calibri" w:hAnsi="Calibri" w:cs="Calibri"/>
          <w:b/>
          <w:color w:val="0000FF"/>
          <w:u w:val="single"/>
        </w:rPr>
        <w:t>1.1</w:t>
      </w:r>
      <w:r>
        <w:rPr>
          <w:rFonts w:ascii="Calibri" w:eastAsia="Calibri" w:hAnsi="Calibri" w:cs="Calibri"/>
        </w:rPr>
        <w:tab/>
      </w:r>
      <w:r>
        <w:rPr>
          <w:rFonts w:ascii="Calibri" w:eastAsia="Calibri" w:hAnsi="Calibri" w:cs="Times New Roman"/>
          <w:b/>
          <w:bCs/>
          <w:color w:val="0000FF"/>
          <w:u w:val="single"/>
          <w:rtl/>
        </w:rPr>
        <w:t>טבלת</w:t>
      </w:r>
      <w:r>
        <w:rPr>
          <w:rFonts w:ascii="Calibri" w:eastAsia="Calibri" w:hAnsi="Calibri" w:cs="Calibri"/>
          <w:b/>
          <w:color w:val="0000FF"/>
          <w:u w:val="single"/>
        </w:rPr>
        <w:t xml:space="preserve"> </w:t>
      </w:r>
      <w:r>
        <w:rPr>
          <w:rFonts w:ascii="Calibri" w:eastAsia="Calibri" w:hAnsi="Calibri" w:cs="Times New Roman"/>
          <w:b/>
          <w:bCs/>
          <w:color w:val="0000FF"/>
          <w:u w:val="single"/>
          <w:rtl/>
        </w:rPr>
        <w:t>ריכוז</w:t>
      </w:r>
      <w:r>
        <w:rPr>
          <w:rFonts w:ascii="Calibri" w:eastAsia="Calibri" w:hAnsi="Calibri" w:cs="Calibri"/>
          <w:b/>
          <w:color w:val="0000FF"/>
          <w:u w:val="single"/>
        </w:rPr>
        <w:t xml:space="preserve"> </w:t>
      </w:r>
      <w:r>
        <w:rPr>
          <w:rFonts w:ascii="Calibri" w:eastAsia="Calibri" w:hAnsi="Calibri" w:cs="Times New Roman"/>
          <w:b/>
          <w:bCs/>
          <w:color w:val="0000FF"/>
          <w:u w:val="single"/>
          <w:rtl/>
        </w:rPr>
        <w:t>תאריכים</w:t>
      </w:r>
      <w:r w:rsidR="008E7C0F" w:rsidRPr="008E7C0F">
        <w:rPr>
          <w:rFonts w:ascii="Calibri" w:eastAsia="Calibri" w:hAnsi="Calibri" w:cs="Times New Roman" w:hint="cs"/>
          <w:b/>
          <w:bCs/>
          <w:color w:val="0000FF"/>
          <w:rtl/>
        </w:rPr>
        <w:t xml:space="preserve">                                                                      </w:t>
      </w:r>
      <w:r w:rsidR="00200205">
        <w:rPr>
          <w:rFonts w:ascii="Calibri" w:eastAsia="Calibri" w:hAnsi="Calibri" w:cs="Times New Roman" w:hint="cs"/>
          <w:b/>
          <w:bCs/>
          <w:color w:val="0000FF"/>
          <w:rtl/>
        </w:rPr>
        <w:t xml:space="preserve">                               </w:t>
      </w:r>
      <w:r w:rsidR="008E7C0F" w:rsidRPr="008E7C0F">
        <w:rPr>
          <w:rFonts w:ascii="Calibri" w:eastAsia="Calibri" w:hAnsi="Calibri" w:cs="Times New Roman" w:hint="cs"/>
          <w:b/>
          <w:bCs/>
          <w:color w:val="0000FF"/>
          <w:rtl/>
        </w:rPr>
        <w:t xml:space="preserve">   </w:t>
      </w:r>
      <w:r w:rsidR="007F088E">
        <w:rPr>
          <w:rFonts w:ascii="Calibri" w:eastAsia="Calibri" w:hAnsi="Calibri" w:cs="Calibri"/>
          <w:b/>
        </w:rPr>
        <w:t>5</w:t>
      </w:r>
    </w:p>
    <w:p w14:paraId="3641FB38" w14:textId="77777777" w:rsidR="008F3A36" w:rsidRDefault="000E27C1" w:rsidP="008E7C0F">
      <w:pPr>
        <w:tabs>
          <w:tab w:val="left" w:pos="793"/>
          <w:tab w:val="left" w:pos="9015"/>
        </w:tabs>
        <w:spacing w:after="0" w:line="240" w:lineRule="auto"/>
        <w:rPr>
          <w:rFonts w:ascii="Calibri" w:eastAsia="Calibri" w:hAnsi="Calibri" w:cs="Calibri"/>
        </w:rPr>
      </w:pPr>
      <w:r>
        <w:rPr>
          <w:rFonts w:ascii="Calibri" w:eastAsia="Calibri" w:hAnsi="Calibri" w:cs="Calibri"/>
          <w:b/>
          <w:color w:val="0000FF"/>
          <w:u w:val="single"/>
        </w:rPr>
        <w:t>1.2</w:t>
      </w:r>
      <w:r>
        <w:rPr>
          <w:rFonts w:ascii="Calibri" w:eastAsia="Calibri" w:hAnsi="Calibri" w:cs="Calibri"/>
        </w:rPr>
        <w:tab/>
      </w:r>
      <w:r>
        <w:rPr>
          <w:rFonts w:ascii="Calibri" w:eastAsia="Calibri" w:hAnsi="Calibri" w:cs="Times New Roman"/>
          <w:b/>
          <w:bCs/>
          <w:color w:val="0000FF"/>
          <w:u w:val="single"/>
          <w:rtl/>
        </w:rPr>
        <w:t>כללי</w:t>
      </w:r>
      <w:r w:rsidR="008E7C0F" w:rsidRPr="008E7C0F">
        <w:rPr>
          <w:rFonts w:ascii="Calibri" w:eastAsia="Calibri" w:hAnsi="Calibri" w:cs="Times New Roman" w:hint="cs"/>
          <w:b/>
          <w:bCs/>
          <w:color w:val="0000FF"/>
          <w:rtl/>
        </w:rPr>
        <w:t xml:space="preserve"> </w:t>
      </w:r>
      <w:r w:rsidR="008E7C0F" w:rsidRPr="008E7C0F">
        <w:rPr>
          <w:rFonts w:ascii="Calibri" w:eastAsia="Calibri" w:hAnsi="Calibri" w:cs="Calibri" w:hint="cs"/>
          <w:b/>
          <w:rtl/>
        </w:rPr>
        <w:t xml:space="preserve">   </w:t>
      </w:r>
      <w:r w:rsidR="008E7C0F">
        <w:rPr>
          <w:rFonts w:ascii="Calibri" w:eastAsia="Calibri" w:hAnsi="Calibri" w:cs="Calibri" w:hint="cs"/>
          <w:b/>
          <w:rtl/>
        </w:rPr>
        <w:t xml:space="preserve">             </w:t>
      </w:r>
      <w:r w:rsidR="008E7C0F" w:rsidRPr="008E7C0F">
        <w:rPr>
          <w:rFonts w:ascii="Calibri" w:eastAsia="Calibri" w:hAnsi="Calibri" w:cs="Calibri" w:hint="cs"/>
          <w:b/>
          <w:rtl/>
        </w:rPr>
        <w:t xml:space="preserve">                                                                                                       </w:t>
      </w:r>
      <w:r w:rsidR="00200205">
        <w:rPr>
          <w:rFonts w:ascii="Calibri" w:eastAsia="Calibri" w:hAnsi="Calibri" w:cs="Calibri" w:hint="cs"/>
          <w:b/>
          <w:rtl/>
        </w:rPr>
        <w:t xml:space="preserve">                </w:t>
      </w:r>
      <w:r w:rsidR="008E7C0F" w:rsidRPr="008E7C0F">
        <w:rPr>
          <w:rFonts w:ascii="Calibri" w:eastAsia="Calibri" w:hAnsi="Calibri" w:cs="Calibri" w:hint="cs"/>
          <w:b/>
          <w:rtl/>
        </w:rPr>
        <w:t xml:space="preserve">    </w:t>
      </w:r>
      <w:r>
        <w:rPr>
          <w:rFonts w:ascii="Calibri" w:eastAsia="Calibri" w:hAnsi="Calibri" w:cs="Calibri"/>
          <w:b/>
        </w:rPr>
        <w:t>5</w:t>
      </w:r>
    </w:p>
    <w:p w14:paraId="1C4F59A1" w14:textId="77777777" w:rsidR="008F3A36" w:rsidRDefault="000E27C1" w:rsidP="008E7C0F">
      <w:pPr>
        <w:tabs>
          <w:tab w:val="left" w:pos="793"/>
        </w:tabs>
        <w:spacing w:after="0" w:line="240" w:lineRule="auto"/>
        <w:rPr>
          <w:rFonts w:ascii="Calibri" w:eastAsia="Calibri" w:hAnsi="Calibri" w:cs="Calibri"/>
        </w:rPr>
      </w:pPr>
      <w:r>
        <w:rPr>
          <w:rFonts w:ascii="Calibri" w:eastAsia="Calibri" w:hAnsi="Calibri" w:cs="Calibri"/>
          <w:b/>
          <w:color w:val="0000FF"/>
          <w:u w:val="single"/>
        </w:rPr>
        <w:t>1.3</w:t>
      </w:r>
      <w:r>
        <w:rPr>
          <w:rFonts w:ascii="Calibri" w:eastAsia="Calibri" w:hAnsi="Calibri" w:cs="Calibri"/>
        </w:rPr>
        <w:tab/>
      </w:r>
      <w:r>
        <w:rPr>
          <w:rFonts w:ascii="Calibri" w:eastAsia="Calibri" w:hAnsi="Calibri" w:cs="Times New Roman"/>
          <w:b/>
          <w:bCs/>
          <w:color w:val="0000FF"/>
          <w:u w:val="single"/>
          <w:rtl/>
        </w:rPr>
        <w:t>פירוט</w:t>
      </w:r>
      <w:r>
        <w:rPr>
          <w:rFonts w:ascii="Calibri" w:eastAsia="Calibri" w:hAnsi="Calibri" w:cs="Calibri"/>
          <w:b/>
          <w:color w:val="0000FF"/>
          <w:u w:val="single"/>
        </w:rPr>
        <w:t xml:space="preserve"> </w:t>
      </w:r>
      <w:r>
        <w:rPr>
          <w:rFonts w:ascii="Calibri" w:eastAsia="Calibri" w:hAnsi="Calibri" w:cs="Times New Roman"/>
          <w:b/>
          <w:bCs/>
          <w:color w:val="0000FF"/>
          <w:u w:val="single"/>
          <w:rtl/>
        </w:rPr>
        <w:t>השירותים</w:t>
      </w:r>
      <w:r>
        <w:rPr>
          <w:rFonts w:ascii="Calibri" w:eastAsia="Calibri" w:hAnsi="Calibri" w:cs="Calibri"/>
          <w:b/>
          <w:color w:val="0000FF"/>
          <w:u w:val="single"/>
        </w:rPr>
        <w:t xml:space="preserve"> </w:t>
      </w:r>
      <w:r>
        <w:rPr>
          <w:rFonts w:ascii="Calibri" w:eastAsia="Calibri" w:hAnsi="Calibri" w:cs="Times New Roman"/>
          <w:b/>
          <w:bCs/>
          <w:color w:val="0000FF"/>
          <w:u w:val="single"/>
          <w:rtl/>
        </w:rPr>
        <w:t>הנדרשים</w:t>
      </w:r>
      <w:r w:rsidR="008E7C0F" w:rsidRPr="008E7C0F">
        <w:rPr>
          <w:rFonts w:ascii="Calibri" w:eastAsia="Calibri" w:hAnsi="Calibri" w:cs="Times New Roman" w:hint="cs"/>
          <w:b/>
          <w:bCs/>
          <w:color w:val="0000FF"/>
          <w:rtl/>
        </w:rPr>
        <w:t xml:space="preserve">                                                            </w:t>
      </w:r>
      <w:r w:rsidR="00200205">
        <w:rPr>
          <w:rFonts w:ascii="Calibri" w:eastAsia="Calibri" w:hAnsi="Calibri" w:cs="Times New Roman" w:hint="cs"/>
          <w:b/>
          <w:bCs/>
          <w:color w:val="0000FF"/>
          <w:rtl/>
        </w:rPr>
        <w:t xml:space="preserve">                               </w:t>
      </w:r>
      <w:r w:rsidR="008E7C0F" w:rsidRPr="008E7C0F">
        <w:rPr>
          <w:rFonts w:ascii="Calibri" w:eastAsia="Calibri" w:hAnsi="Calibri" w:cs="Times New Roman" w:hint="cs"/>
          <w:b/>
          <w:bCs/>
          <w:color w:val="0000FF"/>
          <w:rtl/>
        </w:rPr>
        <w:t xml:space="preserve">     </w:t>
      </w:r>
      <w:r>
        <w:rPr>
          <w:rFonts w:ascii="Calibri" w:eastAsia="Calibri" w:hAnsi="Calibri" w:cs="Calibri"/>
          <w:b/>
        </w:rPr>
        <w:t>6</w:t>
      </w:r>
    </w:p>
    <w:p w14:paraId="2B2E3780" w14:textId="77777777" w:rsidR="008F3A36" w:rsidRDefault="000E27C1" w:rsidP="008E7C0F">
      <w:pPr>
        <w:tabs>
          <w:tab w:val="left" w:pos="793"/>
        </w:tabs>
        <w:spacing w:after="0" w:line="240" w:lineRule="auto"/>
        <w:rPr>
          <w:rFonts w:ascii="Calibri" w:eastAsia="Calibri" w:hAnsi="Calibri" w:cs="Calibri"/>
        </w:rPr>
      </w:pPr>
      <w:r>
        <w:rPr>
          <w:rFonts w:ascii="Calibri" w:eastAsia="Calibri" w:hAnsi="Calibri" w:cs="Calibri"/>
          <w:b/>
          <w:color w:val="0000FF"/>
          <w:u w:val="single"/>
        </w:rPr>
        <w:t>1.4</w:t>
      </w:r>
      <w:r>
        <w:rPr>
          <w:rFonts w:ascii="Calibri" w:eastAsia="Calibri" w:hAnsi="Calibri" w:cs="Calibri"/>
        </w:rPr>
        <w:tab/>
      </w:r>
      <w:r>
        <w:rPr>
          <w:rFonts w:ascii="Calibri" w:eastAsia="Calibri" w:hAnsi="Calibri" w:cs="Times New Roman"/>
          <w:b/>
          <w:bCs/>
          <w:color w:val="0000FF"/>
          <w:u w:val="single"/>
          <w:rtl/>
        </w:rPr>
        <w:t>הגדרות</w:t>
      </w:r>
      <w:r w:rsidR="008E7C0F" w:rsidRPr="008E7C0F">
        <w:rPr>
          <w:rFonts w:ascii="Calibri" w:eastAsia="Calibri" w:hAnsi="Calibri" w:cs="Times New Roman" w:hint="cs"/>
          <w:b/>
          <w:bCs/>
          <w:color w:val="0000FF"/>
          <w:rtl/>
        </w:rPr>
        <w:t xml:space="preserve">                                                                                                  </w:t>
      </w:r>
      <w:r w:rsidR="00200205">
        <w:rPr>
          <w:rFonts w:ascii="Calibri" w:eastAsia="Calibri" w:hAnsi="Calibri" w:cs="Times New Roman" w:hint="cs"/>
          <w:b/>
          <w:bCs/>
          <w:color w:val="0000FF"/>
          <w:rtl/>
        </w:rPr>
        <w:t xml:space="preserve">                   </w:t>
      </w:r>
      <w:r w:rsidR="008E7C0F" w:rsidRPr="008E7C0F">
        <w:rPr>
          <w:rFonts w:ascii="Calibri" w:eastAsia="Calibri" w:hAnsi="Calibri" w:cs="Times New Roman" w:hint="cs"/>
          <w:b/>
          <w:bCs/>
          <w:color w:val="0000FF"/>
          <w:rtl/>
        </w:rPr>
        <w:t xml:space="preserve">      </w:t>
      </w:r>
      <w:r>
        <w:rPr>
          <w:rFonts w:ascii="Calibri" w:eastAsia="Calibri" w:hAnsi="Calibri" w:cs="Calibri"/>
          <w:b/>
        </w:rPr>
        <w:t>6</w:t>
      </w:r>
    </w:p>
    <w:p w14:paraId="27140451" w14:textId="77777777" w:rsidR="008F3A36" w:rsidRDefault="000E27C1" w:rsidP="008E7C0F">
      <w:pPr>
        <w:tabs>
          <w:tab w:val="left" w:pos="793"/>
        </w:tabs>
        <w:spacing w:after="0" w:line="240" w:lineRule="auto"/>
        <w:rPr>
          <w:rFonts w:ascii="Calibri" w:eastAsia="Calibri" w:hAnsi="Calibri" w:cs="Calibri"/>
        </w:rPr>
      </w:pPr>
      <w:r>
        <w:rPr>
          <w:rFonts w:ascii="Calibri" w:eastAsia="Calibri" w:hAnsi="Calibri" w:cs="Calibri"/>
          <w:b/>
          <w:color w:val="0000FF"/>
          <w:u w:val="single"/>
        </w:rPr>
        <w:t>1.5</w:t>
      </w:r>
      <w:r>
        <w:rPr>
          <w:rFonts w:ascii="Calibri" w:eastAsia="Calibri" w:hAnsi="Calibri" w:cs="Calibri"/>
        </w:rPr>
        <w:tab/>
      </w:r>
      <w:r>
        <w:rPr>
          <w:rFonts w:ascii="Calibri" w:eastAsia="Calibri" w:hAnsi="Calibri" w:cs="Times New Roman"/>
          <w:b/>
          <w:bCs/>
          <w:color w:val="0000FF"/>
          <w:u w:val="single"/>
          <w:rtl/>
        </w:rPr>
        <w:t>תקופת</w:t>
      </w:r>
      <w:r>
        <w:rPr>
          <w:rFonts w:ascii="Calibri" w:eastAsia="Calibri" w:hAnsi="Calibri" w:cs="Calibri"/>
          <w:b/>
          <w:color w:val="0000FF"/>
          <w:u w:val="single"/>
        </w:rPr>
        <w:t xml:space="preserve"> </w:t>
      </w:r>
      <w:r>
        <w:rPr>
          <w:rFonts w:ascii="Calibri" w:eastAsia="Calibri" w:hAnsi="Calibri" w:cs="Times New Roman"/>
          <w:b/>
          <w:bCs/>
          <w:color w:val="0000FF"/>
          <w:u w:val="single"/>
          <w:rtl/>
        </w:rPr>
        <w:t>ההתקשרות</w:t>
      </w:r>
      <w:r w:rsidR="008E7C0F" w:rsidRPr="008E7C0F">
        <w:rPr>
          <w:rFonts w:ascii="Calibri" w:eastAsia="Calibri" w:hAnsi="Calibri" w:cs="Times New Roman" w:hint="cs"/>
          <w:b/>
          <w:bCs/>
          <w:color w:val="0000FF"/>
          <w:rtl/>
        </w:rPr>
        <w:t xml:space="preserve">         </w:t>
      </w:r>
      <w:r w:rsidR="008E7C0F">
        <w:rPr>
          <w:rFonts w:ascii="Calibri" w:eastAsia="Calibri" w:hAnsi="Calibri" w:cs="Times New Roman" w:hint="cs"/>
          <w:b/>
          <w:bCs/>
          <w:color w:val="0000FF"/>
          <w:rtl/>
        </w:rPr>
        <w:t xml:space="preserve">     </w:t>
      </w:r>
      <w:r w:rsidR="008E7C0F" w:rsidRPr="008E7C0F">
        <w:rPr>
          <w:rFonts w:ascii="Calibri" w:eastAsia="Calibri" w:hAnsi="Calibri" w:cs="Times New Roman" w:hint="cs"/>
          <w:b/>
          <w:bCs/>
          <w:color w:val="0000FF"/>
          <w:rtl/>
        </w:rPr>
        <w:t xml:space="preserve">                                                 </w:t>
      </w:r>
      <w:r w:rsidR="008E7C0F" w:rsidRPr="008E7C0F">
        <w:rPr>
          <w:rFonts w:ascii="Calibri" w:eastAsia="Calibri" w:hAnsi="Calibri" w:cs="Calibri" w:hint="cs"/>
          <w:b/>
          <w:rtl/>
        </w:rPr>
        <w:t xml:space="preserve">           </w:t>
      </w:r>
      <w:r w:rsidR="00200205">
        <w:rPr>
          <w:rFonts w:ascii="Calibri" w:eastAsia="Calibri" w:hAnsi="Calibri" w:cs="Calibri" w:hint="cs"/>
          <w:b/>
          <w:rtl/>
        </w:rPr>
        <w:t xml:space="preserve">                               </w:t>
      </w:r>
      <w:r w:rsidR="008E7C0F" w:rsidRPr="008E7C0F">
        <w:rPr>
          <w:rFonts w:ascii="Calibri" w:eastAsia="Calibri" w:hAnsi="Calibri" w:cs="Calibri" w:hint="cs"/>
          <w:b/>
          <w:rtl/>
        </w:rPr>
        <w:t xml:space="preserve">       </w:t>
      </w:r>
      <w:r>
        <w:rPr>
          <w:rFonts w:ascii="Calibri" w:eastAsia="Calibri" w:hAnsi="Calibri" w:cs="Calibri"/>
          <w:b/>
        </w:rPr>
        <w:t>7</w:t>
      </w:r>
    </w:p>
    <w:p w14:paraId="45F65099" w14:textId="77777777" w:rsidR="008F3A36" w:rsidRPr="008E7C0F" w:rsidRDefault="000E27C1" w:rsidP="00F950F4">
      <w:pPr>
        <w:tabs>
          <w:tab w:val="left" w:pos="793"/>
          <w:tab w:val="left" w:pos="1157"/>
        </w:tabs>
        <w:spacing w:before="360" w:after="360" w:line="240" w:lineRule="auto"/>
        <w:rPr>
          <w:rFonts w:ascii="Calibri" w:eastAsia="Calibri" w:hAnsi="Calibri" w:cs="Calibri"/>
        </w:rPr>
      </w:pPr>
      <w:r>
        <w:rPr>
          <w:rFonts w:ascii="Calibri" w:eastAsia="Calibri" w:hAnsi="Calibri" w:cs="Calibri"/>
          <w:b/>
          <w:caps/>
          <w:color w:val="0000FF"/>
          <w:u w:val="single"/>
        </w:rPr>
        <w:t>2</w:t>
      </w:r>
      <w:r w:rsidRPr="008E7C0F">
        <w:rPr>
          <w:rFonts w:ascii="Calibri" w:eastAsia="Calibri" w:hAnsi="Calibri" w:cs="Calibri"/>
        </w:rPr>
        <w:tab/>
      </w:r>
      <w:r>
        <w:rPr>
          <w:rFonts w:ascii="Calibri" w:eastAsia="Calibri" w:hAnsi="Calibri" w:cs="Times New Roman"/>
          <w:b/>
          <w:bCs/>
          <w:caps/>
          <w:color w:val="0000FF"/>
          <w:u w:val="single"/>
          <w:rtl/>
        </w:rPr>
        <w:t>פרק</w:t>
      </w:r>
      <w:r>
        <w:rPr>
          <w:rFonts w:ascii="Calibri" w:eastAsia="Calibri" w:hAnsi="Calibri" w:cs="Calibri"/>
          <w:b/>
          <w:caps/>
          <w:color w:val="0000FF"/>
          <w:u w:val="single"/>
        </w:rPr>
        <w:t xml:space="preserve"> </w:t>
      </w:r>
      <w:r>
        <w:rPr>
          <w:rFonts w:ascii="Calibri" w:eastAsia="Calibri" w:hAnsi="Calibri" w:cs="Times New Roman"/>
          <w:b/>
          <w:bCs/>
          <w:caps/>
          <w:color w:val="0000FF"/>
          <w:u w:val="single"/>
          <w:rtl/>
        </w:rPr>
        <w:t>תנאי</w:t>
      </w:r>
      <w:r>
        <w:rPr>
          <w:rFonts w:ascii="Calibri" w:eastAsia="Calibri" w:hAnsi="Calibri" w:cs="Calibri"/>
          <w:b/>
          <w:caps/>
          <w:color w:val="0000FF"/>
          <w:u w:val="single"/>
        </w:rPr>
        <w:t>-</w:t>
      </w:r>
      <w:r>
        <w:rPr>
          <w:rFonts w:ascii="Calibri" w:eastAsia="Calibri" w:hAnsi="Calibri" w:cs="Times New Roman"/>
          <w:b/>
          <w:bCs/>
          <w:caps/>
          <w:color w:val="0000FF"/>
          <w:u w:val="single"/>
          <w:rtl/>
        </w:rPr>
        <w:t>סף</w:t>
      </w:r>
      <w:r w:rsidR="00F950F4" w:rsidRPr="00F950F4">
        <w:rPr>
          <w:rFonts w:ascii="Calibri" w:eastAsia="Calibri" w:hAnsi="Calibri" w:cs="Times New Roman" w:hint="cs"/>
          <w:b/>
          <w:bCs/>
          <w:caps/>
          <w:color w:val="0000FF"/>
          <w:rtl/>
        </w:rPr>
        <w:t xml:space="preserve">                                                                             </w:t>
      </w:r>
      <w:r w:rsidR="00200205">
        <w:rPr>
          <w:rFonts w:ascii="Calibri" w:eastAsia="Calibri" w:hAnsi="Calibri" w:cs="Times New Roman" w:hint="cs"/>
          <w:b/>
          <w:bCs/>
          <w:caps/>
          <w:color w:val="0000FF"/>
          <w:rtl/>
        </w:rPr>
        <w:t xml:space="preserve">                               </w:t>
      </w:r>
      <w:r w:rsidR="00F950F4" w:rsidRPr="00F950F4">
        <w:rPr>
          <w:rFonts w:ascii="Calibri" w:eastAsia="Calibri" w:hAnsi="Calibri" w:cs="Times New Roman" w:hint="cs"/>
          <w:b/>
          <w:bCs/>
          <w:caps/>
          <w:color w:val="0000FF"/>
          <w:rtl/>
        </w:rPr>
        <w:t xml:space="preserve">       </w:t>
      </w:r>
      <w:r w:rsidRPr="008E7C0F">
        <w:rPr>
          <w:rFonts w:ascii="Calibri" w:eastAsia="Calibri" w:hAnsi="Calibri" w:cs="Calibri"/>
          <w:b/>
          <w:caps/>
        </w:rPr>
        <w:t>8</w:t>
      </w:r>
    </w:p>
    <w:p w14:paraId="157EC7C4" w14:textId="77777777" w:rsidR="008F3A36" w:rsidRDefault="000E27C1" w:rsidP="00F950F4">
      <w:pPr>
        <w:tabs>
          <w:tab w:val="left" w:pos="793"/>
        </w:tabs>
        <w:spacing w:after="0" w:line="240" w:lineRule="auto"/>
        <w:rPr>
          <w:rFonts w:ascii="Calibri" w:eastAsia="Calibri" w:hAnsi="Calibri" w:cs="Calibri"/>
        </w:rPr>
      </w:pPr>
      <w:r>
        <w:rPr>
          <w:rFonts w:ascii="Calibri" w:eastAsia="Calibri" w:hAnsi="Calibri" w:cs="Calibri"/>
          <w:b/>
          <w:color w:val="0000FF"/>
          <w:u w:val="single"/>
        </w:rPr>
        <w:t>2.1</w:t>
      </w:r>
      <w:r>
        <w:rPr>
          <w:rFonts w:ascii="Calibri" w:eastAsia="Calibri" w:hAnsi="Calibri" w:cs="Calibri"/>
        </w:rPr>
        <w:tab/>
      </w:r>
      <w:r>
        <w:rPr>
          <w:rFonts w:ascii="Calibri" w:eastAsia="Calibri" w:hAnsi="Calibri" w:cs="Times New Roman"/>
          <w:b/>
          <w:bCs/>
          <w:color w:val="0000FF"/>
          <w:u w:val="single"/>
          <w:rtl/>
        </w:rPr>
        <w:t>תנאי</w:t>
      </w:r>
      <w:r>
        <w:rPr>
          <w:rFonts w:ascii="Calibri" w:eastAsia="Calibri" w:hAnsi="Calibri" w:cs="Calibri"/>
          <w:b/>
          <w:color w:val="0000FF"/>
          <w:u w:val="single"/>
        </w:rPr>
        <w:t xml:space="preserve"> </w:t>
      </w:r>
      <w:r>
        <w:rPr>
          <w:rFonts w:ascii="Calibri" w:eastAsia="Calibri" w:hAnsi="Calibri" w:cs="Times New Roman"/>
          <w:b/>
          <w:bCs/>
          <w:color w:val="0000FF"/>
          <w:u w:val="single"/>
          <w:rtl/>
        </w:rPr>
        <w:t>סף</w:t>
      </w:r>
      <w:r>
        <w:rPr>
          <w:rFonts w:ascii="Calibri" w:eastAsia="Calibri" w:hAnsi="Calibri" w:cs="Calibri"/>
          <w:b/>
          <w:color w:val="0000FF"/>
          <w:u w:val="single"/>
        </w:rPr>
        <w:t xml:space="preserve"> </w:t>
      </w:r>
      <w:r>
        <w:rPr>
          <w:rFonts w:ascii="Calibri" w:eastAsia="Calibri" w:hAnsi="Calibri" w:cs="Times New Roman"/>
          <w:b/>
          <w:bCs/>
          <w:color w:val="0000FF"/>
          <w:u w:val="single"/>
          <w:rtl/>
        </w:rPr>
        <w:t>מנהליים</w:t>
      </w:r>
      <w:r w:rsidR="00F950F4" w:rsidRPr="00F950F4">
        <w:rPr>
          <w:rFonts w:ascii="Calibri" w:eastAsia="Calibri" w:hAnsi="Calibri" w:cs="Times New Roman" w:hint="cs"/>
          <w:b/>
          <w:bCs/>
          <w:color w:val="0000FF"/>
          <w:rtl/>
        </w:rPr>
        <w:t xml:space="preserve">                                                                      </w:t>
      </w:r>
      <w:r w:rsidR="00200205">
        <w:rPr>
          <w:rFonts w:ascii="Calibri" w:eastAsia="Calibri" w:hAnsi="Calibri" w:cs="Times New Roman" w:hint="cs"/>
          <w:b/>
          <w:bCs/>
          <w:color w:val="0000FF"/>
          <w:rtl/>
        </w:rPr>
        <w:t xml:space="preserve">                               </w:t>
      </w:r>
      <w:r w:rsidR="00F950F4" w:rsidRPr="00F950F4">
        <w:rPr>
          <w:rFonts w:ascii="Calibri" w:eastAsia="Calibri" w:hAnsi="Calibri" w:cs="Times New Roman" w:hint="cs"/>
          <w:b/>
          <w:bCs/>
          <w:color w:val="0000FF"/>
          <w:rtl/>
        </w:rPr>
        <w:t xml:space="preserve">        </w:t>
      </w:r>
      <w:r>
        <w:rPr>
          <w:rFonts w:ascii="Calibri" w:eastAsia="Calibri" w:hAnsi="Calibri" w:cs="Calibri"/>
          <w:b/>
        </w:rPr>
        <w:t>8</w:t>
      </w:r>
    </w:p>
    <w:p w14:paraId="3BC256F0" w14:textId="77777777" w:rsidR="008F3A36" w:rsidRPr="00F950F4" w:rsidRDefault="000E27C1" w:rsidP="00F950F4">
      <w:pPr>
        <w:tabs>
          <w:tab w:val="left" w:pos="793"/>
        </w:tabs>
        <w:spacing w:after="0" w:line="240" w:lineRule="auto"/>
        <w:rPr>
          <w:rFonts w:ascii="Calibri" w:eastAsia="Calibri" w:hAnsi="Calibri"/>
          <w:rtl/>
        </w:rPr>
      </w:pPr>
      <w:r>
        <w:rPr>
          <w:rFonts w:ascii="Calibri" w:eastAsia="Calibri" w:hAnsi="Calibri" w:cs="Calibri"/>
          <w:b/>
          <w:color w:val="0000FF"/>
          <w:u w:val="single"/>
        </w:rPr>
        <w:t>2.2</w:t>
      </w:r>
      <w:r>
        <w:rPr>
          <w:rFonts w:ascii="Calibri" w:eastAsia="Calibri" w:hAnsi="Calibri" w:cs="Calibri"/>
        </w:rPr>
        <w:tab/>
      </w:r>
      <w:r>
        <w:rPr>
          <w:rFonts w:ascii="Calibri" w:eastAsia="Calibri" w:hAnsi="Calibri" w:cs="Times New Roman"/>
          <w:b/>
          <w:bCs/>
          <w:color w:val="0000FF"/>
          <w:u w:val="single"/>
          <w:rtl/>
        </w:rPr>
        <w:t>תנאי</w:t>
      </w:r>
      <w:r>
        <w:rPr>
          <w:rFonts w:ascii="Calibri" w:eastAsia="Calibri" w:hAnsi="Calibri" w:cs="Calibri"/>
          <w:b/>
          <w:color w:val="0000FF"/>
          <w:u w:val="single"/>
        </w:rPr>
        <w:t xml:space="preserve"> </w:t>
      </w:r>
      <w:r w:rsidR="00F950F4">
        <w:rPr>
          <w:rFonts w:ascii="Calibri" w:eastAsia="Calibri" w:hAnsi="Calibri" w:cs="Times New Roman"/>
          <w:b/>
          <w:bCs/>
          <w:color w:val="0000FF"/>
          <w:u w:val="single"/>
          <w:rtl/>
        </w:rPr>
        <w:t>ס</w:t>
      </w:r>
      <w:r w:rsidR="00F950F4">
        <w:rPr>
          <w:rFonts w:ascii="Calibri" w:eastAsia="Calibri" w:hAnsi="Calibri" w:cs="Times New Roman" w:hint="cs"/>
          <w:b/>
          <w:bCs/>
          <w:color w:val="0000FF"/>
          <w:u w:val="single"/>
          <w:rtl/>
        </w:rPr>
        <w:t>ף</w:t>
      </w:r>
      <w:r w:rsidR="00F950F4" w:rsidRPr="00F950F4">
        <w:rPr>
          <w:rFonts w:ascii="Calibri" w:eastAsia="Calibri" w:hAnsi="Calibri" w:cs="Times New Roman" w:hint="cs"/>
          <w:b/>
          <w:bCs/>
          <w:color w:val="0000FF"/>
          <w:rtl/>
        </w:rPr>
        <w:t xml:space="preserve">                                                                                        </w:t>
      </w:r>
      <w:r w:rsidR="00200205">
        <w:rPr>
          <w:rFonts w:ascii="Calibri" w:eastAsia="Calibri" w:hAnsi="Calibri" w:cs="Times New Roman" w:hint="cs"/>
          <w:b/>
          <w:bCs/>
          <w:color w:val="0000FF"/>
          <w:rtl/>
        </w:rPr>
        <w:t xml:space="preserve">                               </w:t>
      </w:r>
      <w:r w:rsidR="00F950F4" w:rsidRPr="00F950F4">
        <w:rPr>
          <w:rFonts w:ascii="Calibri" w:eastAsia="Calibri" w:hAnsi="Calibri" w:cs="Times New Roman" w:hint="cs"/>
          <w:b/>
          <w:bCs/>
          <w:color w:val="0000FF"/>
          <w:rtl/>
        </w:rPr>
        <w:t xml:space="preserve"> </w:t>
      </w:r>
      <w:r w:rsidR="00F950F4">
        <w:rPr>
          <w:rFonts w:ascii="Calibri" w:eastAsia="Calibri" w:hAnsi="Calibri" w:cs="Calibri"/>
          <w:b/>
        </w:rPr>
        <w:t>10</w:t>
      </w:r>
    </w:p>
    <w:p w14:paraId="298DF986" w14:textId="77777777" w:rsidR="008F3A36" w:rsidRPr="00F950F4" w:rsidRDefault="000E27C1" w:rsidP="00F950F4">
      <w:pPr>
        <w:tabs>
          <w:tab w:val="left" w:pos="793"/>
          <w:tab w:val="left" w:pos="1157"/>
        </w:tabs>
        <w:spacing w:before="360" w:after="360" w:line="240" w:lineRule="auto"/>
        <w:rPr>
          <w:rFonts w:ascii="Calibri" w:eastAsia="Calibri" w:hAnsi="Calibri"/>
          <w:u w:val="single"/>
          <w:rtl/>
        </w:rPr>
      </w:pPr>
      <w:r>
        <w:rPr>
          <w:rFonts w:ascii="Calibri" w:eastAsia="Calibri" w:hAnsi="Calibri" w:cs="Calibri"/>
          <w:b/>
          <w:caps/>
          <w:color w:val="0000FF"/>
          <w:u w:val="single"/>
        </w:rPr>
        <w:t>3</w:t>
      </w:r>
      <w:r w:rsidRPr="00F950F4">
        <w:rPr>
          <w:rFonts w:ascii="Calibri" w:eastAsia="Calibri" w:hAnsi="Calibri" w:cs="Calibri"/>
        </w:rPr>
        <w:tab/>
      </w:r>
      <w:r>
        <w:rPr>
          <w:rFonts w:ascii="Calibri" w:eastAsia="Calibri" w:hAnsi="Calibri" w:cs="Times New Roman"/>
          <w:b/>
          <w:bCs/>
          <w:caps/>
          <w:color w:val="0000FF"/>
          <w:u w:val="single"/>
          <w:rtl/>
        </w:rPr>
        <w:t>פרק</w:t>
      </w:r>
      <w:r>
        <w:rPr>
          <w:rFonts w:ascii="Calibri" w:eastAsia="Calibri" w:hAnsi="Calibri" w:cs="Calibri"/>
          <w:b/>
          <w:caps/>
          <w:color w:val="0000FF"/>
          <w:u w:val="single"/>
        </w:rPr>
        <w:t xml:space="preserve"> </w:t>
      </w:r>
      <w:r>
        <w:rPr>
          <w:rFonts w:ascii="Calibri" w:eastAsia="Calibri" w:hAnsi="Calibri" w:cs="Times New Roman"/>
          <w:b/>
          <w:bCs/>
          <w:caps/>
          <w:color w:val="0000FF"/>
          <w:u w:val="single"/>
          <w:rtl/>
        </w:rPr>
        <w:t>הקריטריונים</w:t>
      </w:r>
      <w:r>
        <w:rPr>
          <w:rFonts w:ascii="Calibri" w:eastAsia="Calibri" w:hAnsi="Calibri" w:cs="Calibri"/>
          <w:b/>
          <w:caps/>
          <w:color w:val="0000FF"/>
          <w:u w:val="single"/>
        </w:rPr>
        <w:t xml:space="preserve"> </w:t>
      </w:r>
      <w:r>
        <w:rPr>
          <w:rFonts w:ascii="Calibri" w:eastAsia="Calibri" w:hAnsi="Calibri" w:cs="Times New Roman"/>
          <w:b/>
          <w:bCs/>
          <w:caps/>
          <w:color w:val="0000FF"/>
          <w:u w:val="single"/>
          <w:rtl/>
        </w:rPr>
        <w:t>לבחירת</w:t>
      </w:r>
      <w:r>
        <w:rPr>
          <w:rFonts w:ascii="Calibri" w:eastAsia="Calibri" w:hAnsi="Calibri" w:cs="Calibri"/>
          <w:b/>
          <w:caps/>
          <w:color w:val="0000FF"/>
          <w:u w:val="single"/>
        </w:rPr>
        <w:t xml:space="preserve"> </w:t>
      </w:r>
      <w:r>
        <w:rPr>
          <w:rFonts w:ascii="Calibri" w:eastAsia="Calibri" w:hAnsi="Calibri" w:cs="Times New Roman"/>
          <w:b/>
          <w:bCs/>
          <w:caps/>
          <w:color w:val="0000FF"/>
          <w:u w:val="single"/>
          <w:rtl/>
        </w:rPr>
        <w:t>המציע</w:t>
      </w:r>
      <w:r>
        <w:rPr>
          <w:rFonts w:ascii="Calibri" w:eastAsia="Calibri" w:hAnsi="Calibri" w:cs="Calibri"/>
          <w:b/>
          <w:caps/>
          <w:color w:val="0000FF"/>
          <w:u w:val="single"/>
        </w:rPr>
        <w:t xml:space="preserve"> </w:t>
      </w:r>
      <w:r>
        <w:rPr>
          <w:rFonts w:ascii="Calibri" w:eastAsia="Calibri" w:hAnsi="Calibri" w:cs="Times New Roman"/>
          <w:b/>
          <w:bCs/>
          <w:caps/>
          <w:color w:val="0000FF"/>
          <w:u w:val="single"/>
          <w:rtl/>
        </w:rPr>
        <w:t>הזוכה</w:t>
      </w:r>
      <w:r w:rsidRPr="00F950F4">
        <w:rPr>
          <w:rFonts w:ascii="Calibri" w:eastAsia="Calibri" w:hAnsi="Calibri" w:cs="Calibri"/>
          <w:b/>
          <w:caps/>
        </w:rPr>
        <w:t>11</w:t>
      </w:r>
      <w:r w:rsidR="00200205">
        <w:rPr>
          <w:rFonts w:ascii="Calibri" w:eastAsia="Calibri" w:hAnsi="Calibri" w:cs="Calibri"/>
          <w:b/>
          <w:caps/>
        </w:rPr>
        <w:t xml:space="preserve">   </w:t>
      </w:r>
      <w:r w:rsidR="00F950F4">
        <w:rPr>
          <w:rFonts w:ascii="Calibri" w:eastAsia="Calibri" w:hAnsi="Calibri" w:cs="Calibri"/>
          <w:b/>
          <w:caps/>
        </w:rPr>
        <w:t xml:space="preserve"> </w:t>
      </w:r>
      <w:r w:rsidR="00200205">
        <w:rPr>
          <w:rFonts w:ascii="Calibri" w:eastAsia="Calibri" w:hAnsi="Calibri" w:cs="Calibri"/>
          <w:b/>
          <w:caps/>
        </w:rPr>
        <w:t xml:space="preserve"> </w:t>
      </w:r>
      <w:r w:rsidR="00F950F4">
        <w:rPr>
          <w:rFonts w:ascii="Calibri" w:eastAsia="Calibri" w:hAnsi="Calibri" w:cs="Calibri"/>
          <w:b/>
          <w:caps/>
        </w:rPr>
        <w:t xml:space="preserve">                                                                              </w:t>
      </w:r>
    </w:p>
    <w:p w14:paraId="46AA5655" w14:textId="77777777" w:rsidR="008F3A36" w:rsidRDefault="000E27C1" w:rsidP="00F950F4">
      <w:pPr>
        <w:tabs>
          <w:tab w:val="left" w:pos="793"/>
        </w:tabs>
        <w:spacing w:after="0" w:line="240" w:lineRule="auto"/>
        <w:rPr>
          <w:rFonts w:ascii="Calibri" w:eastAsia="Calibri" w:hAnsi="Calibri" w:cs="Calibri"/>
        </w:rPr>
      </w:pPr>
      <w:r>
        <w:rPr>
          <w:rFonts w:ascii="Calibri" w:eastAsia="Calibri" w:hAnsi="Calibri" w:cs="Calibri"/>
          <w:b/>
          <w:color w:val="0000FF"/>
          <w:u w:val="single"/>
        </w:rPr>
        <w:t>3.1</w:t>
      </w:r>
      <w:r>
        <w:rPr>
          <w:rFonts w:ascii="Calibri" w:eastAsia="Calibri" w:hAnsi="Calibri" w:cs="Calibri"/>
        </w:rPr>
        <w:tab/>
      </w:r>
      <w:r>
        <w:rPr>
          <w:rFonts w:ascii="Calibri" w:eastAsia="Calibri" w:hAnsi="Calibri" w:cs="Times New Roman"/>
          <w:b/>
          <w:bCs/>
          <w:color w:val="0000FF"/>
          <w:u w:val="single"/>
          <w:rtl/>
        </w:rPr>
        <w:t>שלב</w:t>
      </w:r>
      <w:r>
        <w:rPr>
          <w:rFonts w:ascii="Calibri" w:eastAsia="Calibri" w:hAnsi="Calibri" w:cs="Calibri"/>
          <w:b/>
          <w:color w:val="0000FF"/>
          <w:u w:val="single"/>
        </w:rPr>
        <w:t xml:space="preserve"> </w:t>
      </w:r>
      <w:r>
        <w:rPr>
          <w:rFonts w:ascii="Calibri" w:eastAsia="Calibri" w:hAnsi="Calibri" w:cs="Times New Roman"/>
          <w:b/>
          <w:bCs/>
          <w:color w:val="0000FF"/>
          <w:u w:val="single"/>
          <w:rtl/>
        </w:rPr>
        <w:t>ראשון</w:t>
      </w:r>
      <w:r>
        <w:rPr>
          <w:rFonts w:ascii="Calibri" w:eastAsia="Calibri" w:hAnsi="Calibri" w:cs="Calibri"/>
          <w:b/>
          <w:color w:val="0000FF"/>
          <w:u w:val="single"/>
        </w:rPr>
        <w:t xml:space="preserve">: </w:t>
      </w:r>
      <w:r>
        <w:rPr>
          <w:rFonts w:ascii="Calibri" w:eastAsia="Calibri" w:hAnsi="Calibri" w:cs="Times New Roman"/>
          <w:b/>
          <w:bCs/>
          <w:color w:val="0000FF"/>
          <w:u w:val="single"/>
          <w:rtl/>
        </w:rPr>
        <w:t>בדיקה</w:t>
      </w:r>
      <w:r>
        <w:rPr>
          <w:rFonts w:ascii="Calibri" w:eastAsia="Calibri" w:hAnsi="Calibri" w:cs="Calibri"/>
          <w:b/>
          <w:color w:val="0000FF"/>
          <w:u w:val="single"/>
        </w:rPr>
        <w:t xml:space="preserve"> </w:t>
      </w:r>
      <w:r>
        <w:rPr>
          <w:rFonts w:ascii="Calibri" w:eastAsia="Calibri" w:hAnsi="Calibri" w:cs="Times New Roman"/>
          <w:b/>
          <w:bCs/>
          <w:color w:val="0000FF"/>
          <w:u w:val="single"/>
          <w:rtl/>
        </w:rPr>
        <w:t>עמידה</w:t>
      </w:r>
      <w:r>
        <w:rPr>
          <w:rFonts w:ascii="Calibri" w:eastAsia="Calibri" w:hAnsi="Calibri" w:cs="Calibri"/>
          <w:b/>
          <w:color w:val="0000FF"/>
          <w:u w:val="single"/>
        </w:rPr>
        <w:t xml:space="preserve"> </w:t>
      </w:r>
      <w:r>
        <w:rPr>
          <w:rFonts w:ascii="Calibri" w:eastAsia="Calibri" w:hAnsi="Calibri" w:cs="Times New Roman"/>
          <w:b/>
          <w:bCs/>
          <w:color w:val="0000FF"/>
          <w:u w:val="single"/>
          <w:rtl/>
        </w:rPr>
        <w:t>בתנאי</w:t>
      </w:r>
      <w:r>
        <w:rPr>
          <w:rFonts w:ascii="Calibri" w:eastAsia="Calibri" w:hAnsi="Calibri" w:cs="Calibri"/>
          <w:b/>
          <w:color w:val="0000FF"/>
          <w:u w:val="single"/>
        </w:rPr>
        <w:t xml:space="preserve"> </w:t>
      </w:r>
      <w:r>
        <w:rPr>
          <w:rFonts w:ascii="Calibri" w:eastAsia="Calibri" w:hAnsi="Calibri" w:cs="Times New Roman"/>
          <w:b/>
          <w:bCs/>
          <w:color w:val="0000FF"/>
          <w:u w:val="single"/>
          <w:rtl/>
        </w:rPr>
        <w:t>הסף</w:t>
      </w:r>
      <w:r w:rsidR="00F950F4" w:rsidRPr="00F950F4">
        <w:rPr>
          <w:rFonts w:ascii="Calibri" w:eastAsia="Calibri" w:hAnsi="Calibri" w:cs="Times New Roman" w:hint="cs"/>
          <w:b/>
          <w:bCs/>
          <w:color w:val="0000FF"/>
          <w:rtl/>
        </w:rPr>
        <w:t xml:space="preserve">                                                                              </w:t>
      </w:r>
      <w:r>
        <w:rPr>
          <w:rFonts w:ascii="Calibri" w:eastAsia="Calibri" w:hAnsi="Calibri" w:cs="Calibri"/>
          <w:b/>
        </w:rPr>
        <w:t>11</w:t>
      </w:r>
    </w:p>
    <w:p w14:paraId="0FBECDC1" w14:textId="77777777" w:rsidR="008F3A36" w:rsidRPr="00F950F4" w:rsidRDefault="000E27C1" w:rsidP="00F950F4">
      <w:pPr>
        <w:tabs>
          <w:tab w:val="left" w:pos="793"/>
          <w:tab w:val="left" w:pos="8164"/>
        </w:tabs>
        <w:spacing w:after="0" w:line="240" w:lineRule="auto"/>
        <w:rPr>
          <w:rFonts w:ascii="Calibri" w:eastAsia="Calibri" w:hAnsi="Calibri"/>
          <w:rtl/>
        </w:rPr>
      </w:pPr>
      <w:r>
        <w:rPr>
          <w:rFonts w:ascii="Calibri" w:eastAsia="Calibri" w:hAnsi="Calibri" w:cs="Calibri"/>
          <w:b/>
          <w:color w:val="0000FF"/>
          <w:u w:val="single"/>
        </w:rPr>
        <w:t>3.2</w:t>
      </w:r>
      <w:r>
        <w:rPr>
          <w:rFonts w:ascii="Calibri" w:eastAsia="Calibri" w:hAnsi="Calibri" w:cs="Calibri"/>
        </w:rPr>
        <w:tab/>
      </w:r>
      <w:r>
        <w:rPr>
          <w:rFonts w:ascii="Calibri" w:eastAsia="Calibri" w:hAnsi="Calibri" w:cs="Times New Roman"/>
          <w:b/>
          <w:bCs/>
          <w:color w:val="0000FF"/>
          <w:u w:val="single"/>
          <w:rtl/>
        </w:rPr>
        <w:t>שלב</w:t>
      </w:r>
      <w:r>
        <w:rPr>
          <w:rFonts w:ascii="Calibri" w:eastAsia="Calibri" w:hAnsi="Calibri" w:cs="Calibri"/>
          <w:b/>
          <w:color w:val="0000FF"/>
          <w:u w:val="single"/>
        </w:rPr>
        <w:t xml:space="preserve"> </w:t>
      </w:r>
      <w:r>
        <w:rPr>
          <w:rFonts w:ascii="Calibri" w:eastAsia="Calibri" w:hAnsi="Calibri" w:cs="Times New Roman"/>
          <w:b/>
          <w:bCs/>
          <w:color w:val="0000FF"/>
          <w:u w:val="single"/>
          <w:rtl/>
        </w:rPr>
        <w:t>שני</w:t>
      </w:r>
      <w:r>
        <w:rPr>
          <w:rFonts w:ascii="Calibri" w:eastAsia="Calibri" w:hAnsi="Calibri" w:cs="Calibri"/>
          <w:b/>
          <w:color w:val="0000FF"/>
          <w:u w:val="single"/>
        </w:rPr>
        <w:t xml:space="preserve">: </w:t>
      </w:r>
      <w:r>
        <w:rPr>
          <w:rFonts w:ascii="Calibri" w:eastAsia="Calibri" w:hAnsi="Calibri" w:cs="Times New Roman"/>
          <w:b/>
          <w:bCs/>
          <w:color w:val="0000FF"/>
          <w:u w:val="single"/>
          <w:rtl/>
        </w:rPr>
        <w:t>הערכה</w:t>
      </w:r>
      <w:r>
        <w:rPr>
          <w:rFonts w:ascii="Calibri" w:eastAsia="Calibri" w:hAnsi="Calibri" w:cs="Calibri"/>
          <w:b/>
          <w:color w:val="0000FF"/>
          <w:u w:val="single"/>
        </w:rPr>
        <w:t xml:space="preserve"> </w:t>
      </w:r>
      <w:r>
        <w:rPr>
          <w:rFonts w:ascii="Calibri" w:eastAsia="Calibri" w:hAnsi="Calibri" w:cs="Times New Roman"/>
          <w:b/>
          <w:bCs/>
          <w:color w:val="0000FF"/>
          <w:u w:val="single"/>
          <w:rtl/>
        </w:rPr>
        <w:t>איכות</w:t>
      </w:r>
      <w:r>
        <w:rPr>
          <w:rFonts w:ascii="Calibri" w:eastAsia="Calibri" w:hAnsi="Calibri" w:cs="Calibri"/>
          <w:b/>
          <w:color w:val="0000FF"/>
          <w:u w:val="single"/>
        </w:rPr>
        <w:t xml:space="preserve"> </w:t>
      </w:r>
      <w:r>
        <w:rPr>
          <w:rFonts w:ascii="Calibri" w:eastAsia="Calibri" w:hAnsi="Calibri" w:cs="Times New Roman"/>
          <w:b/>
          <w:bCs/>
          <w:color w:val="0000FF"/>
          <w:u w:val="single"/>
          <w:rtl/>
        </w:rPr>
        <w:t>ההצעה</w:t>
      </w:r>
      <w:r w:rsidR="00F950F4">
        <w:rPr>
          <w:rFonts w:ascii="Calibri" w:eastAsia="Calibri" w:hAnsi="Calibri" w:cs="Calibri"/>
          <w:b/>
        </w:rPr>
        <w:t xml:space="preserve">11                                                                                                </w:t>
      </w:r>
    </w:p>
    <w:p w14:paraId="25E8148B" w14:textId="77777777" w:rsidR="008F3A36" w:rsidRDefault="000E27C1" w:rsidP="00F950F4">
      <w:pPr>
        <w:tabs>
          <w:tab w:val="left" w:pos="793"/>
        </w:tabs>
        <w:spacing w:after="0" w:line="240" w:lineRule="auto"/>
        <w:rPr>
          <w:rFonts w:ascii="Calibri" w:eastAsia="Calibri" w:hAnsi="Calibri" w:cs="Calibri"/>
        </w:rPr>
      </w:pPr>
      <w:r>
        <w:rPr>
          <w:rFonts w:ascii="Calibri" w:eastAsia="Calibri" w:hAnsi="Calibri" w:cs="Calibri"/>
          <w:b/>
          <w:color w:val="0000FF"/>
          <w:u w:val="single"/>
        </w:rPr>
        <w:t>3.3</w:t>
      </w:r>
      <w:r>
        <w:rPr>
          <w:rFonts w:ascii="Calibri" w:eastAsia="Calibri" w:hAnsi="Calibri" w:cs="Calibri"/>
        </w:rPr>
        <w:tab/>
      </w:r>
      <w:r>
        <w:rPr>
          <w:rFonts w:ascii="Calibri" w:eastAsia="Calibri" w:hAnsi="Calibri" w:cs="Times New Roman"/>
          <w:b/>
          <w:bCs/>
          <w:color w:val="0000FF"/>
          <w:u w:val="single"/>
          <w:rtl/>
        </w:rPr>
        <w:t>שלב</w:t>
      </w:r>
      <w:r>
        <w:rPr>
          <w:rFonts w:ascii="Calibri" w:eastAsia="Calibri" w:hAnsi="Calibri" w:cs="Calibri"/>
          <w:b/>
          <w:color w:val="0000FF"/>
          <w:u w:val="single"/>
        </w:rPr>
        <w:t xml:space="preserve"> </w:t>
      </w:r>
      <w:r>
        <w:rPr>
          <w:rFonts w:ascii="Calibri" w:eastAsia="Calibri" w:hAnsi="Calibri" w:cs="Times New Roman"/>
          <w:b/>
          <w:bCs/>
          <w:color w:val="0000FF"/>
          <w:u w:val="single"/>
          <w:rtl/>
        </w:rPr>
        <w:t>שלישי</w:t>
      </w:r>
      <w:r>
        <w:rPr>
          <w:rFonts w:ascii="Calibri" w:eastAsia="Calibri" w:hAnsi="Calibri" w:cs="Calibri"/>
          <w:b/>
          <w:color w:val="0000FF"/>
          <w:u w:val="single"/>
        </w:rPr>
        <w:t xml:space="preserve">: </w:t>
      </w:r>
      <w:r>
        <w:rPr>
          <w:rFonts w:ascii="Calibri" w:eastAsia="Calibri" w:hAnsi="Calibri" w:cs="Times New Roman"/>
          <w:b/>
          <w:bCs/>
          <w:color w:val="0000FF"/>
          <w:u w:val="single"/>
          <w:rtl/>
        </w:rPr>
        <w:t>בדיקת</w:t>
      </w:r>
      <w:r>
        <w:rPr>
          <w:rFonts w:ascii="Calibri" w:eastAsia="Calibri" w:hAnsi="Calibri" w:cs="Calibri"/>
          <w:b/>
          <w:color w:val="0000FF"/>
          <w:u w:val="single"/>
        </w:rPr>
        <w:t xml:space="preserve"> </w:t>
      </w:r>
      <w:r>
        <w:rPr>
          <w:rFonts w:ascii="Calibri" w:eastAsia="Calibri" w:hAnsi="Calibri" w:cs="Times New Roman"/>
          <w:b/>
          <w:bCs/>
          <w:color w:val="0000FF"/>
          <w:u w:val="single"/>
          <w:rtl/>
        </w:rPr>
        <w:t>הצעות</w:t>
      </w:r>
      <w:r>
        <w:rPr>
          <w:rFonts w:ascii="Calibri" w:eastAsia="Calibri" w:hAnsi="Calibri" w:cs="Calibri"/>
          <w:b/>
          <w:color w:val="0000FF"/>
          <w:u w:val="single"/>
        </w:rPr>
        <w:t xml:space="preserve"> </w:t>
      </w:r>
      <w:r>
        <w:rPr>
          <w:rFonts w:ascii="Calibri" w:eastAsia="Calibri" w:hAnsi="Calibri" w:cs="Times New Roman"/>
          <w:b/>
          <w:bCs/>
          <w:color w:val="0000FF"/>
          <w:u w:val="single"/>
          <w:rtl/>
        </w:rPr>
        <w:t>המחיר</w:t>
      </w:r>
      <w:r w:rsidR="00F950F4" w:rsidRPr="00F950F4">
        <w:rPr>
          <w:rFonts w:ascii="Calibri" w:eastAsia="Calibri" w:hAnsi="Calibri" w:cs="Times New Roman" w:hint="cs"/>
          <w:b/>
          <w:bCs/>
          <w:color w:val="0000FF"/>
          <w:rtl/>
        </w:rPr>
        <w:t xml:space="preserve">                                                   </w:t>
      </w:r>
      <w:r w:rsidR="00F950F4">
        <w:rPr>
          <w:rFonts w:ascii="Calibri" w:eastAsia="Calibri" w:hAnsi="Calibri" w:cs="Times New Roman" w:hint="cs"/>
          <w:b/>
          <w:bCs/>
          <w:color w:val="0000FF"/>
          <w:rtl/>
        </w:rPr>
        <w:t xml:space="preserve">                               </w:t>
      </w:r>
      <w:r w:rsidR="00F950F4" w:rsidRPr="00F950F4">
        <w:rPr>
          <w:rFonts w:ascii="Calibri" w:eastAsia="Calibri" w:hAnsi="Calibri" w:cs="Times New Roman" w:hint="cs"/>
          <w:b/>
          <w:bCs/>
          <w:color w:val="0000FF"/>
          <w:rtl/>
        </w:rPr>
        <w:t xml:space="preserve"> </w:t>
      </w:r>
      <w:r>
        <w:rPr>
          <w:rFonts w:ascii="Calibri" w:eastAsia="Calibri" w:hAnsi="Calibri" w:cs="Calibri"/>
          <w:b/>
        </w:rPr>
        <w:t>11</w:t>
      </w:r>
    </w:p>
    <w:p w14:paraId="5368F183" w14:textId="77777777" w:rsidR="008F3A36" w:rsidRDefault="000E27C1" w:rsidP="00F950F4">
      <w:pPr>
        <w:tabs>
          <w:tab w:val="left" w:pos="793"/>
        </w:tabs>
        <w:spacing w:after="0" w:line="240" w:lineRule="auto"/>
        <w:rPr>
          <w:rFonts w:ascii="Calibri" w:eastAsia="Calibri" w:hAnsi="Calibri" w:cs="Calibri"/>
        </w:rPr>
      </w:pPr>
      <w:r>
        <w:rPr>
          <w:rFonts w:ascii="Calibri" w:eastAsia="Calibri" w:hAnsi="Calibri" w:cs="Calibri"/>
          <w:b/>
          <w:color w:val="0000FF"/>
          <w:u w:val="single"/>
        </w:rPr>
        <w:t>3.4</w:t>
      </w:r>
      <w:r>
        <w:rPr>
          <w:rFonts w:ascii="Calibri" w:eastAsia="Calibri" w:hAnsi="Calibri" w:cs="Calibri"/>
        </w:rPr>
        <w:tab/>
      </w:r>
      <w:r>
        <w:rPr>
          <w:rFonts w:ascii="Calibri" w:eastAsia="Calibri" w:hAnsi="Calibri" w:cs="Times New Roman"/>
          <w:b/>
          <w:bCs/>
          <w:color w:val="0000FF"/>
          <w:u w:val="single"/>
          <w:rtl/>
        </w:rPr>
        <w:t>שלב</w:t>
      </w:r>
      <w:r>
        <w:rPr>
          <w:rFonts w:ascii="Calibri" w:eastAsia="Calibri" w:hAnsi="Calibri" w:cs="Calibri"/>
          <w:b/>
          <w:color w:val="0000FF"/>
          <w:u w:val="single"/>
        </w:rPr>
        <w:t xml:space="preserve"> </w:t>
      </w:r>
      <w:r>
        <w:rPr>
          <w:rFonts w:ascii="Calibri" w:eastAsia="Calibri" w:hAnsi="Calibri" w:cs="Times New Roman"/>
          <w:b/>
          <w:bCs/>
          <w:color w:val="0000FF"/>
          <w:u w:val="single"/>
          <w:rtl/>
        </w:rPr>
        <w:t>רביעי</w:t>
      </w:r>
      <w:r>
        <w:rPr>
          <w:rFonts w:ascii="Calibri" w:eastAsia="Calibri" w:hAnsi="Calibri" w:cs="Calibri"/>
          <w:b/>
          <w:color w:val="0000FF"/>
          <w:u w:val="single"/>
        </w:rPr>
        <w:t xml:space="preserve">: </w:t>
      </w:r>
      <w:r>
        <w:rPr>
          <w:rFonts w:ascii="Calibri" w:eastAsia="Calibri" w:hAnsi="Calibri" w:cs="Times New Roman"/>
          <w:b/>
          <w:bCs/>
          <w:color w:val="0000FF"/>
          <w:u w:val="single"/>
          <w:rtl/>
        </w:rPr>
        <w:t>שיקלול</w:t>
      </w:r>
      <w:r>
        <w:rPr>
          <w:rFonts w:ascii="Calibri" w:eastAsia="Calibri" w:hAnsi="Calibri" w:cs="Calibri"/>
          <w:b/>
          <w:color w:val="0000FF"/>
          <w:u w:val="single"/>
        </w:rPr>
        <w:t xml:space="preserve"> </w:t>
      </w:r>
      <w:r>
        <w:rPr>
          <w:rFonts w:ascii="Calibri" w:eastAsia="Calibri" w:hAnsi="Calibri" w:cs="Times New Roman"/>
          <w:b/>
          <w:bCs/>
          <w:color w:val="0000FF"/>
          <w:u w:val="single"/>
          <w:rtl/>
        </w:rPr>
        <w:t>ההצעה</w:t>
      </w:r>
      <w:r>
        <w:rPr>
          <w:rFonts w:ascii="Calibri" w:eastAsia="Calibri" w:hAnsi="Calibri" w:cs="Calibri"/>
          <w:b/>
          <w:color w:val="0000FF"/>
          <w:u w:val="single"/>
        </w:rPr>
        <w:t xml:space="preserve"> </w:t>
      </w:r>
      <w:r>
        <w:rPr>
          <w:rFonts w:ascii="Calibri" w:eastAsia="Calibri" w:hAnsi="Calibri" w:cs="Times New Roman"/>
          <w:b/>
          <w:bCs/>
          <w:color w:val="0000FF"/>
          <w:u w:val="single"/>
          <w:rtl/>
        </w:rPr>
        <w:t>ובחירת</w:t>
      </w:r>
      <w:r>
        <w:rPr>
          <w:rFonts w:ascii="Calibri" w:eastAsia="Calibri" w:hAnsi="Calibri" w:cs="Calibri"/>
          <w:b/>
          <w:color w:val="0000FF"/>
          <w:u w:val="single"/>
        </w:rPr>
        <w:t xml:space="preserve"> </w:t>
      </w:r>
      <w:r>
        <w:rPr>
          <w:rFonts w:ascii="Calibri" w:eastAsia="Calibri" w:hAnsi="Calibri" w:cs="Times New Roman"/>
          <w:b/>
          <w:bCs/>
          <w:color w:val="0000FF"/>
          <w:u w:val="single"/>
          <w:rtl/>
        </w:rPr>
        <w:t>הזוכה</w:t>
      </w:r>
      <w:r w:rsidR="00F950F4" w:rsidRPr="00F950F4">
        <w:rPr>
          <w:rFonts w:ascii="Calibri" w:eastAsia="Calibri" w:hAnsi="Calibri" w:cs="Times New Roman" w:hint="cs"/>
          <w:b/>
          <w:bCs/>
          <w:color w:val="0000FF"/>
          <w:rtl/>
        </w:rPr>
        <w:t xml:space="preserve">                                                                        </w:t>
      </w:r>
      <w:r>
        <w:rPr>
          <w:rFonts w:ascii="Calibri" w:eastAsia="Calibri" w:hAnsi="Calibri" w:cs="Calibri"/>
          <w:b/>
        </w:rPr>
        <w:t>12</w:t>
      </w:r>
    </w:p>
    <w:p w14:paraId="7C060055" w14:textId="77777777" w:rsidR="008F3A36" w:rsidRDefault="000E27C1" w:rsidP="00F950F4">
      <w:pPr>
        <w:tabs>
          <w:tab w:val="left" w:pos="793"/>
          <w:tab w:val="left" w:pos="1157"/>
        </w:tabs>
        <w:spacing w:before="360" w:after="360" w:line="240" w:lineRule="auto"/>
        <w:rPr>
          <w:rFonts w:ascii="Calibri" w:eastAsia="Calibri" w:hAnsi="Calibri" w:cs="Calibri"/>
          <w:u w:val="single"/>
        </w:rPr>
      </w:pPr>
      <w:r>
        <w:rPr>
          <w:rFonts w:ascii="Calibri" w:eastAsia="Calibri" w:hAnsi="Calibri" w:cs="Calibri"/>
          <w:b/>
          <w:caps/>
          <w:color w:val="0000FF"/>
          <w:u w:val="single"/>
        </w:rPr>
        <w:t>4</w:t>
      </w:r>
      <w:r w:rsidRPr="00F950F4">
        <w:rPr>
          <w:rFonts w:ascii="Calibri" w:eastAsia="Calibri" w:hAnsi="Calibri" w:cs="Calibri"/>
        </w:rPr>
        <w:tab/>
      </w:r>
      <w:r>
        <w:rPr>
          <w:rFonts w:ascii="Calibri" w:eastAsia="Calibri" w:hAnsi="Calibri" w:cs="Times New Roman"/>
          <w:b/>
          <w:bCs/>
          <w:caps/>
          <w:color w:val="0000FF"/>
          <w:u w:val="single"/>
          <w:rtl/>
        </w:rPr>
        <w:t>פרק</w:t>
      </w:r>
      <w:r>
        <w:rPr>
          <w:rFonts w:ascii="Calibri" w:eastAsia="Calibri" w:hAnsi="Calibri" w:cs="Calibri"/>
          <w:b/>
          <w:caps/>
          <w:color w:val="0000FF"/>
          <w:u w:val="single"/>
        </w:rPr>
        <w:t xml:space="preserve"> </w:t>
      </w:r>
      <w:r>
        <w:rPr>
          <w:rFonts w:ascii="Calibri" w:eastAsia="Calibri" w:hAnsi="Calibri" w:cs="Times New Roman"/>
          <w:b/>
          <w:bCs/>
          <w:caps/>
          <w:color w:val="0000FF"/>
          <w:u w:val="single"/>
          <w:rtl/>
        </w:rPr>
        <w:t>שונות</w:t>
      </w:r>
      <w:r w:rsidR="00F950F4" w:rsidRPr="00F950F4">
        <w:rPr>
          <w:rFonts w:ascii="Calibri" w:eastAsia="Calibri" w:hAnsi="Calibri" w:cs="Times New Roman" w:hint="cs"/>
          <w:b/>
          <w:bCs/>
          <w:caps/>
          <w:color w:val="0000FF"/>
          <w:rtl/>
        </w:rPr>
        <w:t xml:space="preserve">                                                                                                                     </w:t>
      </w:r>
      <w:r w:rsidRPr="00F950F4">
        <w:rPr>
          <w:rFonts w:ascii="Calibri" w:eastAsia="Calibri" w:hAnsi="Calibri" w:cs="Calibri"/>
          <w:b/>
          <w:caps/>
        </w:rPr>
        <w:t>13</w:t>
      </w:r>
    </w:p>
    <w:p w14:paraId="0D47C39A" w14:textId="77777777" w:rsidR="008F3A36" w:rsidRDefault="000E27C1" w:rsidP="00F950F4">
      <w:pPr>
        <w:tabs>
          <w:tab w:val="left" w:pos="793"/>
        </w:tabs>
        <w:spacing w:after="0" w:line="240" w:lineRule="auto"/>
        <w:rPr>
          <w:rFonts w:ascii="Calibri" w:eastAsia="Calibri" w:hAnsi="Calibri" w:cs="Calibri"/>
        </w:rPr>
      </w:pPr>
      <w:r>
        <w:rPr>
          <w:rFonts w:ascii="Calibri" w:eastAsia="Calibri" w:hAnsi="Calibri" w:cs="Calibri"/>
          <w:b/>
          <w:color w:val="0000FF"/>
          <w:u w:val="single"/>
        </w:rPr>
        <w:t>4.1</w:t>
      </w:r>
      <w:r>
        <w:rPr>
          <w:rFonts w:ascii="Calibri" w:eastAsia="Calibri" w:hAnsi="Calibri" w:cs="Calibri"/>
        </w:rPr>
        <w:tab/>
      </w:r>
      <w:r>
        <w:rPr>
          <w:rFonts w:ascii="Calibri" w:eastAsia="Calibri" w:hAnsi="Calibri" w:cs="Times New Roman"/>
          <w:b/>
          <w:bCs/>
          <w:color w:val="0000FF"/>
          <w:u w:val="single"/>
          <w:rtl/>
        </w:rPr>
        <w:t>רשימת</w:t>
      </w:r>
      <w:r>
        <w:rPr>
          <w:rFonts w:ascii="Calibri" w:eastAsia="Calibri" w:hAnsi="Calibri" w:cs="Calibri"/>
          <w:b/>
          <w:color w:val="0000FF"/>
          <w:u w:val="single"/>
        </w:rPr>
        <w:t xml:space="preserve"> </w:t>
      </w:r>
      <w:r>
        <w:rPr>
          <w:rFonts w:ascii="Calibri" w:eastAsia="Calibri" w:hAnsi="Calibri" w:cs="Times New Roman"/>
          <w:b/>
          <w:bCs/>
          <w:color w:val="0000FF"/>
          <w:u w:val="single"/>
          <w:rtl/>
        </w:rPr>
        <w:t>הרוכשים</w:t>
      </w:r>
      <w:r>
        <w:rPr>
          <w:rFonts w:ascii="Calibri" w:eastAsia="Calibri" w:hAnsi="Calibri" w:cs="Calibri"/>
          <w:b/>
          <w:color w:val="0000FF"/>
          <w:u w:val="single"/>
        </w:rPr>
        <w:t xml:space="preserve"> </w:t>
      </w:r>
      <w:r>
        <w:rPr>
          <w:rFonts w:ascii="Calibri" w:eastAsia="Calibri" w:hAnsi="Calibri" w:cs="Times New Roman"/>
          <w:b/>
          <w:bCs/>
          <w:color w:val="0000FF"/>
          <w:u w:val="single"/>
          <w:rtl/>
        </w:rPr>
        <w:t>של</w:t>
      </w:r>
      <w:r>
        <w:rPr>
          <w:rFonts w:ascii="Calibri" w:eastAsia="Calibri" w:hAnsi="Calibri" w:cs="Calibri"/>
          <w:b/>
          <w:color w:val="0000FF"/>
          <w:u w:val="single"/>
        </w:rPr>
        <w:t xml:space="preserve"> </w:t>
      </w:r>
      <w:r>
        <w:rPr>
          <w:rFonts w:ascii="Calibri" w:eastAsia="Calibri" w:hAnsi="Calibri" w:cs="Times New Roman"/>
          <w:b/>
          <w:bCs/>
          <w:color w:val="0000FF"/>
          <w:u w:val="single"/>
          <w:rtl/>
        </w:rPr>
        <w:t>מסמכי</w:t>
      </w:r>
      <w:r>
        <w:rPr>
          <w:rFonts w:ascii="Calibri" w:eastAsia="Calibri" w:hAnsi="Calibri" w:cs="Calibri"/>
          <w:b/>
          <w:color w:val="0000FF"/>
          <w:u w:val="single"/>
        </w:rPr>
        <w:t xml:space="preserve"> </w:t>
      </w:r>
      <w:r>
        <w:rPr>
          <w:rFonts w:ascii="Calibri" w:eastAsia="Calibri" w:hAnsi="Calibri" w:cs="Times New Roman"/>
          <w:b/>
          <w:bCs/>
          <w:color w:val="0000FF"/>
          <w:u w:val="single"/>
          <w:rtl/>
        </w:rPr>
        <w:t>המכרז</w:t>
      </w:r>
      <w:r w:rsidR="00F950F4" w:rsidRPr="00F950F4">
        <w:rPr>
          <w:rFonts w:ascii="Calibri" w:eastAsia="Calibri" w:hAnsi="Calibri" w:cs="Times New Roman" w:hint="cs"/>
          <w:b/>
          <w:bCs/>
          <w:color w:val="0000FF"/>
          <w:rtl/>
        </w:rPr>
        <w:t xml:space="preserve">                                                                                  </w:t>
      </w:r>
      <w:r w:rsidR="00F950F4">
        <w:rPr>
          <w:rFonts w:ascii="Calibri" w:eastAsia="Calibri" w:hAnsi="Calibri" w:cs="Calibri"/>
          <w:b/>
        </w:rPr>
        <w:t xml:space="preserve"> </w:t>
      </w:r>
      <w:r>
        <w:rPr>
          <w:rFonts w:ascii="Calibri" w:eastAsia="Calibri" w:hAnsi="Calibri" w:cs="Calibri"/>
          <w:b/>
        </w:rPr>
        <w:t>13</w:t>
      </w:r>
    </w:p>
    <w:p w14:paraId="1527B534" w14:textId="77777777" w:rsidR="008F3A36" w:rsidRDefault="000E27C1" w:rsidP="00F378B7">
      <w:pPr>
        <w:tabs>
          <w:tab w:val="left" w:pos="793"/>
        </w:tabs>
        <w:spacing w:after="0" w:line="240" w:lineRule="auto"/>
        <w:rPr>
          <w:rFonts w:ascii="Calibri" w:eastAsia="Calibri" w:hAnsi="Calibri" w:cs="Calibri"/>
        </w:rPr>
      </w:pPr>
      <w:r>
        <w:rPr>
          <w:rFonts w:ascii="Calibri" w:eastAsia="Calibri" w:hAnsi="Calibri" w:cs="Calibri"/>
          <w:b/>
          <w:color w:val="0000FF"/>
          <w:u w:val="single"/>
        </w:rPr>
        <w:t>4.2</w:t>
      </w:r>
      <w:r>
        <w:rPr>
          <w:rFonts w:ascii="Calibri" w:eastAsia="Calibri" w:hAnsi="Calibri" w:cs="Calibri"/>
        </w:rPr>
        <w:tab/>
      </w:r>
      <w:r>
        <w:rPr>
          <w:rFonts w:ascii="Calibri" w:eastAsia="Calibri" w:hAnsi="Calibri" w:cs="Times New Roman"/>
          <w:b/>
          <w:bCs/>
          <w:color w:val="0000FF"/>
          <w:u w:val="single"/>
          <w:rtl/>
        </w:rPr>
        <w:t>שאלות</w:t>
      </w:r>
      <w:r>
        <w:rPr>
          <w:rFonts w:ascii="Calibri" w:eastAsia="Calibri" w:hAnsi="Calibri" w:cs="Calibri"/>
          <w:b/>
          <w:color w:val="0000FF"/>
          <w:u w:val="single"/>
        </w:rPr>
        <w:t xml:space="preserve"> </w:t>
      </w:r>
      <w:r>
        <w:rPr>
          <w:rFonts w:ascii="Calibri" w:eastAsia="Calibri" w:hAnsi="Calibri" w:cs="Times New Roman"/>
          <w:b/>
          <w:bCs/>
          <w:color w:val="0000FF"/>
          <w:u w:val="single"/>
          <w:rtl/>
        </w:rPr>
        <w:t>הבהרה</w:t>
      </w:r>
      <w:r w:rsidR="00F378B7" w:rsidRPr="00F378B7">
        <w:rPr>
          <w:rFonts w:ascii="Calibri" w:eastAsia="Calibri" w:hAnsi="Calibri" w:cs="Times New Roman" w:hint="cs"/>
          <w:b/>
          <w:bCs/>
          <w:color w:val="0000FF"/>
          <w:rtl/>
        </w:rPr>
        <w:t xml:space="preserve">                                                                                                               </w:t>
      </w:r>
      <w:r>
        <w:rPr>
          <w:rFonts w:ascii="Calibri" w:eastAsia="Calibri" w:hAnsi="Calibri" w:cs="Calibri"/>
          <w:b/>
        </w:rPr>
        <w:t>13</w:t>
      </w:r>
    </w:p>
    <w:p w14:paraId="2F5F3F98" w14:textId="77777777" w:rsidR="008F3A36" w:rsidRDefault="000E27C1" w:rsidP="00F378B7">
      <w:pPr>
        <w:tabs>
          <w:tab w:val="left" w:pos="793"/>
        </w:tabs>
        <w:spacing w:after="0" w:line="240" w:lineRule="auto"/>
        <w:rPr>
          <w:rFonts w:ascii="Calibri" w:eastAsia="Calibri" w:hAnsi="Calibri" w:cs="Calibri"/>
        </w:rPr>
      </w:pPr>
      <w:r>
        <w:rPr>
          <w:rFonts w:ascii="Calibri" w:eastAsia="Calibri" w:hAnsi="Calibri" w:cs="Calibri"/>
          <w:b/>
          <w:color w:val="0000FF"/>
          <w:u w:val="single"/>
        </w:rPr>
        <w:t>4.3</w:t>
      </w:r>
      <w:r>
        <w:rPr>
          <w:rFonts w:ascii="Calibri" w:eastAsia="Calibri" w:hAnsi="Calibri" w:cs="Calibri"/>
        </w:rPr>
        <w:tab/>
      </w:r>
      <w:r>
        <w:rPr>
          <w:rFonts w:ascii="Calibri" w:eastAsia="Calibri" w:hAnsi="Calibri" w:cs="Times New Roman"/>
          <w:b/>
          <w:bCs/>
          <w:color w:val="0000FF"/>
          <w:u w:val="single"/>
          <w:rtl/>
        </w:rPr>
        <w:t>הגשת</w:t>
      </w:r>
      <w:r>
        <w:rPr>
          <w:rFonts w:ascii="Calibri" w:eastAsia="Calibri" w:hAnsi="Calibri" w:cs="Calibri"/>
          <w:b/>
          <w:color w:val="0000FF"/>
          <w:u w:val="single"/>
        </w:rPr>
        <w:t xml:space="preserve"> </w:t>
      </w:r>
      <w:r>
        <w:rPr>
          <w:rFonts w:ascii="Calibri" w:eastAsia="Calibri" w:hAnsi="Calibri" w:cs="Times New Roman"/>
          <w:b/>
          <w:bCs/>
          <w:color w:val="0000FF"/>
          <w:u w:val="single"/>
          <w:rtl/>
        </w:rPr>
        <w:t>ההצעה</w:t>
      </w:r>
      <w:r w:rsidR="00F378B7" w:rsidRPr="00F378B7">
        <w:rPr>
          <w:rFonts w:ascii="Calibri" w:eastAsia="Calibri" w:hAnsi="Calibri" w:cs="Times New Roman" w:hint="cs"/>
          <w:b/>
          <w:bCs/>
          <w:color w:val="0000FF"/>
          <w:rtl/>
        </w:rPr>
        <w:t xml:space="preserve">                                                                                  </w:t>
      </w:r>
      <w:r w:rsidR="00F378B7">
        <w:rPr>
          <w:rFonts w:ascii="Calibri" w:eastAsia="Calibri" w:hAnsi="Calibri" w:cs="Times New Roman" w:hint="cs"/>
          <w:b/>
          <w:bCs/>
          <w:color w:val="0000FF"/>
          <w:rtl/>
        </w:rPr>
        <w:t xml:space="preserve">                             </w:t>
      </w:r>
      <w:r w:rsidR="00F378B7" w:rsidRPr="00F378B7">
        <w:rPr>
          <w:rFonts w:ascii="Calibri" w:eastAsia="Calibri" w:hAnsi="Calibri" w:cs="Times New Roman" w:hint="cs"/>
          <w:b/>
          <w:bCs/>
          <w:color w:val="0000FF"/>
          <w:rtl/>
        </w:rPr>
        <w:t xml:space="preserve"> </w:t>
      </w:r>
      <w:r>
        <w:rPr>
          <w:rFonts w:ascii="Calibri" w:eastAsia="Calibri" w:hAnsi="Calibri" w:cs="Calibri"/>
          <w:b/>
        </w:rPr>
        <w:t>14</w:t>
      </w:r>
    </w:p>
    <w:p w14:paraId="74176A6E" w14:textId="77777777" w:rsidR="008F3A36" w:rsidRDefault="000E27C1" w:rsidP="00F378B7">
      <w:pPr>
        <w:tabs>
          <w:tab w:val="left" w:pos="793"/>
        </w:tabs>
        <w:spacing w:after="0" w:line="240" w:lineRule="auto"/>
        <w:rPr>
          <w:rFonts w:ascii="Calibri" w:eastAsia="Calibri" w:hAnsi="Calibri" w:cs="Calibri"/>
        </w:rPr>
      </w:pPr>
      <w:r>
        <w:rPr>
          <w:rFonts w:ascii="Calibri" w:eastAsia="Calibri" w:hAnsi="Calibri" w:cs="Calibri"/>
          <w:b/>
          <w:color w:val="0000FF"/>
          <w:u w:val="single"/>
        </w:rPr>
        <w:t>4.4</w:t>
      </w:r>
      <w:r>
        <w:rPr>
          <w:rFonts w:ascii="Calibri" w:eastAsia="Calibri" w:hAnsi="Calibri" w:cs="Calibri"/>
        </w:rPr>
        <w:tab/>
      </w:r>
      <w:r>
        <w:rPr>
          <w:rFonts w:ascii="Calibri" w:eastAsia="Calibri" w:hAnsi="Calibri" w:cs="Times New Roman"/>
          <w:b/>
          <w:bCs/>
          <w:color w:val="0000FF"/>
          <w:u w:val="single"/>
          <w:rtl/>
        </w:rPr>
        <w:t>חתימה</w:t>
      </w:r>
      <w:r>
        <w:rPr>
          <w:rFonts w:ascii="Calibri" w:eastAsia="Calibri" w:hAnsi="Calibri" w:cs="Calibri"/>
          <w:b/>
          <w:color w:val="0000FF"/>
          <w:u w:val="single"/>
        </w:rPr>
        <w:t xml:space="preserve"> </w:t>
      </w:r>
      <w:r>
        <w:rPr>
          <w:rFonts w:ascii="Calibri" w:eastAsia="Calibri" w:hAnsi="Calibri" w:cs="Times New Roman"/>
          <w:b/>
          <w:bCs/>
          <w:color w:val="0000FF"/>
          <w:u w:val="single"/>
          <w:rtl/>
        </w:rPr>
        <w:t>על</w:t>
      </w:r>
      <w:r>
        <w:rPr>
          <w:rFonts w:ascii="Calibri" w:eastAsia="Calibri" w:hAnsi="Calibri" w:cs="Calibri"/>
          <w:b/>
          <w:color w:val="0000FF"/>
          <w:u w:val="single"/>
        </w:rPr>
        <w:t xml:space="preserve"> </w:t>
      </w:r>
      <w:r>
        <w:rPr>
          <w:rFonts w:ascii="Calibri" w:eastAsia="Calibri" w:hAnsi="Calibri" w:cs="Times New Roman"/>
          <w:b/>
          <w:bCs/>
          <w:color w:val="0000FF"/>
          <w:u w:val="single"/>
          <w:rtl/>
        </w:rPr>
        <w:t>מסמכי</w:t>
      </w:r>
      <w:r>
        <w:rPr>
          <w:rFonts w:ascii="Calibri" w:eastAsia="Calibri" w:hAnsi="Calibri" w:cs="Calibri"/>
          <w:b/>
          <w:color w:val="0000FF"/>
          <w:u w:val="single"/>
        </w:rPr>
        <w:t xml:space="preserve"> </w:t>
      </w:r>
      <w:r>
        <w:rPr>
          <w:rFonts w:ascii="Calibri" w:eastAsia="Calibri" w:hAnsi="Calibri" w:cs="Times New Roman"/>
          <w:b/>
          <w:bCs/>
          <w:color w:val="0000FF"/>
          <w:u w:val="single"/>
          <w:rtl/>
        </w:rPr>
        <w:t>המכרז</w:t>
      </w:r>
      <w:r w:rsidR="00200205" w:rsidRPr="00200205">
        <w:rPr>
          <w:rFonts w:ascii="Calibri" w:eastAsia="Calibri" w:hAnsi="Calibri" w:cs="Times New Roman" w:hint="cs"/>
          <w:b/>
          <w:bCs/>
          <w:color w:val="0000FF"/>
          <w:rtl/>
        </w:rPr>
        <w:t xml:space="preserve">                                                                                                 </w:t>
      </w:r>
      <w:r>
        <w:rPr>
          <w:rFonts w:ascii="Calibri" w:eastAsia="Calibri" w:hAnsi="Calibri" w:cs="Calibri"/>
          <w:b/>
        </w:rPr>
        <w:t>15</w:t>
      </w:r>
    </w:p>
    <w:p w14:paraId="415AF15A" w14:textId="77777777" w:rsidR="008F3A36" w:rsidRPr="00F378B7" w:rsidRDefault="000E27C1" w:rsidP="00200205">
      <w:pPr>
        <w:tabs>
          <w:tab w:val="left" w:pos="793"/>
        </w:tabs>
        <w:spacing w:after="0" w:line="240" w:lineRule="auto"/>
        <w:rPr>
          <w:rFonts w:ascii="Calibri" w:eastAsia="Calibri" w:hAnsi="Calibri"/>
          <w:rtl/>
        </w:rPr>
      </w:pPr>
      <w:r>
        <w:rPr>
          <w:rFonts w:ascii="Calibri" w:eastAsia="Calibri" w:hAnsi="Calibri" w:cs="Calibri"/>
          <w:b/>
          <w:color w:val="0000FF"/>
          <w:u w:val="single"/>
        </w:rPr>
        <w:t>4.5</w:t>
      </w:r>
      <w:r>
        <w:rPr>
          <w:rFonts w:ascii="Calibri" w:eastAsia="Calibri" w:hAnsi="Calibri" w:cs="Calibri"/>
        </w:rPr>
        <w:tab/>
      </w:r>
      <w:r>
        <w:rPr>
          <w:rFonts w:ascii="Calibri" w:eastAsia="Calibri" w:hAnsi="Calibri" w:cs="Times New Roman"/>
          <w:b/>
          <w:bCs/>
          <w:color w:val="0000FF"/>
          <w:u w:val="single"/>
          <w:rtl/>
        </w:rPr>
        <w:t>תוקף</w:t>
      </w:r>
      <w:r>
        <w:rPr>
          <w:rFonts w:ascii="Calibri" w:eastAsia="Calibri" w:hAnsi="Calibri" w:cs="Calibri"/>
          <w:b/>
          <w:color w:val="0000FF"/>
          <w:u w:val="single"/>
        </w:rPr>
        <w:t xml:space="preserve"> </w:t>
      </w:r>
      <w:r>
        <w:rPr>
          <w:rFonts w:ascii="Calibri" w:eastAsia="Calibri" w:hAnsi="Calibri" w:cs="Times New Roman"/>
          <w:b/>
          <w:bCs/>
          <w:color w:val="0000FF"/>
          <w:u w:val="single"/>
          <w:rtl/>
        </w:rPr>
        <w:t>ההצעה</w:t>
      </w:r>
      <w:r w:rsidR="00200205" w:rsidRPr="00200205">
        <w:rPr>
          <w:rFonts w:ascii="Calibri" w:eastAsia="Calibri" w:hAnsi="Calibri" w:cs="Times New Roman" w:hint="cs"/>
          <w:b/>
          <w:bCs/>
          <w:color w:val="0000FF"/>
          <w:rtl/>
        </w:rPr>
        <w:t xml:space="preserve">                                                                                                                 </w:t>
      </w:r>
      <w:r>
        <w:rPr>
          <w:rFonts w:ascii="Calibri" w:eastAsia="Calibri" w:hAnsi="Calibri" w:cs="Calibri"/>
          <w:b/>
        </w:rPr>
        <w:t>15</w:t>
      </w:r>
    </w:p>
    <w:p w14:paraId="58E9D90B" w14:textId="77777777" w:rsidR="008F3A36" w:rsidRDefault="000E27C1" w:rsidP="00200205">
      <w:pPr>
        <w:tabs>
          <w:tab w:val="left" w:pos="793"/>
        </w:tabs>
        <w:spacing w:after="0" w:line="240" w:lineRule="auto"/>
        <w:rPr>
          <w:rFonts w:ascii="Calibri" w:eastAsia="Calibri" w:hAnsi="Calibri" w:cs="Calibri"/>
        </w:rPr>
      </w:pPr>
      <w:r>
        <w:rPr>
          <w:rFonts w:ascii="Calibri" w:eastAsia="Calibri" w:hAnsi="Calibri" w:cs="Calibri"/>
          <w:b/>
          <w:color w:val="0000FF"/>
          <w:u w:val="single"/>
        </w:rPr>
        <w:t>4.6</w:t>
      </w:r>
      <w:r>
        <w:rPr>
          <w:rFonts w:ascii="Calibri" w:eastAsia="Calibri" w:hAnsi="Calibri" w:cs="Calibri"/>
        </w:rPr>
        <w:tab/>
      </w:r>
      <w:r>
        <w:rPr>
          <w:rFonts w:ascii="Calibri" w:eastAsia="Calibri" w:hAnsi="Calibri" w:cs="Times New Roman"/>
          <w:b/>
          <w:bCs/>
          <w:color w:val="0000FF"/>
          <w:u w:val="single"/>
          <w:rtl/>
        </w:rPr>
        <w:t>לענין</w:t>
      </w:r>
      <w:r>
        <w:rPr>
          <w:rFonts w:ascii="Calibri" w:eastAsia="Calibri" w:hAnsi="Calibri" w:cs="Calibri"/>
          <w:b/>
          <w:color w:val="0000FF"/>
          <w:u w:val="single"/>
        </w:rPr>
        <w:t xml:space="preserve"> </w:t>
      </w:r>
      <w:r>
        <w:rPr>
          <w:rFonts w:ascii="Calibri" w:eastAsia="Calibri" w:hAnsi="Calibri" w:cs="Times New Roman"/>
          <w:b/>
          <w:bCs/>
          <w:color w:val="0000FF"/>
          <w:u w:val="single"/>
          <w:rtl/>
        </w:rPr>
        <w:t>עידוד</w:t>
      </w:r>
      <w:r>
        <w:rPr>
          <w:rFonts w:ascii="Calibri" w:eastAsia="Calibri" w:hAnsi="Calibri" w:cs="Calibri"/>
          <w:b/>
          <w:color w:val="0000FF"/>
          <w:u w:val="single"/>
        </w:rPr>
        <w:t xml:space="preserve"> </w:t>
      </w:r>
      <w:r>
        <w:rPr>
          <w:rFonts w:ascii="Calibri" w:eastAsia="Calibri" w:hAnsi="Calibri" w:cs="Times New Roman"/>
          <w:b/>
          <w:bCs/>
          <w:color w:val="0000FF"/>
          <w:u w:val="single"/>
          <w:rtl/>
        </w:rPr>
        <w:t>נשים</w:t>
      </w:r>
      <w:r>
        <w:rPr>
          <w:rFonts w:ascii="Calibri" w:eastAsia="Calibri" w:hAnsi="Calibri" w:cs="Calibri"/>
          <w:b/>
          <w:color w:val="0000FF"/>
          <w:u w:val="single"/>
        </w:rPr>
        <w:t xml:space="preserve"> </w:t>
      </w:r>
      <w:r>
        <w:rPr>
          <w:rFonts w:ascii="Calibri" w:eastAsia="Calibri" w:hAnsi="Calibri" w:cs="Times New Roman"/>
          <w:b/>
          <w:bCs/>
          <w:color w:val="0000FF"/>
          <w:u w:val="single"/>
          <w:rtl/>
        </w:rPr>
        <w:t>בעסקים</w:t>
      </w:r>
      <w:r w:rsidR="00200205" w:rsidRPr="00200205">
        <w:rPr>
          <w:rFonts w:ascii="Calibri" w:eastAsia="Calibri" w:hAnsi="Calibri" w:cs="Times New Roman" w:hint="cs"/>
          <w:b/>
          <w:bCs/>
          <w:color w:val="0000FF"/>
          <w:rtl/>
        </w:rPr>
        <w:t xml:space="preserve">                                                                                               </w:t>
      </w:r>
      <w:r>
        <w:rPr>
          <w:rFonts w:ascii="Calibri" w:eastAsia="Calibri" w:hAnsi="Calibri" w:cs="Calibri"/>
          <w:b/>
        </w:rPr>
        <w:t>15</w:t>
      </w:r>
    </w:p>
    <w:p w14:paraId="1E38628D" w14:textId="77777777" w:rsidR="008F3A36" w:rsidRDefault="000E27C1" w:rsidP="00200205">
      <w:pPr>
        <w:tabs>
          <w:tab w:val="left" w:pos="793"/>
        </w:tabs>
        <w:spacing w:after="0" w:line="240" w:lineRule="auto"/>
        <w:rPr>
          <w:rFonts w:ascii="Calibri" w:eastAsia="Calibri" w:hAnsi="Calibri" w:cs="Calibri"/>
        </w:rPr>
      </w:pPr>
      <w:r>
        <w:rPr>
          <w:rFonts w:ascii="Calibri" w:eastAsia="Calibri" w:hAnsi="Calibri" w:cs="Calibri"/>
          <w:b/>
          <w:color w:val="0000FF"/>
          <w:u w:val="single"/>
        </w:rPr>
        <w:t>4.7</w:t>
      </w:r>
      <w:r>
        <w:rPr>
          <w:rFonts w:ascii="Calibri" w:eastAsia="Calibri" w:hAnsi="Calibri" w:cs="Calibri"/>
        </w:rPr>
        <w:tab/>
      </w:r>
      <w:r>
        <w:rPr>
          <w:rFonts w:ascii="Calibri" w:eastAsia="Calibri" w:hAnsi="Calibri" w:cs="Times New Roman"/>
          <w:b/>
          <w:bCs/>
          <w:color w:val="0000FF"/>
          <w:u w:val="single"/>
          <w:rtl/>
        </w:rPr>
        <w:t>ניגוד</w:t>
      </w:r>
      <w:r>
        <w:rPr>
          <w:rFonts w:ascii="Calibri" w:eastAsia="Calibri" w:hAnsi="Calibri" w:cs="Calibri"/>
          <w:b/>
          <w:color w:val="0000FF"/>
          <w:u w:val="single"/>
        </w:rPr>
        <w:t xml:space="preserve"> </w:t>
      </w:r>
      <w:r>
        <w:rPr>
          <w:rFonts w:ascii="Calibri" w:eastAsia="Calibri" w:hAnsi="Calibri" w:cs="Times New Roman"/>
          <w:b/>
          <w:bCs/>
          <w:color w:val="0000FF"/>
          <w:u w:val="single"/>
          <w:rtl/>
        </w:rPr>
        <w:t>עניינים</w:t>
      </w:r>
      <w:r w:rsidR="00200205" w:rsidRPr="00200205">
        <w:rPr>
          <w:rFonts w:ascii="Calibri" w:eastAsia="Calibri" w:hAnsi="Calibri" w:cs="Times New Roman" w:hint="cs"/>
          <w:b/>
          <w:bCs/>
          <w:color w:val="0000FF"/>
          <w:rtl/>
        </w:rPr>
        <w:t xml:space="preserve">                                                                                                                 </w:t>
      </w:r>
      <w:r>
        <w:rPr>
          <w:rFonts w:ascii="Calibri" w:eastAsia="Calibri" w:hAnsi="Calibri" w:cs="Calibri"/>
          <w:b/>
        </w:rPr>
        <w:t>15</w:t>
      </w:r>
    </w:p>
    <w:p w14:paraId="74296FBF" w14:textId="77777777" w:rsidR="008F3A36" w:rsidRDefault="000E27C1" w:rsidP="00200205">
      <w:pPr>
        <w:tabs>
          <w:tab w:val="left" w:pos="793"/>
        </w:tabs>
        <w:spacing w:after="0" w:line="240" w:lineRule="auto"/>
        <w:rPr>
          <w:rFonts w:ascii="Calibri" w:eastAsia="Calibri" w:hAnsi="Calibri" w:cs="Calibri"/>
        </w:rPr>
      </w:pPr>
      <w:r>
        <w:rPr>
          <w:rFonts w:ascii="Calibri" w:eastAsia="Calibri" w:hAnsi="Calibri" w:cs="Calibri"/>
          <w:b/>
          <w:color w:val="0000FF"/>
          <w:u w:val="single"/>
        </w:rPr>
        <w:t>4.8</w:t>
      </w:r>
      <w:r>
        <w:rPr>
          <w:rFonts w:ascii="Calibri" w:eastAsia="Calibri" w:hAnsi="Calibri" w:cs="Calibri"/>
        </w:rPr>
        <w:tab/>
      </w:r>
      <w:r>
        <w:rPr>
          <w:rFonts w:ascii="Calibri" w:eastAsia="Calibri" w:hAnsi="Calibri" w:cs="Times New Roman"/>
          <w:b/>
          <w:bCs/>
          <w:color w:val="0000FF"/>
          <w:u w:val="single"/>
          <w:rtl/>
        </w:rPr>
        <w:t>העדפת</w:t>
      </w:r>
      <w:r>
        <w:rPr>
          <w:rFonts w:ascii="Calibri" w:eastAsia="Calibri" w:hAnsi="Calibri" w:cs="Calibri"/>
          <w:b/>
          <w:color w:val="0000FF"/>
          <w:u w:val="single"/>
        </w:rPr>
        <w:t xml:space="preserve"> </w:t>
      </w:r>
      <w:r>
        <w:rPr>
          <w:rFonts w:ascii="Calibri" w:eastAsia="Calibri" w:hAnsi="Calibri" w:cs="Times New Roman"/>
          <w:b/>
          <w:bCs/>
          <w:color w:val="0000FF"/>
          <w:u w:val="single"/>
          <w:rtl/>
        </w:rPr>
        <w:t>תוצרת</w:t>
      </w:r>
      <w:r>
        <w:rPr>
          <w:rFonts w:ascii="Calibri" w:eastAsia="Calibri" w:hAnsi="Calibri" w:cs="Calibri"/>
          <w:b/>
          <w:color w:val="0000FF"/>
          <w:u w:val="single"/>
        </w:rPr>
        <w:t xml:space="preserve"> </w:t>
      </w:r>
      <w:r>
        <w:rPr>
          <w:rFonts w:ascii="Calibri" w:eastAsia="Calibri" w:hAnsi="Calibri" w:cs="Times New Roman"/>
          <w:b/>
          <w:bCs/>
          <w:color w:val="0000FF"/>
          <w:u w:val="single"/>
          <w:rtl/>
        </w:rPr>
        <w:t>הארץ</w:t>
      </w:r>
      <w:r w:rsidR="00200205" w:rsidRPr="00200205">
        <w:rPr>
          <w:rFonts w:ascii="Calibri" w:eastAsia="Calibri" w:hAnsi="Calibri" w:cs="Times New Roman" w:hint="cs"/>
          <w:b/>
          <w:bCs/>
          <w:color w:val="0000FF"/>
          <w:rtl/>
        </w:rPr>
        <w:t xml:space="preserve">                                                                                                      </w:t>
      </w:r>
      <w:r>
        <w:rPr>
          <w:rFonts w:ascii="Calibri" w:eastAsia="Calibri" w:hAnsi="Calibri" w:cs="Calibri"/>
          <w:b/>
        </w:rPr>
        <w:t>15</w:t>
      </w:r>
    </w:p>
    <w:p w14:paraId="74B0D8E3" w14:textId="77777777" w:rsidR="008F3A36" w:rsidRDefault="000E27C1" w:rsidP="00200205">
      <w:pPr>
        <w:tabs>
          <w:tab w:val="left" w:pos="793"/>
        </w:tabs>
        <w:spacing w:after="0" w:line="240" w:lineRule="auto"/>
        <w:rPr>
          <w:rFonts w:ascii="Calibri" w:eastAsia="Calibri" w:hAnsi="Calibri" w:cs="Calibri"/>
        </w:rPr>
      </w:pPr>
      <w:r>
        <w:rPr>
          <w:rFonts w:ascii="Calibri" w:eastAsia="Calibri" w:hAnsi="Calibri" w:cs="Calibri"/>
          <w:b/>
          <w:color w:val="0000FF"/>
          <w:u w:val="single"/>
        </w:rPr>
        <w:t>4.9</w:t>
      </w:r>
      <w:r>
        <w:rPr>
          <w:rFonts w:ascii="Calibri" w:eastAsia="Calibri" w:hAnsi="Calibri" w:cs="Calibri"/>
        </w:rPr>
        <w:tab/>
      </w:r>
      <w:r>
        <w:rPr>
          <w:rFonts w:ascii="Calibri" w:eastAsia="Calibri" w:hAnsi="Calibri" w:cs="Times New Roman"/>
          <w:b/>
          <w:bCs/>
          <w:color w:val="0000FF"/>
          <w:u w:val="single"/>
          <w:rtl/>
        </w:rPr>
        <w:t>חתימת</w:t>
      </w:r>
      <w:r>
        <w:rPr>
          <w:rFonts w:ascii="Calibri" w:eastAsia="Calibri" w:hAnsi="Calibri" w:cs="Calibri"/>
          <w:b/>
          <w:color w:val="0000FF"/>
          <w:u w:val="single"/>
        </w:rPr>
        <w:t xml:space="preserve"> </w:t>
      </w:r>
      <w:r>
        <w:rPr>
          <w:rFonts w:ascii="Calibri" w:eastAsia="Calibri" w:hAnsi="Calibri" w:cs="Times New Roman"/>
          <w:b/>
          <w:bCs/>
          <w:color w:val="0000FF"/>
          <w:u w:val="single"/>
          <w:rtl/>
        </w:rPr>
        <w:t>הספק</w:t>
      </w:r>
      <w:r>
        <w:rPr>
          <w:rFonts w:ascii="Calibri" w:eastAsia="Calibri" w:hAnsi="Calibri" w:cs="Calibri"/>
          <w:b/>
          <w:color w:val="0000FF"/>
          <w:u w:val="single"/>
        </w:rPr>
        <w:t xml:space="preserve"> </w:t>
      </w:r>
      <w:r>
        <w:rPr>
          <w:rFonts w:ascii="Calibri" w:eastAsia="Calibri" w:hAnsi="Calibri" w:cs="Times New Roman"/>
          <w:b/>
          <w:bCs/>
          <w:color w:val="0000FF"/>
          <w:u w:val="single"/>
          <w:rtl/>
        </w:rPr>
        <w:t>על</w:t>
      </w:r>
      <w:r>
        <w:rPr>
          <w:rFonts w:ascii="Calibri" w:eastAsia="Calibri" w:hAnsi="Calibri" w:cs="Calibri"/>
          <w:b/>
          <w:color w:val="0000FF"/>
          <w:u w:val="single"/>
        </w:rPr>
        <w:t xml:space="preserve"> </w:t>
      </w:r>
      <w:r>
        <w:rPr>
          <w:rFonts w:ascii="Calibri" w:eastAsia="Calibri" w:hAnsi="Calibri" w:cs="Times New Roman"/>
          <w:b/>
          <w:bCs/>
          <w:color w:val="0000FF"/>
          <w:u w:val="single"/>
          <w:rtl/>
        </w:rPr>
        <w:t>ההסכם</w:t>
      </w:r>
      <w:r>
        <w:rPr>
          <w:rFonts w:ascii="Calibri" w:eastAsia="Calibri" w:hAnsi="Calibri" w:cs="Calibri"/>
          <w:b/>
          <w:color w:val="0000FF"/>
          <w:u w:val="single"/>
        </w:rPr>
        <w:t xml:space="preserve"> </w:t>
      </w:r>
      <w:r>
        <w:rPr>
          <w:rFonts w:ascii="Calibri" w:eastAsia="Calibri" w:hAnsi="Calibri" w:cs="Times New Roman"/>
          <w:b/>
          <w:bCs/>
          <w:color w:val="0000FF"/>
          <w:u w:val="single"/>
          <w:rtl/>
        </w:rPr>
        <w:t>לאחר</w:t>
      </w:r>
      <w:r>
        <w:rPr>
          <w:rFonts w:ascii="Calibri" w:eastAsia="Calibri" w:hAnsi="Calibri" w:cs="Calibri"/>
          <w:b/>
          <w:color w:val="0000FF"/>
          <w:u w:val="single"/>
        </w:rPr>
        <w:t xml:space="preserve"> </w:t>
      </w:r>
      <w:r>
        <w:rPr>
          <w:rFonts w:ascii="Calibri" w:eastAsia="Calibri" w:hAnsi="Calibri" w:cs="Times New Roman"/>
          <w:b/>
          <w:bCs/>
          <w:color w:val="0000FF"/>
          <w:u w:val="single"/>
          <w:rtl/>
        </w:rPr>
        <w:t>זכייתו</w:t>
      </w:r>
      <w:r w:rsidR="00200205" w:rsidRPr="00200205">
        <w:rPr>
          <w:rFonts w:ascii="Calibri" w:eastAsia="Calibri" w:hAnsi="Calibri" w:cs="Times New Roman" w:hint="cs"/>
          <w:b/>
          <w:bCs/>
          <w:color w:val="0000FF"/>
          <w:rtl/>
        </w:rPr>
        <w:t xml:space="preserve">                                                                               </w:t>
      </w:r>
      <w:r>
        <w:rPr>
          <w:rFonts w:ascii="Calibri" w:eastAsia="Calibri" w:hAnsi="Calibri" w:cs="Calibri"/>
          <w:b/>
        </w:rPr>
        <w:t>16</w:t>
      </w:r>
    </w:p>
    <w:p w14:paraId="3F7D68E3" w14:textId="77777777" w:rsidR="008F3A36" w:rsidRDefault="000E27C1" w:rsidP="00200205">
      <w:pPr>
        <w:tabs>
          <w:tab w:val="left" w:pos="793"/>
          <w:tab w:val="left" w:pos="1432"/>
        </w:tabs>
        <w:spacing w:after="0" w:line="240" w:lineRule="auto"/>
        <w:rPr>
          <w:rFonts w:ascii="Calibri" w:eastAsia="Calibri" w:hAnsi="Calibri" w:cs="Calibri"/>
        </w:rPr>
      </w:pPr>
      <w:r>
        <w:rPr>
          <w:rFonts w:ascii="Calibri" w:eastAsia="Calibri" w:hAnsi="Calibri" w:cs="Calibri"/>
          <w:b/>
          <w:color w:val="0000FF"/>
          <w:u w:val="single"/>
        </w:rPr>
        <w:t>4.10</w:t>
      </w:r>
      <w:r>
        <w:rPr>
          <w:rFonts w:ascii="Calibri" w:eastAsia="Calibri" w:hAnsi="Calibri" w:cs="Calibri"/>
        </w:rPr>
        <w:tab/>
      </w:r>
      <w:r>
        <w:rPr>
          <w:rFonts w:ascii="Calibri" w:eastAsia="Calibri" w:hAnsi="Calibri" w:cs="Times New Roman"/>
          <w:b/>
          <w:bCs/>
          <w:color w:val="0000FF"/>
          <w:u w:val="single"/>
          <w:rtl/>
        </w:rPr>
        <w:t>ערבות</w:t>
      </w:r>
      <w:r>
        <w:rPr>
          <w:rFonts w:ascii="Calibri" w:eastAsia="Calibri" w:hAnsi="Calibri" w:cs="Calibri"/>
          <w:b/>
          <w:color w:val="0000FF"/>
          <w:u w:val="single"/>
        </w:rPr>
        <w:t xml:space="preserve"> </w:t>
      </w:r>
      <w:r>
        <w:rPr>
          <w:rFonts w:ascii="Calibri" w:eastAsia="Calibri" w:hAnsi="Calibri" w:cs="Times New Roman"/>
          <w:b/>
          <w:bCs/>
          <w:color w:val="0000FF"/>
          <w:u w:val="single"/>
          <w:rtl/>
        </w:rPr>
        <w:t>ביצוע</w:t>
      </w:r>
      <w:r w:rsidR="00200205" w:rsidRPr="00200205">
        <w:rPr>
          <w:rFonts w:ascii="Calibri" w:eastAsia="Calibri" w:hAnsi="Calibri" w:cs="Times New Roman" w:hint="cs"/>
          <w:b/>
          <w:bCs/>
          <w:color w:val="0000FF"/>
          <w:rtl/>
        </w:rPr>
        <w:t xml:space="preserve">                                                                                                                 </w:t>
      </w:r>
      <w:r>
        <w:rPr>
          <w:rFonts w:ascii="Calibri" w:eastAsia="Calibri" w:hAnsi="Calibri" w:cs="Calibri"/>
          <w:b/>
        </w:rPr>
        <w:t>16</w:t>
      </w:r>
    </w:p>
    <w:p w14:paraId="492DA002" w14:textId="77777777" w:rsidR="008F3A36" w:rsidRDefault="000E27C1" w:rsidP="00200205">
      <w:pPr>
        <w:tabs>
          <w:tab w:val="left" w:pos="793"/>
          <w:tab w:val="left" w:pos="1432"/>
        </w:tabs>
        <w:spacing w:after="0" w:line="240" w:lineRule="auto"/>
        <w:rPr>
          <w:rFonts w:ascii="Calibri" w:eastAsia="Calibri" w:hAnsi="Calibri" w:cs="Calibri"/>
        </w:rPr>
      </w:pPr>
      <w:r>
        <w:rPr>
          <w:rFonts w:ascii="Calibri" w:eastAsia="Calibri" w:hAnsi="Calibri" w:cs="Calibri"/>
          <w:b/>
          <w:color w:val="0000FF"/>
          <w:u w:val="single"/>
        </w:rPr>
        <w:t>4.11</w:t>
      </w:r>
      <w:r>
        <w:rPr>
          <w:rFonts w:ascii="Calibri" w:eastAsia="Calibri" w:hAnsi="Calibri" w:cs="Calibri"/>
        </w:rPr>
        <w:tab/>
      </w:r>
      <w:r>
        <w:rPr>
          <w:rFonts w:ascii="Calibri" w:eastAsia="Calibri" w:hAnsi="Calibri" w:cs="Times New Roman"/>
          <w:b/>
          <w:bCs/>
          <w:color w:val="0000FF"/>
          <w:u w:val="single"/>
          <w:rtl/>
        </w:rPr>
        <w:t>חלף</w:t>
      </w:r>
      <w:r>
        <w:rPr>
          <w:rFonts w:ascii="Calibri" w:eastAsia="Calibri" w:hAnsi="Calibri" w:cs="Calibri"/>
          <w:b/>
          <w:color w:val="0000FF"/>
          <w:u w:val="single"/>
        </w:rPr>
        <w:t xml:space="preserve"> </w:t>
      </w:r>
      <w:r>
        <w:rPr>
          <w:rFonts w:ascii="Calibri" w:eastAsia="Calibri" w:hAnsi="Calibri" w:cs="Times New Roman"/>
          <w:b/>
          <w:bCs/>
          <w:color w:val="0000FF"/>
          <w:u w:val="single"/>
          <w:rtl/>
        </w:rPr>
        <w:t>ערבות</w:t>
      </w:r>
      <w:r>
        <w:rPr>
          <w:rFonts w:ascii="Calibri" w:eastAsia="Calibri" w:hAnsi="Calibri" w:cs="Calibri"/>
          <w:b/>
        </w:rPr>
        <w:t>16</w:t>
      </w:r>
      <w:r w:rsidR="00200205">
        <w:rPr>
          <w:rFonts w:ascii="Calibri" w:eastAsia="Calibri" w:hAnsi="Calibri" w:cs="Calibri"/>
          <w:b/>
        </w:rPr>
        <w:t xml:space="preserve">                                                                                                                                </w:t>
      </w:r>
    </w:p>
    <w:p w14:paraId="76605ADE" w14:textId="77777777" w:rsidR="008F3A36" w:rsidRDefault="000E27C1" w:rsidP="00200205">
      <w:pPr>
        <w:tabs>
          <w:tab w:val="left" w:pos="793"/>
          <w:tab w:val="left" w:pos="1432"/>
        </w:tabs>
        <w:spacing w:after="0" w:line="240" w:lineRule="auto"/>
        <w:rPr>
          <w:rFonts w:ascii="Calibri" w:eastAsia="Calibri" w:hAnsi="Calibri" w:cs="Calibri"/>
        </w:rPr>
      </w:pPr>
      <w:r>
        <w:rPr>
          <w:rFonts w:ascii="Calibri" w:eastAsia="Calibri" w:hAnsi="Calibri" w:cs="Calibri"/>
          <w:b/>
          <w:color w:val="0000FF"/>
          <w:u w:val="single"/>
        </w:rPr>
        <w:t>4.12</w:t>
      </w:r>
      <w:r>
        <w:rPr>
          <w:rFonts w:ascii="Calibri" w:eastAsia="Calibri" w:hAnsi="Calibri" w:cs="Calibri"/>
        </w:rPr>
        <w:tab/>
      </w:r>
      <w:r>
        <w:rPr>
          <w:rFonts w:ascii="Calibri" w:eastAsia="Calibri" w:hAnsi="Calibri" w:cs="Times New Roman"/>
          <w:b/>
          <w:bCs/>
          <w:color w:val="0000FF"/>
          <w:u w:val="single"/>
          <w:rtl/>
        </w:rPr>
        <w:t>זכויותיו</w:t>
      </w:r>
      <w:r>
        <w:rPr>
          <w:rFonts w:ascii="Calibri" w:eastAsia="Calibri" w:hAnsi="Calibri" w:cs="Calibri"/>
          <w:b/>
          <w:color w:val="0000FF"/>
          <w:u w:val="single"/>
        </w:rPr>
        <w:t xml:space="preserve"> </w:t>
      </w:r>
      <w:r>
        <w:rPr>
          <w:rFonts w:ascii="Calibri" w:eastAsia="Calibri" w:hAnsi="Calibri" w:cs="Times New Roman"/>
          <w:b/>
          <w:bCs/>
          <w:color w:val="0000FF"/>
          <w:u w:val="single"/>
          <w:rtl/>
        </w:rPr>
        <w:t>של</w:t>
      </w:r>
      <w:r>
        <w:rPr>
          <w:rFonts w:ascii="Calibri" w:eastAsia="Calibri" w:hAnsi="Calibri" w:cs="Calibri"/>
          <w:b/>
          <w:color w:val="0000FF"/>
          <w:u w:val="single"/>
        </w:rPr>
        <w:t xml:space="preserve"> </w:t>
      </w:r>
      <w:r>
        <w:rPr>
          <w:rFonts w:ascii="Calibri" w:eastAsia="Calibri" w:hAnsi="Calibri" w:cs="Times New Roman"/>
          <w:b/>
          <w:bCs/>
          <w:color w:val="0000FF"/>
          <w:u w:val="single"/>
          <w:rtl/>
        </w:rPr>
        <w:t>המשרד</w:t>
      </w:r>
      <w:r w:rsidR="00200205" w:rsidRPr="00200205">
        <w:rPr>
          <w:rFonts w:ascii="Calibri" w:eastAsia="Calibri" w:hAnsi="Calibri" w:cs="Times New Roman" w:hint="cs"/>
          <w:b/>
          <w:bCs/>
          <w:color w:val="0000FF"/>
          <w:rtl/>
        </w:rPr>
        <w:t xml:space="preserve">                                                                                                       </w:t>
      </w:r>
      <w:r>
        <w:rPr>
          <w:rFonts w:ascii="Calibri" w:eastAsia="Calibri" w:hAnsi="Calibri" w:cs="Calibri"/>
          <w:b/>
        </w:rPr>
        <w:t>17</w:t>
      </w:r>
    </w:p>
    <w:p w14:paraId="698AF74C" w14:textId="77777777" w:rsidR="008F3A36" w:rsidRDefault="000E27C1" w:rsidP="00200205">
      <w:pPr>
        <w:tabs>
          <w:tab w:val="left" w:pos="793"/>
          <w:tab w:val="left" w:pos="1440"/>
        </w:tabs>
        <w:spacing w:after="0" w:line="240" w:lineRule="auto"/>
        <w:rPr>
          <w:rFonts w:ascii="Calibri" w:eastAsia="Calibri" w:hAnsi="Calibri" w:cs="Calibri"/>
        </w:rPr>
      </w:pPr>
      <w:r>
        <w:rPr>
          <w:rFonts w:ascii="Calibri" w:eastAsia="Calibri" w:hAnsi="Calibri" w:cs="Calibri"/>
          <w:b/>
          <w:color w:val="0000FF"/>
          <w:u w:val="single"/>
        </w:rPr>
        <w:t>4.13</w:t>
      </w:r>
      <w:r>
        <w:rPr>
          <w:rFonts w:ascii="Calibri" w:eastAsia="Calibri" w:hAnsi="Calibri" w:cs="Calibri"/>
        </w:rPr>
        <w:tab/>
      </w:r>
      <w:r>
        <w:rPr>
          <w:rFonts w:ascii="Calibri" w:eastAsia="Calibri" w:hAnsi="Calibri" w:cs="Times New Roman"/>
          <w:b/>
          <w:bCs/>
          <w:color w:val="0000FF"/>
          <w:u w:val="single"/>
          <w:rtl/>
        </w:rPr>
        <w:t>הארכת</w:t>
      </w:r>
      <w:r>
        <w:rPr>
          <w:rFonts w:ascii="Calibri" w:eastAsia="Calibri" w:hAnsi="Calibri" w:cs="Calibri"/>
          <w:b/>
          <w:color w:val="0000FF"/>
          <w:u w:val="single"/>
        </w:rPr>
        <w:t xml:space="preserve"> </w:t>
      </w:r>
      <w:r>
        <w:rPr>
          <w:rFonts w:ascii="Calibri" w:eastAsia="Calibri" w:hAnsi="Calibri" w:cs="Times New Roman"/>
          <w:b/>
          <w:bCs/>
          <w:color w:val="0000FF"/>
          <w:u w:val="single"/>
          <w:rtl/>
        </w:rPr>
        <w:t>מועדים</w:t>
      </w:r>
      <w:r w:rsidR="00200205" w:rsidRPr="00200205">
        <w:rPr>
          <w:rFonts w:ascii="Calibri" w:eastAsia="Calibri" w:hAnsi="Calibri" w:cs="Times New Roman" w:hint="cs"/>
          <w:b/>
          <w:bCs/>
          <w:color w:val="0000FF"/>
          <w:rtl/>
        </w:rPr>
        <w:t xml:space="preserve">                                                                                                              </w:t>
      </w:r>
      <w:r>
        <w:rPr>
          <w:rFonts w:ascii="Calibri" w:eastAsia="Calibri" w:hAnsi="Calibri" w:cs="Calibri"/>
          <w:b/>
        </w:rPr>
        <w:t>18</w:t>
      </w:r>
    </w:p>
    <w:p w14:paraId="133E1A2B" w14:textId="77777777" w:rsidR="008F3A36" w:rsidRDefault="000E27C1" w:rsidP="00A92A5E">
      <w:pPr>
        <w:tabs>
          <w:tab w:val="left" w:pos="793"/>
          <w:tab w:val="left" w:pos="1432"/>
        </w:tabs>
        <w:spacing w:after="0" w:line="240" w:lineRule="auto"/>
        <w:rPr>
          <w:rFonts w:ascii="Calibri" w:eastAsia="Calibri" w:hAnsi="Calibri" w:cs="Calibri"/>
        </w:rPr>
      </w:pPr>
      <w:r>
        <w:rPr>
          <w:rFonts w:ascii="Calibri" w:eastAsia="Calibri" w:hAnsi="Calibri" w:cs="Calibri"/>
          <w:b/>
          <w:color w:val="0000FF"/>
          <w:u w:val="single"/>
        </w:rPr>
        <w:t>4.14</w:t>
      </w:r>
      <w:r>
        <w:rPr>
          <w:rFonts w:ascii="Calibri" w:eastAsia="Calibri" w:hAnsi="Calibri" w:cs="Calibri"/>
        </w:rPr>
        <w:tab/>
      </w:r>
      <w:r>
        <w:rPr>
          <w:rFonts w:ascii="Calibri" w:eastAsia="Calibri" w:hAnsi="Calibri" w:cs="Times New Roman"/>
          <w:b/>
          <w:bCs/>
          <w:color w:val="0000FF"/>
          <w:u w:val="single"/>
          <w:rtl/>
        </w:rPr>
        <w:t>בעלות</w:t>
      </w:r>
      <w:r>
        <w:rPr>
          <w:rFonts w:ascii="Calibri" w:eastAsia="Calibri" w:hAnsi="Calibri" w:cs="Calibri"/>
          <w:b/>
          <w:color w:val="0000FF"/>
          <w:u w:val="single"/>
        </w:rPr>
        <w:t xml:space="preserve"> </w:t>
      </w:r>
      <w:r>
        <w:rPr>
          <w:rFonts w:ascii="Calibri" w:eastAsia="Calibri" w:hAnsi="Calibri" w:cs="Times New Roman"/>
          <w:b/>
          <w:bCs/>
          <w:color w:val="0000FF"/>
          <w:u w:val="single"/>
          <w:rtl/>
        </w:rPr>
        <w:t>על</w:t>
      </w:r>
      <w:r>
        <w:rPr>
          <w:rFonts w:ascii="Calibri" w:eastAsia="Calibri" w:hAnsi="Calibri" w:cs="Calibri"/>
          <w:b/>
          <w:color w:val="0000FF"/>
          <w:u w:val="single"/>
        </w:rPr>
        <w:t xml:space="preserve"> </w:t>
      </w:r>
      <w:r>
        <w:rPr>
          <w:rFonts w:ascii="Calibri" w:eastAsia="Calibri" w:hAnsi="Calibri" w:cs="Times New Roman"/>
          <w:b/>
          <w:bCs/>
          <w:color w:val="0000FF"/>
          <w:u w:val="single"/>
          <w:rtl/>
        </w:rPr>
        <w:t>המכרז</w:t>
      </w:r>
      <w:r>
        <w:rPr>
          <w:rFonts w:ascii="Calibri" w:eastAsia="Calibri" w:hAnsi="Calibri" w:cs="Calibri"/>
          <w:b/>
          <w:color w:val="0000FF"/>
          <w:u w:val="single"/>
        </w:rPr>
        <w:t xml:space="preserve"> </w:t>
      </w:r>
      <w:r>
        <w:rPr>
          <w:rFonts w:ascii="Calibri" w:eastAsia="Calibri" w:hAnsi="Calibri" w:cs="Times New Roman"/>
          <w:b/>
          <w:bCs/>
          <w:color w:val="0000FF"/>
          <w:u w:val="single"/>
          <w:rtl/>
        </w:rPr>
        <w:t>ועל</w:t>
      </w:r>
      <w:r>
        <w:rPr>
          <w:rFonts w:ascii="Calibri" w:eastAsia="Calibri" w:hAnsi="Calibri" w:cs="Calibri"/>
          <w:b/>
          <w:color w:val="0000FF"/>
          <w:u w:val="single"/>
        </w:rPr>
        <w:t xml:space="preserve"> </w:t>
      </w:r>
      <w:r>
        <w:rPr>
          <w:rFonts w:ascii="Calibri" w:eastAsia="Calibri" w:hAnsi="Calibri" w:cs="Times New Roman"/>
          <w:b/>
          <w:bCs/>
          <w:color w:val="0000FF"/>
          <w:u w:val="single"/>
          <w:rtl/>
        </w:rPr>
        <w:t>ההצעה</w:t>
      </w:r>
      <w:r w:rsidR="00A92A5E" w:rsidRPr="00A92A5E">
        <w:rPr>
          <w:rFonts w:ascii="Calibri" w:eastAsia="Calibri" w:hAnsi="Calibri" w:cs="Times New Roman" w:hint="cs"/>
          <w:b/>
          <w:bCs/>
          <w:color w:val="0000FF"/>
          <w:rtl/>
        </w:rPr>
        <w:t xml:space="preserve">                                                                                           </w:t>
      </w:r>
      <w:r>
        <w:rPr>
          <w:rFonts w:ascii="Calibri" w:eastAsia="Calibri" w:hAnsi="Calibri" w:cs="Calibri"/>
          <w:b/>
        </w:rPr>
        <w:t>18</w:t>
      </w:r>
    </w:p>
    <w:p w14:paraId="507EAB40" w14:textId="77777777" w:rsidR="008F3A36" w:rsidRDefault="000E27C1" w:rsidP="00A92A5E">
      <w:pPr>
        <w:tabs>
          <w:tab w:val="left" w:pos="793"/>
          <w:tab w:val="left" w:pos="1432"/>
        </w:tabs>
        <w:spacing w:after="0" w:line="240" w:lineRule="auto"/>
        <w:rPr>
          <w:rFonts w:ascii="Calibri" w:eastAsia="Calibri" w:hAnsi="Calibri" w:cs="Calibri"/>
        </w:rPr>
      </w:pPr>
      <w:r>
        <w:rPr>
          <w:rFonts w:ascii="Calibri" w:eastAsia="Calibri" w:hAnsi="Calibri" w:cs="Calibri"/>
          <w:b/>
          <w:color w:val="0000FF"/>
          <w:u w:val="single"/>
        </w:rPr>
        <w:t>4.15</w:t>
      </w:r>
      <w:r>
        <w:rPr>
          <w:rFonts w:ascii="Calibri" w:eastAsia="Calibri" w:hAnsi="Calibri" w:cs="Calibri"/>
        </w:rPr>
        <w:tab/>
      </w:r>
      <w:r>
        <w:rPr>
          <w:rFonts w:ascii="Calibri" w:eastAsia="Calibri" w:hAnsi="Calibri" w:cs="Times New Roman"/>
          <w:b/>
          <w:bCs/>
          <w:color w:val="0000FF"/>
          <w:u w:val="single"/>
          <w:rtl/>
        </w:rPr>
        <w:t>פרסום</w:t>
      </w:r>
      <w:r>
        <w:rPr>
          <w:rFonts w:ascii="Calibri" w:eastAsia="Calibri" w:hAnsi="Calibri" w:cs="Calibri"/>
          <w:b/>
          <w:color w:val="0000FF"/>
          <w:u w:val="single"/>
        </w:rPr>
        <w:t xml:space="preserve"> </w:t>
      </w:r>
      <w:r>
        <w:rPr>
          <w:rFonts w:ascii="Calibri" w:eastAsia="Calibri" w:hAnsi="Calibri" w:cs="Times New Roman"/>
          <w:b/>
          <w:bCs/>
          <w:color w:val="0000FF"/>
          <w:u w:val="single"/>
          <w:rtl/>
        </w:rPr>
        <w:t>ההתקשרות</w:t>
      </w:r>
      <w:r w:rsidR="00A92A5E" w:rsidRPr="00A92A5E">
        <w:rPr>
          <w:rFonts w:ascii="Calibri" w:eastAsia="Calibri" w:hAnsi="Calibri" w:cs="Times New Roman" w:hint="cs"/>
          <w:b/>
          <w:bCs/>
          <w:color w:val="0000FF"/>
          <w:rtl/>
        </w:rPr>
        <w:t xml:space="preserve">                                                                                                          </w:t>
      </w:r>
      <w:r>
        <w:rPr>
          <w:rFonts w:ascii="Calibri" w:eastAsia="Calibri" w:hAnsi="Calibri" w:cs="Calibri"/>
          <w:b/>
        </w:rPr>
        <w:t>19</w:t>
      </w:r>
    </w:p>
    <w:p w14:paraId="267CA8F8" w14:textId="77777777" w:rsidR="008F3A36" w:rsidRDefault="000E27C1" w:rsidP="00A92A5E">
      <w:pPr>
        <w:tabs>
          <w:tab w:val="left" w:pos="793"/>
          <w:tab w:val="left" w:pos="1432"/>
        </w:tabs>
        <w:spacing w:after="0" w:line="240" w:lineRule="auto"/>
        <w:rPr>
          <w:rFonts w:ascii="Calibri" w:eastAsia="Calibri" w:hAnsi="Calibri" w:cs="Calibri"/>
        </w:rPr>
      </w:pPr>
      <w:r>
        <w:rPr>
          <w:rFonts w:ascii="Calibri" w:eastAsia="Calibri" w:hAnsi="Calibri" w:cs="Calibri"/>
          <w:b/>
          <w:color w:val="0000FF"/>
          <w:u w:val="single"/>
        </w:rPr>
        <w:lastRenderedPageBreak/>
        <w:t>4.16</w:t>
      </w:r>
      <w:r>
        <w:rPr>
          <w:rFonts w:ascii="Calibri" w:eastAsia="Calibri" w:hAnsi="Calibri" w:cs="Calibri"/>
        </w:rPr>
        <w:tab/>
      </w:r>
      <w:r>
        <w:rPr>
          <w:rFonts w:ascii="Calibri" w:eastAsia="Calibri" w:hAnsi="Calibri" w:cs="Times New Roman"/>
          <w:b/>
          <w:bCs/>
          <w:color w:val="0000FF"/>
          <w:u w:val="single"/>
          <w:rtl/>
        </w:rPr>
        <w:t>סמכות</w:t>
      </w:r>
      <w:r>
        <w:rPr>
          <w:rFonts w:ascii="Calibri" w:eastAsia="Calibri" w:hAnsi="Calibri" w:cs="Calibri"/>
          <w:b/>
          <w:color w:val="0000FF"/>
          <w:u w:val="single"/>
        </w:rPr>
        <w:t xml:space="preserve"> </w:t>
      </w:r>
      <w:r>
        <w:rPr>
          <w:rFonts w:ascii="Calibri" w:eastAsia="Calibri" w:hAnsi="Calibri" w:cs="Times New Roman"/>
          <w:b/>
          <w:bCs/>
          <w:color w:val="0000FF"/>
          <w:u w:val="single"/>
          <w:rtl/>
        </w:rPr>
        <w:t>השיפוט</w:t>
      </w:r>
      <w:r w:rsidR="00A92A5E" w:rsidRPr="00A92A5E">
        <w:rPr>
          <w:rFonts w:ascii="Calibri" w:eastAsia="Calibri" w:hAnsi="Calibri" w:cs="Times New Roman" w:hint="cs"/>
          <w:b/>
          <w:bCs/>
          <w:color w:val="0000FF"/>
          <w:rtl/>
        </w:rPr>
        <w:t xml:space="preserve">                                                                                                               </w:t>
      </w:r>
      <w:r>
        <w:rPr>
          <w:rFonts w:ascii="Calibri" w:eastAsia="Calibri" w:hAnsi="Calibri" w:cs="Calibri"/>
          <w:b/>
        </w:rPr>
        <w:t>19</w:t>
      </w:r>
    </w:p>
    <w:p w14:paraId="176AE918" w14:textId="77777777" w:rsidR="00A92A5E" w:rsidRDefault="000E27C1" w:rsidP="00A92A5E">
      <w:pPr>
        <w:tabs>
          <w:tab w:val="left" w:pos="793"/>
          <w:tab w:val="left" w:pos="1157"/>
        </w:tabs>
        <w:spacing w:before="360" w:after="360" w:line="240" w:lineRule="auto"/>
        <w:rPr>
          <w:rFonts w:ascii="Calibri" w:eastAsia="Calibri" w:hAnsi="Calibri" w:cs="Calibri"/>
          <w:u w:val="single"/>
        </w:rPr>
      </w:pPr>
      <w:r>
        <w:rPr>
          <w:rFonts w:ascii="Calibri" w:eastAsia="Calibri" w:hAnsi="Calibri" w:cs="Calibri"/>
          <w:b/>
          <w:caps/>
          <w:color w:val="0000FF"/>
          <w:u w:val="single"/>
        </w:rPr>
        <w:t>5</w:t>
      </w:r>
      <w:r w:rsidRPr="00A92A5E">
        <w:rPr>
          <w:rFonts w:ascii="Calibri" w:eastAsia="Calibri" w:hAnsi="Calibri" w:cs="Calibri"/>
        </w:rPr>
        <w:tab/>
      </w:r>
      <w:r w:rsidRPr="00A92A5E">
        <w:rPr>
          <w:rFonts w:ascii="Calibri" w:eastAsia="Calibri" w:hAnsi="Calibri" w:cs="Times New Roman"/>
          <w:b/>
          <w:bCs/>
          <w:caps/>
          <w:color w:val="0000FF"/>
          <w:u w:val="single"/>
          <w:rtl/>
        </w:rPr>
        <w:t>פרק</w:t>
      </w:r>
      <w:r w:rsidRPr="00A92A5E">
        <w:rPr>
          <w:rFonts w:ascii="Calibri" w:eastAsia="Calibri" w:hAnsi="Calibri" w:cs="Calibri"/>
          <w:b/>
          <w:caps/>
          <w:color w:val="0000FF"/>
          <w:u w:val="single"/>
        </w:rPr>
        <w:t xml:space="preserve"> </w:t>
      </w:r>
      <w:r w:rsidRPr="00A92A5E">
        <w:rPr>
          <w:rFonts w:ascii="Calibri" w:eastAsia="Calibri" w:hAnsi="Calibri" w:cs="Times New Roman"/>
          <w:b/>
          <w:bCs/>
          <w:caps/>
          <w:color w:val="0000FF"/>
          <w:u w:val="single"/>
          <w:rtl/>
        </w:rPr>
        <w:t>עלות</w:t>
      </w:r>
      <w:r w:rsidR="00A92A5E" w:rsidRPr="00A92A5E">
        <w:rPr>
          <w:rFonts w:ascii="Calibri" w:eastAsia="Calibri" w:hAnsi="Calibri" w:cs="Times New Roman" w:hint="cs"/>
          <w:b/>
          <w:bCs/>
          <w:caps/>
          <w:color w:val="0000FF"/>
          <w:rtl/>
        </w:rPr>
        <w:t xml:space="preserve">                                                                                                                      </w:t>
      </w:r>
      <w:r w:rsidRPr="00A92A5E">
        <w:rPr>
          <w:rFonts w:ascii="Calibri" w:eastAsia="Calibri" w:hAnsi="Calibri" w:cs="Calibri"/>
          <w:b/>
          <w:caps/>
        </w:rPr>
        <w:t>20</w:t>
      </w:r>
    </w:p>
    <w:p w14:paraId="7B7CFDA1" w14:textId="77777777" w:rsidR="008F3A36" w:rsidRPr="000E27C1" w:rsidRDefault="000E27C1" w:rsidP="003078F1">
      <w:pPr>
        <w:pStyle w:val="a7"/>
        <w:numPr>
          <w:ilvl w:val="0"/>
          <w:numId w:val="112"/>
        </w:numPr>
        <w:tabs>
          <w:tab w:val="left" w:pos="84"/>
          <w:tab w:val="left" w:pos="793"/>
          <w:tab w:val="left" w:pos="1157"/>
        </w:tabs>
        <w:spacing w:before="360" w:after="360" w:line="240" w:lineRule="auto"/>
        <w:rPr>
          <w:rFonts w:ascii="Calibri" w:eastAsia="Calibri" w:hAnsi="Calibri" w:cs="Calibri"/>
          <w:u w:val="single"/>
        </w:rPr>
      </w:pPr>
      <w:r w:rsidRPr="000E27C1">
        <w:rPr>
          <w:rFonts w:ascii="Calibri" w:eastAsia="Calibri" w:hAnsi="Calibri" w:cs="Times New Roman"/>
          <w:b/>
          <w:bCs/>
          <w:caps/>
          <w:color w:val="0000FF"/>
          <w:u w:val="single"/>
          <w:rtl/>
        </w:rPr>
        <w:t>פרק</w:t>
      </w:r>
      <w:r w:rsidRPr="000E27C1">
        <w:rPr>
          <w:rFonts w:ascii="Calibri" w:eastAsia="Calibri" w:hAnsi="Calibri" w:cs="Calibri"/>
          <w:b/>
          <w:caps/>
          <w:color w:val="0000FF"/>
          <w:u w:val="single"/>
        </w:rPr>
        <w:t xml:space="preserve"> </w:t>
      </w:r>
      <w:r w:rsidRPr="000E27C1">
        <w:rPr>
          <w:rFonts w:ascii="Calibri" w:eastAsia="Calibri" w:hAnsi="Calibri" w:cs="Times New Roman"/>
          <w:b/>
          <w:bCs/>
          <w:caps/>
          <w:color w:val="0000FF"/>
          <w:u w:val="single"/>
          <w:rtl/>
        </w:rPr>
        <w:t>נספחים</w:t>
      </w:r>
      <w:r w:rsidR="00A92A5E" w:rsidRPr="00A92A5E">
        <w:rPr>
          <w:rFonts w:ascii="Calibri" w:eastAsia="Calibri" w:hAnsi="Calibri" w:cs="Times New Roman" w:hint="cs"/>
          <w:b/>
          <w:bCs/>
          <w:caps/>
          <w:color w:val="0000FF"/>
          <w:rtl/>
        </w:rPr>
        <w:t xml:space="preserve">                                                                                                                    </w:t>
      </w:r>
      <w:r w:rsidRPr="00A92A5E">
        <w:rPr>
          <w:rFonts w:ascii="Calibri" w:eastAsia="Calibri" w:hAnsi="Calibri" w:cs="Calibri"/>
          <w:b/>
          <w:caps/>
        </w:rPr>
        <w:t>21</w:t>
      </w:r>
    </w:p>
    <w:p w14:paraId="051B075F" w14:textId="77777777" w:rsidR="008F3A36" w:rsidRDefault="008F3A36" w:rsidP="008E7C0F">
      <w:pPr>
        <w:tabs>
          <w:tab w:val="left" w:pos="793"/>
        </w:tabs>
        <w:spacing w:after="0" w:line="240" w:lineRule="auto"/>
        <w:jc w:val="both"/>
        <w:rPr>
          <w:rFonts w:ascii="Times New Roman" w:eastAsia="Times New Roman" w:hAnsi="Times New Roman" w:cs="Times New Roman"/>
          <w:b/>
          <w:u w:val="single"/>
        </w:rPr>
      </w:pPr>
    </w:p>
    <w:p w14:paraId="78F680FB" w14:textId="77777777" w:rsidR="008F3A36" w:rsidRPr="000E27C1" w:rsidRDefault="000E27C1" w:rsidP="000E27C1">
      <w:pPr>
        <w:pStyle w:val="a7"/>
        <w:keepNext/>
        <w:pageBreakBefore/>
        <w:numPr>
          <w:ilvl w:val="0"/>
          <w:numId w:val="1"/>
        </w:numPr>
        <w:spacing w:after="360" w:line="360" w:lineRule="auto"/>
        <w:ind w:firstLine="2341"/>
        <w:rPr>
          <w:rFonts w:ascii="Times New Roman Bold" w:eastAsia="Times New Roman Bold" w:hAnsi="Times New Roman Bold" w:cs="Times New Roman Bold"/>
          <w:b/>
          <w:sz w:val="26"/>
          <w:u w:val="single"/>
        </w:rPr>
      </w:pPr>
      <w:r w:rsidRPr="000E27C1">
        <w:rPr>
          <w:rFonts w:ascii="Times New Roman Bold" w:eastAsia="Times New Roman Bold" w:hAnsi="Times New Roman Bold" w:cs="Times New Roman"/>
          <w:b/>
          <w:bCs/>
          <w:sz w:val="26"/>
          <w:szCs w:val="26"/>
          <w:u w:val="single"/>
          <w:rtl/>
        </w:rPr>
        <w:lastRenderedPageBreak/>
        <w:t>פרק</w:t>
      </w:r>
      <w:r w:rsidRPr="000E27C1">
        <w:rPr>
          <w:rFonts w:ascii="Times New Roman Bold" w:eastAsia="Times New Roman Bold" w:hAnsi="Times New Roman Bold" w:cs="Times New Roman Bold"/>
          <w:b/>
          <w:sz w:val="26"/>
          <w:u w:val="single"/>
        </w:rPr>
        <w:t xml:space="preserve"> </w:t>
      </w:r>
      <w:r w:rsidRPr="000E27C1">
        <w:rPr>
          <w:rFonts w:ascii="Times New Roman Bold" w:eastAsia="Times New Roman Bold" w:hAnsi="Times New Roman Bold" w:cs="Times New Roman"/>
          <w:b/>
          <w:bCs/>
          <w:sz w:val="26"/>
          <w:szCs w:val="26"/>
          <w:u w:val="single"/>
          <w:rtl/>
        </w:rPr>
        <w:t>כללי</w:t>
      </w:r>
    </w:p>
    <w:p w14:paraId="23BF033D" w14:textId="77777777" w:rsidR="008F3A36" w:rsidRPr="00C604AF" w:rsidRDefault="000E27C1" w:rsidP="000E27C1">
      <w:pPr>
        <w:pStyle w:val="a7"/>
        <w:numPr>
          <w:ilvl w:val="1"/>
          <w:numId w:val="113"/>
        </w:numPr>
        <w:spacing w:before="360" w:after="0" w:line="360" w:lineRule="auto"/>
        <w:rPr>
          <w:rFonts w:ascii="Times New Roman" w:eastAsia="Times New Roman" w:hAnsi="Times New Roman" w:cs="Times New Roman"/>
          <w:b/>
          <w:sz w:val="24"/>
          <w:szCs w:val="24"/>
          <w:u w:val="single"/>
        </w:rPr>
      </w:pPr>
      <w:r w:rsidRPr="00C604AF">
        <w:rPr>
          <w:rFonts w:ascii="Times New Roman" w:eastAsia="Times New Roman" w:hAnsi="Times New Roman" w:cs="Times New Roman"/>
          <w:b/>
          <w:bCs/>
          <w:sz w:val="24"/>
          <w:szCs w:val="24"/>
          <w:u w:val="single"/>
          <w:rtl/>
        </w:rPr>
        <w:t>טבלת ריכוז תאריכים</w:t>
      </w:r>
    </w:p>
    <w:tbl>
      <w:tblPr>
        <w:bidiVisual/>
        <w:tblW w:w="0" w:type="auto"/>
        <w:jc w:val="right"/>
        <w:tblCellMar>
          <w:left w:w="10" w:type="dxa"/>
          <w:right w:w="10" w:type="dxa"/>
        </w:tblCellMar>
        <w:tblLook w:val="04A0" w:firstRow="1" w:lastRow="0" w:firstColumn="1" w:lastColumn="0" w:noHBand="0" w:noVBand="1"/>
      </w:tblPr>
      <w:tblGrid>
        <w:gridCol w:w="4148"/>
        <w:gridCol w:w="4374"/>
      </w:tblGrid>
      <w:tr w:rsidR="008F3A36" w14:paraId="218E29D5" w14:textId="77777777">
        <w:trPr>
          <w:cantSplit/>
          <w:trHeight w:val="1"/>
          <w:jc w:val="right"/>
        </w:trPr>
        <w:tc>
          <w:tcPr>
            <w:tcW w:w="4253" w:type="dxa"/>
            <w:tcBorders>
              <w:top w:val="single" w:sz="4" w:space="0" w:color="000000"/>
              <w:left w:val="single" w:sz="4" w:space="0" w:color="000000"/>
              <w:bottom w:val="single" w:sz="4" w:space="0" w:color="000000"/>
              <w:right w:val="single" w:sz="4" w:space="0" w:color="000000"/>
            </w:tcBorders>
            <w:shd w:val="clear" w:color="auto" w:fill="DEEAF6"/>
            <w:tcMar>
              <w:left w:w="108" w:type="dxa"/>
              <w:right w:w="108" w:type="dxa"/>
            </w:tcMar>
            <w:vAlign w:val="center"/>
          </w:tcPr>
          <w:p w14:paraId="71EBFDEB" w14:textId="77777777" w:rsidR="008F3A36" w:rsidRDefault="008F3A36">
            <w:pPr>
              <w:spacing w:after="0" w:line="240" w:lineRule="auto"/>
              <w:jc w:val="center"/>
              <w:rPr>
                <w:rFonts w:ascii="Times New Roman" w:eastAsia="Times New Roman" w:hAnsi="Times New Roman" w:cs="Times New Roman"/>
                <w:b/>
                <w:sz w:val="24"/>
              </w:rPr>
            </w:pPr>
          </w:p>
          <w:p w14:paraId="05791A82" w14:textId="77777777" w:rsidR="008F3A36" w:rsidRDefault="000E27C1">
            <w:pPr>
              <w:spacing w:after="0" w:line="240" w:lineRule="auto"/>
              <w:jc w:val="center"/>
              <w:rPr>
                <w:rFonts w:ascii="Times New Roman" w:eastAsia="Times New Roman" w:hAnsi="Times New Roman" w:cs="Times New Roman"/>
                <w:b/>
                <w:sz w:val="24"/>
              </w:rPr>
            </w:pPr>
            <w:r>
              <w:rPr>
                <w:rFonts w:ascii="Times New Roman" w:eastAsia="Times New Roman" w:hAnsi="Times New Roman" w:cs="Times New Roman"/>
                <w:b/>
                <w:bCs/>
                <w:sz w:val="24"/>
                <w:szCs w:val="24"/>
                <w:rtl/>
              </w:rPr>
              <w:t>הפעילות</w:t>
            </w:r>
          </w:p>
          <w:p w14:paraId="11FAA3B4" w14:textId="77777777" w:rsidR="008F3A36" w:rsidRDefault="008F3A36">
            <w:pPr>
              <w:spacing w:after="0" w:line="240" w:lineRule="auto"/>
              <w:jc w:val="center"/>
            </w:pPr>
          </w:p>
        </w:tc>
        <w:tc>
          <w:tcPr>
            <w:tcW w:w="4479" w:type="dxa"/>
            <w:tcBorders>
              <w:top w:val="single" w:sz="4" w:space="0" w:color="000000"/>
              <w:left w:val="single" w:sz="4" w:space="0" w:color="000000"/>
              <w:bottom w:val="single" w:sz="4" w:space="0" w:color="000000"/>
              <w:right w:val="single" w:sz="4" w:space="0" w:color="000000"/>
            </w:tcBorders>
            <w:shd w:val="clear" w:color="auto" w:fill="DEEAF6"/>
            <w:tcMar>
              <w:left w:w="108" w:type="dxa"/>
              <w:right w:w="108" w:type="dxa"/>
            </w:tcMar>
            <w:vAlign w:val="center"/>
          </w:tcPr>
          <w:p w14:paraId="5766E5E3" w14:textId="77777777" w:rsidR="008F3A36" w:rsidRDefault="000E27C1">
            <w:pPr>
              <w:spacing w:after="0" w:line="240" w:lineRule="auto"/>
              <w:jc w:val="center"/>
            </w:pPr>
            <w:r>
              <w:rPr>
                <w:rFonts w:ascii="Times New Roman" w:eastAsia="Times New Roman" w:hAnsi="Times New Roman" w:cs="Times New Roman"/>
                <w:b/>
                <w:bCs/>
                <w:sz w:val="24"/>
                <w:szCs w:val="24"/>
                <w:rtl/>
              </w:rPr>
              <w:t>תאריך ושעה</w:t>
            </w:r>
          </w:p>
        </w:tc>
      </w:tr>
      <w:tr w:rsidR="008F3A36" w14:paraId="4EB95FE7" w14:textId="77777777">
        <w:trPr>
          <w:trHeight w:val="1"/>
          <w:jc w:val="right"/>
        </w:trPr>
        <w:tc>
          <w:tcPr>
            <w:tcW w:w="42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5E78739" w14:textId="22FF5979" w:rsidR="008F3A36" w:rsidRDefault="000E27C1" w:rsidP="00C604AF">
            <w:pPr>
              <w:spacing w:before="60" w:after="60" w:line="240" w:lineRule="auto"/>
              <w:jc w:val="both"/>
            </w:pPr>
            <w:r>
              <w:rPr>
                <w:rFonts w:ascii="Times New Roman" w:eastAsia="Times New Roman" w:hAnsi="Times New Roman" w:cs="Times New Roman"/>
                <w:sz w:val="24"/>
                <w:szCs w:val="24"/>
                <w:rtl/>
              </w:rPr>
              <w:t xml:space="preserve">מועד פרסום מכרז </w:t>
            </w:r>
            <w:r w:rsidR="0051480F">
              <w:rPr>
                <w:rFonts w:ascii="Times New Roman" w:eastAsia="Times New Roman" w:hAnsi="Times New Roman" w:cs="Times New Roman" w:hint="cs"/>
                <w:sz w:val="24"/>
                <w:rtl/>
              </w:rPr>
              <w:t>76/2017</w:t>
            </w:r>
          </w:p>
        </w:tc>
        <w:tc>
          <w:tcPr>
            <w:tcW w:w="44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E3B9468" w14:textId="24B6E093" w:rsidR="008F3A36" w:rsidRPr="00505306" w:rsidRDefault="00505306">
            <w:pPr>
              <w:tabs>
                <w:tab w:val="center" w:pos="2131"/>
              </w:tabs>
              <w:spacing w:before="60" w:after="60" w:line="240" w:lineRule="auto"/>
              <w:jc w:val="both"/>
              <w:rPr>
                <w:rFonts w:ascii="Calibri" w:eastAsia="Calibri" w:hAnsi="Calibri" w:cs="David"/>
              </w:rPr>
            </w:pPr>
            <w:r w:rsidRPr="00505306">
              <w:rPr>
                <w:rFonts w:ascii="Calibri" w:eastAsia="Calibri" w:hAnsi="Calibri" w:cs="David" w:hint="cs"/>
                <w:rtl/>
              </w:rPr>
              <w:t>21/12/2017</w:t>
            </w:r>
          </w:p>
        </w:tc>
      </w:tr>
      <w:tr w:rsidR="008F3A36" w14:paraId="09E67153" w14:textId="77777777">
        <w:trPr>
          <w:trHeight w:val="1"/>
          <w:jc w:val="right"/>
        </w:trPr>
        <w:tc>
          <w:tcPr>
            <w:tcW w:w="42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8A10027" w14:textId="77777777" w:rsidR="008F3A36" w:rsidRDefault="000E27C1">
            <w:pPr>
              <w:spacing w:before="60" w:after="60" w:line="240" w:lineRule="auto"/>
              <w:jc w:val="both"/>
            </w:pPr>
            <w:r>
              <w:rPr>
                <w:rFonts w:ascii="Times New Roman" w:eastAsia="Times New Roman" w:hAnsi="Times New Roman" w:cs="Times New Roman"/>
                <w:sz w:val="24"/>
                <w:szCs w:val="24"/>
                <w:rtl/>
              </w:rPr>
              <w:t xml:space="preserve">המועד האחרון להעברת שאלות הבהרה </w:t>
            </w:r>
          </w:p>
        </w:tc>
        <w:tc>
          <w:tcPr>
            <w:tcW w:w="44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38FACD7" w14:textId="51ABBD2B" w:rsidR="008F3A36" w:rsidRDefault="00D4105C">
            <w:pPr>
              <w:spacing w:before="60" w:after="60" w:line="240" w:lineRule="auto"/>
              <w:jc w:val="both"/>
            </w:pPr>
            <w:r>
              <w:rPr>
                <w:rFonts w:hint="cs"/>
                <w:rtl/>
              </w:rPr>
              <w:t>4</w:t>
            </w:r>
            <w:r w:rsidR="00505306">
              <w:rPr>
                <w:rFonts w:hint="cs"/>
                <w:rtl/>
              </w:rPr>
              <w:t>/1/2018</w:t>
            </w:r>
          </w:p>
        </w:tc>
      </w:tr>
      <w:tr w:rsidR="008F3A36" w14:paraId="112963E0" w14:textId="77777777">
        <w:trPr>
          <w:trHeight w:val="1"/>
          <w:jc w:val="right"/>
        </w:trPr>
        <w:tc>
          <w:tcPr>
            <w:tcW w:w="42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8963FFC" w14:textId="77777777" w:rsidR="008F3A36" w:rsidRDefault="000E27C1">
            <w:pPr>
              <w:spacing w:before="60" w:after="60" w:line="240" w:lineRule="auto"/>
              <w:jc w:val="both"/>
            </w:pPr>
            <w:r>
              <w:rPr>
                <w:rFonts w:ascii="Times New Roman" w:eastAsia="Times New Roman" w:hAnsi="Times New Roman" w:cs="Times New Roman"/>
                <w:sz w:val="24"/>
                <w:szCs w:val="24"/>
                <w:rtl/>
              </w:rPr>
              <w:t>המועד האחרון למענה לשאלות ההבהרה</w:t>
            </w:r>
          </w:p>
        </w:tc>
        <w:tc>
          <w:tcPr>
            <w:tcW w:w="44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721A7A5" w14:textId="3DD68B31" w:rsidR="008F3A36" w:rsidRDefault="00D4105C">
            <w:pPr>
              <w:spacing w:before="60" w:after="60" w:line="240" w:lineRule="auto"/>
              <w:jc w:val="both"/>
            </w:pPr>
            <w:r>
              <w:rPr>
                <w:rFonts w:hint="cs"/>
                <w:rtl/>
              </w:rPr>
              <w:t>7</w:t>
            </w:r>
            <w:r w:rsidR="00505306">
              <w:rPr>
                <w:rFonts w:hint="cs"/>
                <w:rtl/>
              </w:rPr>
              <w:t>/1/2018</w:t>
            </w:r>
          </w:p>
        </w:tc>
      </w:tr>
      <w:tr w:rsidR="008F3A36" w14:paraId="646EC9E0" w14:textId="77777777">
        <w:trPr>
          <w:trHeight w:val="1"/>
          <w:jc w:val="right"/>
        </w:trPr>
        <w:tc>
          <w:tcPr>
            <w:tcW w:w="42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BE9304F" w14:textId="77777777" w:rsidR="008F3A36" w:rsidRDefault="000E27C1">
            <w:pPr>
              <w:spacing w:before="60" w:after="60" w:line="240" w:lineRule="auto"/>
              <w:jc w:val="both"/>
            </w:pPr>
            <w:r>
              <w:rPr>
                <w:rFonts w:ascii="Times New Roman" w:eastAsia="Times New Roman" w:hAnsi="Times New Roman" w:cs="Times New Roman"/>
                <w:sz w:val="24"/>
                <w:szCs w:val="24"/>
                <w:rtl/>
              </w:rPr>
              <w:t>המועד האחרון להגשת הצעות</w:t>
            </w:r>
          </w:p>
        </w:tc>
        <w:tc>
          <w:tcPr>
            <w:tcW w:w="44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BEF3FC9" w14:textId="177199A6" w:rsidR="008F3A36" w:rsidRDefault="00D4105C">
            <w:pPr>
              <w:spacing w:before="60" w:after="60" w:line="240" w:lineRule="auto"/>
              <w:jc w:val="both"/>
            </w:pPr>
            <w:r>
              <w:rPr>
                <w:rFonts w:hint="cs"/>
                <w:rtl/>
              </w:rPr>
              <w:t>14</w:t>
            </w:r>
            <w:r w:rsidR="00505306">
              <w:rPr>
                <w:rFonts w:hint="cs"/>
                <w:rtl/>
              </w:rPr>
              <w:t>/1/2018</w:t>
            </w:r>
          </w:p>
        </w:tc>
      </w:tr>
      <w:tr w:rsidR="008F3A36" w14:paraId="56E4363B" w14:textId="77777777">
        <w:trPr>
          <w:trHeight w:val="1"/>
          <w:jc w:val="right"/>
        </w:trPr>
        <w:tc>
          <w:tcPr>
            <w:tcW w:w="42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94377A3" w14:textId="77777777" w:rsidR="008F3A36" w:rsidRDefault="000E27C1">
            <w:pPr>
              <w:spacing w:before="60" w:after="60" w:line="240" w:lineRule="auto"/>
              <w:jc w:val="both"/>
            </w:pPr>
            <w:r>
              <w:rPr>
                <w:rFonts w:ascii="Times New Roman" w:eastAsia="Times New Roman" w:hAnsi="Times New Roman" w:cs="Times New Roman"/>
                <w:sz w:val="24"/>
                <w:szCs w:val="24"/>
                <w:rtl/>
              </w:rPr>
              <w:t xml:space="preserve">תוקף הערבות </w:t>
            </w:r>
          </w:p>
        </w:tc>
        <w:tc>
          <w:tcPr>
            <w:tcW w:w="44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C5152D8" w14:textId="7C7827E8" w:rsidR="008F3A36" w:rsidRDefault="00D4105C">
            <w:pPr>
              <w:spacing w:before="60" w:after="60" w:line="240" w:lineRule="auto"/>
              <w:jc w:val="both"/>
            </w:pPr>
            <w:r>
              <w:rPr>
                <w:rFonts w:hint="cs"/>
                <w:rtl/>
              </w:rPr>
              <w:t>14</w:t>
            </w:r>
            <w:r w:rsidR="00505306">
              <w:rPr>
                <w:rFonts w:hint="cs"/>
                <w:rtl/>
              </w:rPr>
              <w:t>/3/2018</w:t>
            </w:r>
          </w:p>
        </w:tc>
      </w:tr>
    </w:tbl>
    <w:p w14:paraId="0C0168C0" w14:textId="77777777" w:rsidR="008F3A36" w:rsidRDefault="008F3A36">
      <w:pPr>
        <w:spacing w:after="0" w:line="360" w:lineRule="auto"/>
        <w:jc w:val="both"/>
        <w:rPr>
          <w:rFonts w:ascii="Arial" w:eastAsia="Arial" w:hAnsi="Arial" w:cs="Arial"/>
          <w:b/>
          <w:sz w:val="24"/>
        </w:rPr>
      </w:pPr>
    </w:p>
    <w:p w14:paraId="2D1C5622" w14:textId="5A6402F0" w:rsidR="008F3A36" w:rsidRPr="00CB2403" w:rsidRDefault="000E27C1" w:rsidP="00CB2403">
      <w:pPr>
        <w:spacing w:after="0" w:line="360" w:lineRule="auto"/>
        <w:ind w:left="567"/>
        <w:jc w:val="both"/>
        <w:rPr>
          <w:rFonts w:asciiTheme="majorBidi" w:eastAsia="Arial" w:hAnsiTheme="majorBidi" w:cstheme="majorBidi"/>
          <w:b/>
          <w:sz w:val="24"/>
        </w:rPr>
      </w:pPr>
      <w:r w:rsidRPr="00CB2403">
        <w:rPr>
          <w:rFonts w:asciiTheme="majorBidi" w:eastAsia="Arial" w:hAnsiTheme="majorBidi" w:cstheme="majorBidi"/>
          <w:b/>
          <w:bCs/>
          <w:sz w:val="24"/>
          <w:szCs w:val="24"/>
          <w:rtl/>
        </w:rPr>
        <w:t>המזמין</w:t>
      </w:r>
      <w:r w:rsidRPr="00CB2403">
        <w:rPr>
          <w:rFonts w:asciiTheme="majorBidi" w:eastAsia="Arial" w:hAnsiTheme="majorBidi" w:cstheme="majorBidi"/>
          <w:b/>
          <w:sz w:val="24"/>
        </w:rPr>
        <w:t xml:space="preserve"> </w:t>
      </w:r>
      <w:r w:rsidRPr="00CB2403">
        <w:rPr>
          <w:rFonts w:asciiTheme="majorBidi" w:eastAsia="Arial" w:hAnsiTheme="majorBidi" w:cstheme="majorBidi"/>
          <w:b/>
          <w:bCs/>
          <w:sz w:val="24"/>
          <w:szCs w:val="24"/>
          <w:rtl/>
        </w:rPr>
        <w:t>רשאי</w:t>
      </w:r>
      <w:r w:rsidR="00CB2403" w:rsidRPr="00CB2403">
        <w:rPr>
          <w:rFonts w:asciiTheme="majorBidi" w:eastAsia="Arial" w:hAnsiTheme="majorBidi" w:cstheme="majorBidi"/>
          <w:b/>
          <w:sz w:val="24"/>
          <w:rtl/>
        </w:rPr>
        <w:t xml:space="preserve">, </w:t>
      </w:r>
      <w:r w:rsidRPr="00CB2403">
        <w:rPr>
          <w:rFonts w:asciiTheme="majorBidi" w:eastAsia="Arial" w:hAnsiTheme="majorBidi" w:cstheme="majorBidi"/>
          <w:b/>
          <w:bCs/>
          <w:sz w:val="24"/>
          <w:szCs w:val="24"/>
          <w:rtl/>
        </w:rPr>
        <w:t>על</w:t>
      </w:r>
      <w:r w:rsidRPr="00CB2403">
        <w:rPr>
          <w:rFonts w:asciiTheme="majorBidi" w:eastAsia="Arial" w:hAnsiTheme="majorBidi" w:cstheme="majorBidi"/>
          <w:b/>
          <w:sz w:val="24"/>
        </w:rPr>
        <w:t xml:space="preserve"> </w:t>
      </w:r>
      <w:r w:rsidRPr="00CB2403">
        <w:rPr>
          <w:rFonts w:asciiTheme="majorBidi" w:eastAsia="Arial" w:hAnsiTheme="majorBidi" w:cstheme="majorBidi"/>
          <w:b/>
          <w:bCs/>
          <w:sz w:val="24"/>
          <w:szCs w:val="24"/>
          <w:rtl/>
        </w:rPr>
        <w:t>פי</w:t>
      </w:r>
      <w:r w:rsidRPr="00CB2403">
        <w:rPr>
          <w:rFonts w:asciiTheme="majorBidi" w:eastAsia="Arial" w:hAnsiTheme="majorBidi" w:cstheme="majorBidi"/>
          <w:b/>
          <w:sz w:val="24"/>
        </w:rPr>
        <w:t xml:space="preserve"> </w:t>
      </w:r>
      <w:r w:rsidRPr="00CB2403">
        <w:rPr>
          <w:rFonts w:asciiTheme="majorBidi" w:eastAsia="Arial" w:hAnsiTheme="majorBidi" w:cstheme="majorBidi"/>
          <w:b/>
          <w:bCs/>
          <w:sz w:val="24"/>
          <w:szCs w:val="24"/>
          <w:rtl/>
        </w:rPr>
        <w:t>שיקול</w:t>
      </w:r>
      <w:r w:rsidRPr="00CB2403">
        <w:rPr>
          <w:rFonts w:asciiTheme="majorBidi" w:eastAsia="Arial" w:hAnsiTheme="majorBidi" w:cstheme="majorBidi"/>
          <w:b/>
          <w:sz w:val="24"/>
        </w:rPr>
        <w:t xml:space="preserve"> </w:t>
      </w:r>
      <w:r w:rsidRPr="00CB2403">
        <w:rPr>
          <w:rFonts w:asciiTheme="majorBidi" w:eastAsia="Arial" w:hAnsiTheme="majorBidi" w:cstheme="majorBidi"/>
          <w:b/>
          <w:bCs/>
          <w:sz w:val="24"/>
          <w:szCs w:val="24"/>
          <w:rtl/>
        </w:rPr>
        <w:t>דעתו</w:t>
      </w:r>
      <w:r w:rsidRPr="00CB2403">
        <w:rPr>
          <w:rFonts w:asciiTheme="majorBidi" w:eastAsia="Arial" w:hAnsiTheme="majorBidi" w:cstheme="majorBidi"/>
          <w:b/>
          <w:sz w:val="24"/>
        </w:rPr>
        <w:t xml:space="preserve"> </w:t>
      </w:r>
      <w:r w:rsidRPr="00CB2403">
        <w:rPr>
          <w:rFonts w:asciiTheme="majorBidi" w:eastAsia="Arial" w:hAnsiTheme="majorBidi" w:cstheme="majorBidi"/>
          <w:b/>
          <w:bCs/>
          <w:sz w:val="24"/>
          <w:szCs w:val="24"/>
          <w:rtl/>
        </w:rPr>
        <w:t>הבלעדי</w:t>
      </w:r>
      <w:r w:rsidR="00CB2403" w:rsidRPr="00CB2403">
        <w:rPr>
          <w:rFonts w:asciiTheme="majorBidi" w:eastAsia="Arial" w:hAnsiTheme="majorBidi" w:cstheme="majorBidi"/>
          <w:b/>
          <w:bCs/>
          <w:sz w:val="24"/>
          <w:szCs w:val="24"/>
          <w:rtl/>
        </w:rPr>
        <w:t xml:space="preserve">, </w:t>
      </w:r>
      <w:r w:rsidRPr="00CB2403">
        <w:rPr>
          <w:rFonts w:asciiTheme="majorBidi" w:eastAsia="Arial" w:hAnsiTheme="majorBidi" w:cstheme="majorBidi"/>
          <w:b/>
          <w:bCs/>
          <w:sz w:val="24"/>
          <w:szCs w:val="24"/>
          <w:rtl/>
        </w:rPr>
        <w:t>לדחות</w:t>
      </w:r>
      <w:r w:rsidRPr="00CB2403">
        <w:rPr>
          <w:rFonts w:asciiTheme="majorBidi" w:eastAsia="Arial" w:hAnsiTheme="majorBidi" w:cstheme="majorBidi"/>
          <w:b/>
          <w:sz w:val="24"/>
        </w:rPr>
        <w:t xml:space="preserve"> </w:t>
      </w:r>
      <w:r w:rsidRPr="00CB2403">
        <w:rPr>
          <w:rFonts w:asciiTheme="majorBidi" w:eastAsia="Arial" w:hAnsiTheme="majorBidi" w:cstheme="majorBidi"/>
          <w:b/>
          <w:bCs/>
          <w:sz w:val="24"/>
          <w:szCs w:val="24"/>
          <w:rtl/>
        </w:rPr>
        <w:t>ו</w:t>
      </w:r>
      <w:r w:rsidRPr="00CB2403">
        <w:rPr>
          <w:rFonts w:asciiTheme="majorBidi" w:eastAsia="Arial" w:hAnsiTheme="majorBidi" w:cstheme="majorBidi"/>
          <w:b/>
          <w:sz w:val="24"/>
        </w:rPr>
        <w:t>/</w:t>
      </w:r>
      <w:r w:rsidRPr="00CB2403">
        <w:rPr>
          <w:rFonts w:asciiTheme="majorBidi" w:eastAsia="Arial" w:hAnsiTheme="majorBidi" w:cstheme="majorBidi"/>
          <w:b/>
          <w:bCs/>
          <w:sz w:val="24"/>
          <w:szCs w:val="24"/>
          <w:rtl/>
        </w:rPr>
        <w:t>או</w:t>
      </w:r>
      <w:r w:rsidRPr="00CB2403">
        <w:rPr>
          <w:rFonts w:asciiTheme="majorBidi" w:eastAsia="Arial" w:hAnsiTheme="majorBidi" w:cstheme="majorBidi"/>
          <w:b/>
          <w:sz w:val="24"/>
        </w:rPr>
        <w:t xml:space="preserve"> </w:t>
      </w:r>
      <w:r w:rsidRPr="00CB2403">
        <w:rPr>
          <w:rFonts w:asciiTheme="majorBidi" w:eastAsia="Arial" w:hAnsiTheme="majorBidi" w:cstheme="majorBidi"/>
          <w:b/>
          <w:bCs/>
          <w:sz w:val="24"/>
          <w:szCs w:val="24"/>
          <w:rtl/>
        </w:rPr>
        <w:t>לשנות</w:t>
      </w:r>
      <w:r w:rsidRPr="00CB2403">
        <w:rPr>
          <w:rFonts w:asciiTheme="majorBidi" w:eastAsia="Arial" w:hAnsiTheme="majorBidi" w:cstheme="majorBidi"/>
          <w:b/>
          <w:sz w:val="24"/>
        </w:rPr>
        <w:t xml:space="preserve"> </w:t>
      </w:r>
      <w:r w:rsidRPr="00CB2403">
        <w:rPr>
          <w:rFonts w:asciiTheme="majorBidi" w:eastAsia="Arial" w:hAnsiTheme="majorBidi" w:cstheme="majorBidi"/>
          <w:b/>
          <w:bCs/>
          <w:sz w:val="24"/>
          <w:szCs w:val="24"/>
          <w:rtl/>
        </w:rPr>
        <w:t>כל</w:t>
      </w:r>
      <w:r w:rsidRPr="00CB2403">
        <w:rPr>
          <w:rFonts w:asciiTheme="majorBidi" w:eastAsia="Arial" w:hAnsiTheme="majorBidi" w:cstheme="majorBidi"/>
          <w:b/>
          <w:sz w:val="24"/>
        </w:rPr>
        <w:t xml:space="preserve"> </w:t>
      </w:r>
      <w:r w:rsidRPr="00CB2403">
        <w:rPr>
          <w:rFonts w:asciiTheme="majorBidi" w:eastAsia="Arial" w:hAnsiTheme="majorBidi" w:cstheme="majorBidi"/>
          <w:b/>
          <w:bCs/>
          <w:sz w:val="24"/>
          <w:szCs w:val="24"/>
          <w:rtl/>
        </w:rPr>
        <w:t>אחד</w:t>
      </w:r>
      <w:r w:rsidRPr="00CB2403">
        <w:rPr>
          <w:rFonts w:asciiTheme="majorBidi" w:eastAsia="Arial" w:hAnsiTheme="majorBidi" w:cstheme="majorBidi"/>
          <w:b/>
          <w:sz w:val="24"/>
        </w:rPr>
        <w:t xml:space="preserve"> </w:t>
      </w:r>
      <w:r w:rsidRPr="00CB2403">
        <w:rPr>
          <w:rFonts w:asciiTheme="majorBidi" w:eastAsia="Arial" w:hAnsiTheme="majorBidi" w:cstheme="majorBidi"/>
          <w:b/>
          <w:bCs/>
          <w:sz w:val="24"/>
          <w:szCs w:val="24"/>
          <w:rtl/>
        </w:rPr>
        <w:t>מהמועדים</w:t>
      </w:r>
      <w:r w:rsidRPr="00CB2403">
        <w:rPr>
          <w:rFonts w:asciiTheme="majorBidi" w:eastAsia="Arial" w:hAnsiTheme="majorBidi" w:cstheme="majorBidi"/>
          <w:b/>
          <w:sz w:val="24"/>
        </w:rPr>
        <w:t xml:space="preserve"> </w:t>
      </w:r>
      <w:r w:rsidRPr="00CB2403">
        <w:rPr>
          <w:rFonts w:asciiTheme="majorBidi" w:eastAsia="Arial" w:hAnsiTheme="majorBidi" w:cstheme="majorBidi"/>
          <w:b/>
          <w:bCs/>
          <w:sz w:val="24"/>
          <w:szCs w:val="24"/>
          <w:rtl/>
        </w:rPr>
        <w:t>אשר</w:t>
      </w:r>
      <w:r w:rsidRPr="00CB2403">
        <w:rPr>
          <w:rFonts w:asciiTheme="majorBidi" w:eastAsia="Arial" w:hAnsiTheme="majorBidi" w:cstheme="majorBidi"/>
          <w:b/>
          <w:sz w:val="24"/>
        </w:rPr>
        <w:t xml:space="preserve"> </w:t>
      </w:r>
      <w:r w:rsidRPr="00CB2403">
        <w:rPr>
          <w:rFonts w:asciiTheme="majorBidi" w:eastAsia="Arial" w:hAnsiTheme="majorBidi" w:cstheme="majorBidi"/>
          <w:b/>
          <w:bCs/>
          <w:sz w:val="24"/>
          <w:szCs w:val="24"/>
          <w:rtl/>
        </w:rPr>
        <w:t>נקבעו</w:t>
      </w:r>
      <w:r w:rsidRPr="00CB2403">
        <w:rPr>
          <w:rFonts w:asciiTheme="majorBidi" w:eastAsia="Arial" w:hAnsiTheme="majorBidi" w:cstheme="majorBidi"/>
          <w:b/>
          <w:sz w:val="24"/>
        </w:rPr>
        <w:t xml:space="preserve"> </w:t>
      </w:r>
      <w:r w:rsidRPr="00CB2403">
        <w:rPr>
          <w:rFonts w:asciiTheme="majorBidi" w:eastAsia="Arial" w:hAnsiTheme="majorBidi" w:cstheme="majorBidi"/>
          <w:b/>
          <w:bCs/>
          <w:sz w:val="24"/>
          <w:szCs w:val="24"/>
          <w:rtl/>
        </w:rPr>
        <w:t>בהליך</w:t>
      </w:r>
      <w:r w:rsidRPr="00CB2403">
        <w:rPr>
          <w:rFonts w:asciiTheme="majorBidi" w:eastAsia="Arial" w:hAnsiTheme="majorBidi" w:cstheme="majorBidi"/>
          <w:b/>
          <w:sz w:val="24"/>
        </w:rPr>
        <w:t xml:space="preserve"> </w:t>
      </w:r>
      <w:r w:rsidRPr="00CB2403">
        <w:rPr>
          <w:rFonts w:asciiTheme="majorBidi" w:eastAsia="Arial" w:hAnsiTheme="majorBidi" w:cstheme="majorBidi"/>
          <w:b/>
          <w:bCs/>
          <w:sz w:val="24"/>
          <w:szCs w:val="24"/>
          <w:rtl/>
        </w:rPr>
        <w:t>המכרז</w:t>
      </w:r>
      <w:r w:rsidRPr="00CB2403">
        <w:rPr>
          <w:rFonts w:asciiTheme="majorBidi" w:eastAsia="Arial" w:hAnsiTheme="majorBidi" w:cstheme="majorBidi"/>
          <w:b/>
          <w:sz w:val="24"/>
        </w:rPr>
        <w:t>.</w:t>
      </w:r>
    </w:p>
    <w:p w14:paraId="33211BA9" w14:textId="77777777" w:rsidR="008F3A36" w:rsidRPr="00C604AF" w:rsidRDefault="000E27C1" w:rsidP="00C604AF">
      <w:pPr>
        <w:pStyle w:val="a7"/>
        <w:numPr>
          <w:ilvl w:val="1"/>
          <w:numId w:val="113"/>
        </w:numPr>
        <w:spacing w:before="360" w:after="0" w:line="360" w:lineRule="auto"/>
        <w:rPr>
          <w:rFonts w:ascii="Times New Roman" w:eastAsia="Times New Roman" w:hAnsi="Times New Roman" w:cs="Times New Roman"/>
          <w:b/>
          <w:sz w:val="24"/>
          <w:szCs w:val="20"/>
          <w:u w:val="single"/>
        </w:rPr>
      </w:pPr>
      <w:r w:rsidRPr="00C604AF">
        <w:rPr>
          <w:rFonts w:ascii="Times New Roman" w:eastAsia="Times New Roman" w:hAnsi="Times New Roman" w:cs="Times New Roman"/>
          <w:b/>
          <w:bCs/>
          <w:sz w:val="24"/>
          <w:szCs w:val="24"/>
          <w:u w:val="single"/>
          <w:rtl/>
        </w:rPr>
        <w:t>כללי</w:t>
      </w:r>
    </w:p>
    <w:p w14:paraId="182EFCE9" w14:textId="66356387" w:rsidR="008F3A36" w:rsidRPr="00C604AF" w:rsidRDefault="000E27C1" w:rsidP="00CB2403">
      <w:pPr>
        <w:pStyle w:val="a7"/>
        <w:numPr>
          <w:ilvl w:val="2"/>
          <w:numId w:val="113"/>
        </w:numPr>
        <w:spacing w:after="0" w:line="360" w:lineRule="auto"/>
        <w:jc w:val="both"/>
        <w:rPr>
          <w:rFonts w:ascii="Times New Roman" w:eastAsia="Times New Roman" w:hAnsi="Times New Roman" w:cs="Times New Roman"/>
          <w:sz w:val="24"/>
        </w:rPr>
      </w:pPr>
      <w:r w:rsidRPr="00C604AF">
        <w:rPr>
          <w:rFonts w:ascii="Times New Roman" w:eastAsia="Times New Roman" w:hAnsi="Times New Roman" w:cs="Times New Roman"/>
          <w:b/>
          <w:bCs/>
          <w:sz w:val="24"/>
          <w:szCs w:val="24"/>
          <w:rtl/>
        </w:rPr>
        <w:t xml:space="preserve">למשרד שמורה האופציה להרחיב את ההתקשרות בעד </w:t>
      </w:r>
      <w:r w:rsidRPr="00C604AF">
        <w:rPr>
          <w:rFonts w:ascii="Times New Roman" w:eastAsia="Times New Roman" w:hAnsi="Times New Roman" w:cs="Times New Roman"/>
          <w:b/>
          <w:sz w:val="24"/>
        </w:rPr>
        <w:t xml:space="preserve">50% </w:t>
      </w:r>
      <w:r w:rsidR="00C604AF">
        <w:rPr>
          <w:rFonts w:ascii="Times New Roman" w:eastAsia="Times New Roman" w:hAnsi="Times New Roman" w:cs="Times New Roman" w:hint="cs"/>
          <w:b/>
          <w:bCs/>
          <w:sz w:val="24"/>
          <w:szCs w:val="24"/>
          <w:rtl/>
        </w:rPr>
        <w:t xml:space="preserve"> </w:t>
      </w:r>
      <w:r w:rsidRPr="00C604AF">
        <w:rPr>
          <w:rFonts w:ascii="Times New Roman" w:eastAsia="Times New Roman" w:hAnsi="Times New Roman" w:cs="Times New Roman"/>
          <w:b/>
          <w:bCs/>
          <w:sz w:val="24"/>
          <w:szCs w:val="24"/>
          <w:rtl/>
        </w:rPr>
        <w:t>מהיקף ההתקשרות המשוער לפי המכרז לפי שיקול דעתו הבלעדי</w:t>
      </w:r>
      <w:r w:rsidR="00CB2403">
        <w:rPr>
          <w:rFonts w:ascii="Times New Roman" w:eastAsia="Times New Roman" w:hAnsi="Times New Roman" w:cs="Times New Roman" w:hint="cs"/>
          <w:b/>
          <w:bCs/>
          <w:sz w:val="24"/>
          <w:szCs w:val="24"/>
          <w:rtl/>
        </w:rPr>
        <w:t xml:space="preserve">, </w:t>
      </w:r>
      <w:r w:rsidRPr="00C604AF">
        <w:rPr>
          <w:rFonts w:ascii="Times New Roman" w:eastAsia="Times New Roman" w:hAnsi="Times New Roman" w:cs="Times New Roman"/>
          <w:b/>
          <w:bCs/>
          <w:sz w:val="24"/>
          <w:szCs w:val="24"/>
          <w:rtl/>
        </w:rPr>
        <w:t>בהתאם לצרכי השירותים נושא מכרז זה ובכפוף לשיקולים תקציביים</w:t>
      </w:r>
      <w:r w:rsidRPr="00C604AF">
        <w:rPr>
          <w:rFonts w:ascii="Times New Roman" w:eastAsia="Times New Roman" w:hAnsi="Times New Roman" w:cs="Times New Roman"/>
          <w:b/>
          <w:sz w:val="24"/>
        </w:rPr>
        <w:t>.</w:t>
      </w:r>
      <w:r w:rsidR="00271B39">
        <w:rPr>
          <w:rFonts w:ascii="Times New Roman" w:eastAsia="Times New Roman" w:hAnsi="Times New Roman" w:cs="Times New Roman" w:hint="cs"/>
          <w:b/>
          <w:sz w:val="24"/>
          <w:rtl/>
        </w:rPr>
        <w:t xml:space="preserve"> הרחבות כאמור כפופות לאישור ע"י ועדת המכרזים על יסוד תנאי תקנה 3ג לתח"ם ותוכלנה להיעשות לשיעורין על פני תקופת ההתקשרות הבסיסית והמוארכת. </w:t>
      </w:r>
    </w:p>
    <w:p w14:paraId="5DA93A4E" w14:textId="113369EE" w:rsidR="008F3A36" w:rsidRPr="00C604AF" w:rsidRDefault="000E27C1" w:rsidP="00CB2403">
      <w:pPr>
        <w:pStyle w:val="a7"/>
        <w:numPr>
          <w:ilvl w:val="2"/>
          <w:numId w:val="113"/>
        </w:numPr>
        <w:spacing w:after="0" w:line="360" w:lineRule="auto"/>
        <w:jc w:val="both"/>
        <w:rPr>
          <w:rFonts w:ascii="Times New Roman" w:eastAsia="Times New Roman" w:hAnsi="Times New Roman" w:cs="Times New Roman"/>
          <w:sz w:val="24"/>
        </w:rPr>
      </w:pPr>
      <w:r w:rsidRPr="00C604AF">
        <w:rPr>
          <w:rFonts w:ascii="Times New Roman" w:eastAsia="Times New Roman" w:hAnsi="Times New Roman" w:cs="Times New Roman"/>
          <w:sz w:val="24"/>
          <w:szCs w:val="24"/>
          <w:rtl/>
        </w:rPr>
        <w:t>רשאים להגיש הצעות לפי מכרז זה תאגיד</w:t>
      </w:r>
      <w:r w:rsidR="00CB2403">
        <w:rPr>
          <w:rFonts w:ascii="Times New Roman" w:eastAsia="Times New Roman" w:hAnsi="Times New Roman" w:cs="Times New Roman" w:hint="cs"/>
          <w:sz w:val="24"/>
          <w:szCs w:val="24"/>
          <w:rtl/>
        </w:rPr>
        <w:t xml:space="preserve">, </w:t>
      </w:r>
      <w:r w:rsidRPr="00C604AF">
        <w:rPr>
          <w:rFonts w:ascii="Times New Roman" w:eastAsia="Times New Roman" w:hAnsi="Times New Roman" w:cs="Times New Roman"/>
          <w:sz w:val="24"/>
          <w:szCs w:val="24"/>
          <w:rtl/>
        </w:rPr>
        <w:t>הרשום בישראל</w:t>
      </w:r>
      <w:r w:rsidR="00CB2403">
        <w:rPr>
          <w:rFonts w:ascii="Times New Roman" w:eastAsia="Times New Roman" w:hAnsi="Times New Roman" w:cs="Times New Roman" w:hint="cs"/>
          <w:sz w:val="24"/>
          <w:szCs w:val="24"/>
          <w:rtl/>
        </w:rPr>
        <w:t xml:space="preserve">, </w:t>
      </w:r>
      <w:r w:rsidRPr="00C604AF">
        <w:rPr>
          <w:rFonts w:ascii="Times New Roman" w:eastAsia="Times New Roman" w:hAnsi="Times New Roman" w:cs="Times New Roman"/>
          <w:sz w:val="24"/>
          <w:szCs w:val="24"/>
          <w:rtl/>
        </w:rPr>
        <w:t>או עצמאי הממלאים את כל תנאי הסף לפי מכרז זה</w:t>
      </w:r>
      <w:r w:rsidRPr="00C604AF">
        <w:rPr>
          <w:rFonts w:ascii="Times New Roman" w:eastAsia="Times New Roman" w:hAnsi="Times New Roman" w:cs="Times New Roman"/>
          <w:sz w:val="24"/>
        </w:rPr>
        <w:t>.</w:t>
      </w:r>
    </w:p>
    <w:p w14:paraId="402E9D00" w14:textId="1B1A5990" w:rsidR="008F3A36" w:rsidRPr="00C604AF" w:rsidRDefault="000E27C1" w:rsidP="00CB2403">
      <w:pPr>
        <w:pStyle w:val="a7"/>
        <w:numPr>
          <w:ilvl w:val="2"/>
          <w:numId w:val="113"/>
        </w:numPr>
        <w:spacing w:after="0" w:line="360" w:lineRule="auto"/>
        <w:jc w:val="both"/>
        <w:rPr>
          <w:rFonts w:ascii="Times New Roman" w:eastAsia="Times New Roman" w:hAnsi="Times New Roman" w:cs="Times New Roman"/>
          <w:sz w:val="24"/>
        </w:rPr>
      </w:pPr>
      <w:r w:rsidRPr="00C604AF">
        <w:rPr>
          <w:rFonts w:ascii="Times New Roman" w:eastAsia="Times New Roman" w:hAnsi="Times New Roman" w:cs="Times New Roman"/>
          <w:sz w:val="24"/>
          <w:szCs w:val="24"/>
          <w:rtl/>
        </w:rPr>
        <w:t>הספק אינו רשאי להפעיל קבלני משנה בביצוע השירותים לפי מכרז זה</w:t>
      </w:r>
      <w:r w:rsidR="00CB2403">
        <w:rPr>
          <w:rFonts w:ascii="Times New Roman" w:eastAsia="Times New Roman" w:hAnsi="Times New Roman" w:cs="Times New Roman" w:hint="cs"/>
          <w:sz w:val="24"/>
          <w:szCs w:val="24"/>
          <w:rtl/>
        </w:rPr>
        <w:t xml:space="preserve">, </w:t>
      </w:r>
      <w:r w:rsidRPr="00C604AF">
        <w:rPr>
          <w:rFonts w:ascii="Times New Roman" w:eastAsia="Times New Roman" w:hAnsi="Times New Roman" w:cs="Times New Roman"/>
          <w:sz w:val="24"/>
          <w:szCs w:val="24"/>
          <w:rtl/>
        </w:rPr>
        <w:t>אלא בכפוף לקבלת אישור מראש ובכתב מהמשרד</w:t>
      </w:r>
      <w:r w:rsidR="00CB2403">
        <w:rPr>
          <w:rFonts w:ascii="Times New Roman" w:eastAsia="Times New Roman" w:hAnsi="Times New Roman" w:cs="Times New Roman" w:hint="cs"/>
          <w:sz w:val="24"/>
          <w:szCs w:val="24"/>
          <w:rtl/>
        </w:rPr>
        <w:t xml:space="preserve">. </w:t>
      </w:r>
      <w:r w:rsidRPr="00C604AF">
        <w:rPr>
          <w:rFonts w:ascii="Times New Roman" w:eastAsia="Times New Roman" w:hAnsi="Times New Roman" w:cs="Times New Roman"/>
          <w:sz w:val="24"/>
          <w:szCs w:val="24"/>
          <w:rtl/>
        </w:rPr>
        <w:t>ההצעה תוגש ע</w:t>
      </w:r>
      <w:r w:rsidRPr="00C604AF">
        <w:rPr>
          <w:rFonts w:ascii="Times New Roman" w:eastAsia="Times New Roman" w:hAnsi="Times New Roman" w:cs="Times New Roman"/>
          <w:sz w:val="24"/>
        </w:rPr>
        <w:t>"</w:t>
      </w:r>
      <w:r w:rsidRPr="00C604AF">
        <w:rPr>
          <w:rFonts w:ascii="Times New Roman" w:eastAsia="Times New Roman" w:hAnsi="Times New Roman" w:cs="Times New Roman"/>
          <w:sz w:val="24"/>
          <w:szCs w:val="24"/>
          <w:rtl/>
        </w:rPr>
        <w:t>י המציע בלבד והוא שיהיה האחראי הבלעדי לכל הפעילויות והתוצרים</w:t>
      </w:r>
      <w:r w:rsidR="00CB2403">
        <w:rPr>
          <w:rFonts w:ascii="Times New Roman" w:eastAsia="Times New Roman" w:hAnsi="Times New Roman" w:cs="Times New Roman" w:hint="cs"/>
          <w:sz w:val="24"/>
          <w:szCs w:val="24"/>
          <w:rtl/>
        </w:rPr>
        <w:t xml:space="preserve">, </w:t>
      </w:r>
      <w:r w:rsidRPr="00C604AF">
        <w:rPr>
          <w:rFonts w:ascii="Times New Roman" w:eastAsia="Times New Roman" w:hAnsi="Times New Roman" w:cs="Times New Roman"/>
          <w:sz w:val="24"/>
          <w:szCs w:val="24"/>
          <w:rtl/>
        </w:rPr>
        <w:t>המהווים חלק ממתן השירותים</w:t>
      </w:r>
      <w:r w:rsidR="00CB2403">
        <w:rPr>
          <w:rFonts w:ascii="Times New Roman" w:eastAsia="Times New Roman" w:hAnsi="Times New Roman" w:cs="Times New Roman" w:hint="cs"/>
          <w:sz w:val="24"/>
          <w:szCs w:val="24"/>
          <w:rtl/>
        </w:rPr>
        <w:t xml:space="preserve">, </w:t>
      </w:r>
      <w:r w:rsidRPr="00C604AF">
        <w:rPr>
          <w:rFonts w:ascii="Times New Roman" w:eastAsia="Times New Roman" w:hAnsi="Times New Roman" w:cs="Times New Roman"/>
          <w:sz w:val="24"/>
          <w:szCs w:val="24"/>
          <w:rtl/>
        </w:rPr>
        <w:t>נושא מכרז זה</w:t>
      </w:r>
      <w:r w:rsidR="00CB2403">
        <w:rPr>
          <w:rFonts w:ascii="Times New Roman" w:eastAsia="Times New Roman" w:hAnsi="Times New Roman" w:cs="Times New Roman" w:hint="cs"/>
          <w:sz w:val="24"/>
          <w:szCs w:val="24"/>
          <w:rtl/>
        </w:rPr>
        <w:t xml:space="preserve">, </w:t>
      </w:r>
      <w:r w:rsidRPr="00C604AF">
        <w:rPr>
          <w:rFonts w:ascii="Times New Roman" w:eastAsia="Times New Roman" w:hAnsi="Times New Roman" w:cs="Times New Roman"/>
          <w:sz w:val="24"/>
          <w:szCs w:val="24"/>
          <w:rtl/>
        </w:rPr>
        <w:t>והוא בלבד יחתום על ההסכם עם המשרד</w:t>
      </w:r>
      <w:r w:rsidRPr="00C604AF">
        <w:rPr>
          <w:rFonts w:ascii="Times New Roman" w:eastAsia="Times New Roman" w:hAnsi="Times New Roman" w:cs="Times New Roman"/>
          <w:sz w:val="24"/>
        </w:rPr>
        <w:t>.</w:t>
      </w:r>
    </w:p>
    <w:p w14:paraId="5749DA99" w14:textId="22DBC8B8" w:rsidR="008F3A36" w:rsidRPr="00C604AF" w:rsidRDefault="000E27C1" w:rsidP="00CB2403">
      <w:pPr>
        <w:pStyle w:val="a7"/>
        <w:numPr>
          <w:ilvl w:val="2"/>
          <w:numId w:val="113"/>
        </w:numPr>
        <w:spacing w:after="0" w:line="360" w:lineRule="auto"/>
        <w:jc w:val="both"/>
        <w:rPr>
          <w:rFonts w:ascii="Times New Roman" w:eastAsia="Times New Roman" w:hAnsi="Times New Roman" w:cs="Times New Roman"/>
          <w:sz w:val="24"/>
        </w:rPr>
      </w:pPr>
      <w:r w:rsidRPr="00C604AF">
        <w:rPr>
          <w:rFonts w:ascii="Times New Roman" w:eastAsia="Times New Roman" w:hAnsi="Times New Roman" w:cs="Times New Roman"/>
          <w:sz w:val="24"/>
          <w:szCs w:val="24"/>
          <w:rtl/>
        </w:rPr>
        <w:t>יובהר</w:t>
      </w:r>
      <w:r w:rsidR="00CB2403">
        <w:rPr>
          <w:rFonts w:ascii="Times New Roman" w:eastAsia="Times New Roman" w:hAnsi="Times New Roman" w:cs="Times New Roman" w:hint="cs"/>
          <w:sz w:val="24"/>
          <w:szCs w:val="24"/>
          <w:rtl/>
        </w:rPr>
        <w:t xml:space="preserve">, </w:t>
      </w:r>
      <w:r w:rsidRPr="00C604AF">
        <w:rPr>
          <w:rFonts w:ascii="Times New Roman" w:eastAsia="Times New Roman" w:hAnsi="Times New Roman" w:cs="Times New Roman"/>
          <w:sz w:val="24"/>
          <w:szCs w:val="24"/>
          <w:rtl/>
        </w:rPr>
        <w:t>כי בין המציע או מי מנותני השירותים מטעמו למשרד לא יתקיימו יחסי עבודה</w:t>
      </w:r>
      <w:r w:rsidRPr="00C604AF">
        <w:rPr>
          <w:rFonts w:ascii="Times New Roman" w:eastAsia="Times New Roman" w:hAnsi="Times New Roman" w:cs="Times New Roman"/>
          <w:sz w:val="24"/>
        </w:rPr>
        <w:t>.</w:t>
      </w:r>
    </w:p>
    <w:p w14:paraId="4753F201" w14:textId="1E59CC59" w:rsidR="008F3A36" w:rsidRPr="00C604AF" w:rsidRDefault="000E27C1" w:rsidP="00CB2403">
      <w:pPr>
        <w:pStyle w:val="a7"/>
        <w:numPr>
          <w:ilvl w:val="2"/>
          <w:numId w:val="113"/>
        </w:numPr>
        <w:spacing w:after="0" w:line="360" w:lineRule="auto"/>
        <w:jc w:val="both"/>
        <w:rPr>
          <w:rFonts w:ascii="Times New Roman" w:eastAsia="Times New Roman" w:hAnsi="Times New Roman" w:cs="Times New Roman"/>
          <w:color w:val="000000"/>
          <w:sz w:val="24"/>
        </w:rPr>
      </w:pPr>
      <w:r w:rsidRPr="00C604AF">
        <w:rPr>
          <w:rFonts w:ascii="Times New Roman" w:eastAsia="Times New Roman" w:hAnsi="Times New Roman" w:cs="Times New Roman"/>
          <w:b/>
          <w:bCs/>
          <w:sz w:val="24"/>
          <w:szCs w:val="24"/>
          <w:rtl/>
        </w:rPr>
        <w:t>המכרז הינו מכרז דו</w:t>
      </w:r>
      <w:r w:rsidRPr="00C604AF">
        <w:rPr>
          <w:rFonts w:ascii="Times New Roman" w:eastAsia="Times New Roman" w:hAnsi="Times New Roman" w:cs="Times New Roman"/>
          <w:b/>
          <w:sz w:val="24"/>
        </w:rPr>
        <w:t>-</w:t>
      </w:r>
      <w:r w:rsidRPr="00C604AF">
        <w:rPr>
          <w:rFonts w:ascii="Times New Roman" w:eastAsia="Times New Roman" w:hAnsi="Times New Roman" w:cs="Times New Roman"/>
          <w:b/>
          <w:bCs/>
          <w:sz w:val="24"/>
          <w:szCs w:val="24"/>
          <w:rtl/>
        </w:rPr>
        <w:t>שלבי</w:t>
      </w:r>
      <w:r w:rsidR="00CB2403">
        <w:rPr>
          <w:rFonts w:ascii="Times New Roman" w:eastAsia="Times New Roman" w:hAnsi="Times New Roman" w:cs="Times New Roman" w:hint="cs"/>
          <w:b/>
          <w:bCs/>
          <w:sz w:val="24"/>
          <w:szCs w:val="24"/>
          <w:rtl/>
        </w:rPr>
        <w:t xml:space="preserve">. </w:t>
      </w:r>
      <w:r w:rsidRPr="00C604AF">
        <w:rPr>
          <w:rFonts w:ascii="Times New Roman" w:eastAsia="Times New Roman" w:hAnsi="Times New Roman" w:cs="Times New Roman"/>
          <w:sz w:val="24"/>
          <w:szCs w:val="24"/>
          <w:rtl/>
        </w:rPr>
        <w:t>בשלב ראשון תיבחן העמידה של ההצעות בתנאי הסף ותוערך איכות ההצעות עפ</w:t>
      </w:r>
      <w:r w:rsidRPr="00C604AF">
        <w:rPr>
          <w:rFonts w:ascii="Times New Roman" w:eastAsia="Times New Roman" w:hAnsi="Times New Roman" w:cs="Times New Roman"/>
          <w:sz w:val="24"/>
        </w:rPr>
        <w:t>"</w:t>
      </w:r>
      <w:r w:rsidRPr="00C604AF">
        <w:rPr>
          <w:rFonts w:ascii="Times New Roman" w:eastAsia="Times New Roman" w:hAnsi="Times New Roman" w:cs="Times New Roman"/>
          <w:sz w:val="24"/>
          <w:szCs w:val="24"/>
          <w:rtl/>
        </w:rPr>
        <w:t>י אמות המידה המפורטות במכרז זה</w:t>
      </w:r>
      <w:r w:rsidR="00CB2403">
        <w:rPr>
          <w:rFonts w:ascii="Times New Roman" w:eastAsia="Times New Roman" w:hAnsi="Times New Roman" w:cs="Times New Roman" w:hint="cs"/>
          <w:sz w:val="24"/>
          <w:szCs w:val="24"/>
          <w:rtl/>
        </w:rPr>
        <w:t xml:space="preserve">. </w:t>
      </w:r>
      <w:r w:rsidRPr="00C604AF">
        <w:rPr>
          <w:rFonts w:ascii="Times New Roman" w:eastAsia="Times New Roman" w:hAnsi="Times New Roman" w:cs="Times New Roman"/>
          <w:sz w:val="24"/>
          <w:szCs w:val="24"/>
          <w:rtl/>
        </w:rPr>
        <w:t>לאחר מכן ייפתחו מעטפות המחיר וייערך שקלול של איכות ועלות</w:t>
      </w:r>
      <w:r w:rsidR="00C604AF">
        <w:rPr>
          <w:rFonts w:ascii="Times New Roman" w:eastAsia="Times New Roman" w:hAnsi="Times New Roman" w:cs="Times New Roman" w:hint="cs"/>
          <w:sz w:val="24"/>
          <w:rtl/>
        </w:rPr>
        <w:t>.</w:t>
      </w:r>
      <w:r w:rsidRPr="00C604AF">
        <w:rPr>
          <w:rFonts w:ascii="Times New Roman" w:eastAsia="Times New Roman" w:hAnsi="Times New Roman" w:cs="Times New Roman"/>
          <w:sz w:val="24"/>
        </w:rPr>
        <w:t xml:space="preserve"> </w:t>
      </w:r>
    </w:p>
    <w:p w14:paraId="7A77E2B5" w14:textId="77777777" w:rsidR="008F3A36" w:rsidRPr="00C604AF" w:rsidRDefault="000E27C1" w:rsidP="00C604AF">
      <w:pPr>
        <w:pStyle w:val="a7"/>
        <w:numPr>
          <w:ilvl w:val="2"/>
          <w:numId w:val="113"/>
        </w:numPr>
        <w:spacing w:after="0" w:line="360" w:lineRule="auto"/>
        <w:jc w:val="both"/>
        <w:rPr>
          <w:rFonts w:ascii="Times New Roman" w:eastAsia="Times New Roman" w:hAnsi="Times New Roman" w:cs="Times New Roman"/>
          <w:sz w:val="24"/>
        </w:rPr>
      </w:pPr>
      <w:r w:rsidRPr="00C604AF">
        <w:rPr>
          <w:rFonts w:ascii="Times New Roman" w:eastAsia="Times New Roman" w:hAnsi="Times New Roman" w:cs="Times New Roman"/>
          <w:sz w:val="24"/>
          <w:szCs w:val="24"/>
          <w:rtl/>
        </w:rPr>
        <w:t>בכל מקום במכרז זה</w:t>
      </w:r>
      <w:r w:rsidR="00C604AF">
        <w:rPr>
          <w:rFonts w:ascii="Times New Roman" w:eastAsia="Times New Roman" w:hAnsi="Times New Roman" w:cs="Times New Roman" w:hint="cs"/>
          <w:sz w:val="24"/>
          <w:szCs w:val="24"/>
          <w:rtl/>
        </w:rPr>
        <w:t xml:space="preserve">, </w:t>
      </w:r>
      <w:r w:rsidRPr="00C604AF">
        <w:rPr>
          <w:rFonts w:ascii="Times New Roman" w:eastAsia="Times New Roman" w:hAnsi="Times New Roman" w:cs="Times New Roman"/>
          <w:sz w:val="24"/>
          <w:szCs w:val="24"/>
          <w:rtl/>
        </w:rPr>
        <w:t>בו ננקטה לשון זכר</w:t>
      </w:r>
      <w:r w:rsidR="00C604AF">
        <w:rPr>
          <w:rFonts w:ascii="Times New Roman" w:eastAsia="Times New Roman" w:hAnsi="Times New Roman" w:cs="Times New Roman" w:hint="cs"/>
          <w:sz w:val="24"/>
          <w:szCs w:val="24"/>
          <w:rtl/>
        </w:rPr>
        <w:t xml:space="preserve">, </w:t>
      </w:r>
      <w:r w:rsidRPr="00C604AF">
        <w:rPr>
          <w:rFonts w:ascii="Times New Roman" w:eastAsia="Times New Roman" w:hAnsi="Times New Roman" w:cs="Times New Roman"/>
          <w:sz w:val="24"/>
          <w:szCs w:val="24"/>
          <w:rtl/>
        </w:rPr>
        <w:t>הכוונה היא גם ללשון נקבה ולהיפך</w:t>
      </w:r>
      <w:r w:rsidRPr="00C604AF">
        <w:rPr>
          <w:rFonts w:ascii="Times New Roman" w:eastAsia="Times New Roman" w:hAnsi="Times New Roman" w:cs="Times New Roman"/>
          <w:sz w:val="24"/>
        </w:rPr>
        <w:t>.</w:t>
      </w:r>
    </w:p>
    <w:p w14:paraId="64412B7E" w14:textId="77777777" w:rsidR="008F3A36" w:rsidRDefault="008F3A36">
      <w:pPr>
        <w:spacing w:after="0" w:line="360" w:lineRule="auto"/>
        <w:jc w:val="both"/>
        <w:rPr>
          <w:rFonts w:ascii="Times New Roman" w:eastAsia="Times New Roman" w:hAnsi="Times New Roman" w:cs="Times New Roman"/>
          <w:sz w:val="24"/>
        </w:rPr>
      </w:pPr>
    </w:p>
    <w:p w14:paraId="332E76C9" w14:textId="77777777" w:rsidR="008F3A36" w:rsidRDefault="008F3A36">
      <w:pPr>
        <w:spacing w:after="0" w:line="360" w:lineRule="auto"/>
        <w:jc w:val="both"/>
        <w:rPr>
          <w:rFonts w:ascii="Times New Roman" w:eastAsia="Times New Roman" w:hAnsi="Times New Roman" w:cs="Times New Roman"/>
          <w:sz w:val="24"/>
        </w:rPr>
      </w:pPr>
    </w:p>
    <w:p w14:paraId="188FDA15" w14:textId="77777777" w:rsidR="008F3A36" w:rsidRPr="00C604AF" w:rsidRDefault="000E27C1" w:rsidP="00C604AF">
      <w:pPr>
        <w:pStyle w:val="a7"/>
        <w:numPr>
          <w:ilvl w:val="1"/>
          <w:numId w:val="113"/>
        </w:numPr>
        <w:spacing w:before="360" w:after="0" w:line="360" w:lineRule="auto"/>
        <w:rPr>
          <w:rFonts w:ascii="Times New Roman" w:eastAsia="Times New Roman" w:hAnsi="Times New Roman" w:cs="Times New Roman"/>
          <w:b/>
          <w:sz w:val="24"/>
          <w:szCs w:val="20"/>
          <w:u w:val="single"/>
        </w:rPr>
      </w:pPr>
      <w:r w:rsidRPr="00C604AF">
        <w:rPr>
          <w:rFonts w:ascii="Times New Roman" w:eastAsia="Times New Roman" w:hAnsi="Times New Roman" w:cs="Times New Roman"/>
          <w:b/>
          <w:bCs/>
          <w:sz w:val="24"/>
          <w:szCs w:val="24"/>
          <w:u w:val="single"/>
          <w:rtl/>
        </w:rPr>
        <w:t>פירוט השירותים הנדרשים</w:t>
      </w:r>
    </w:p>
    <w:p w14:paraId="61AE2208" w14:textId="0D878A58" w:rsidR="008F3A36" w:rsidRPr="00C604AF" w:rsidRDefault="00C604AF" w:rsidP="00CB2403">
      <w:pPr>
        <w:pStyle w:val="a7"/>
        <w:numPr>
          <w:ilvl w:val="2"/>
          <w:numId w:val="113"/>
        </w:numPr>
        <w:spacing w:after="0" w:line="360" w:lineRule="auto"/>
        <w:jc w:val="both"/>
        <w:rPr>
          <w:rFonts w:asciiTheme="majorBidi" w:eastAsia="Times New Roman" w:hAnsiTheme="majorBidi" w:cstheme="majorBidi"/>
          <w:sz w:val="28"/>
          <w:szCs w:val="24"/>
          <w:rtl/>
        </w:rPr>
      </w:pPr>
      <w:r w:rsidRPr="00C604AF">
        <w:rPr>
          <w:rFonts w:asciiTheme="majorBidi" w:hAnsiTheme="majorBidi" w:cstheme="majorBidi"/>
          <w:sz w:val="24"/>
          <w:szCs w:val="24"/>
          <w:rtl/>
        </w:rPr>
        <w:t xml:space="preserve">משרד החקלאות ופיתוח הכפר, </w:t>
      </w:r>
      <w:r w:rsidRPr="00C604AF">
        <w:rPr>
          <w:rFonts w:asciiTheme="majorBidi" w:hAnsiTheme="majorBidi" w:cstheme="majorBidi"/>
          <w:sz w:val="24"/>
          <w:szCs w:val="24"/>
          <w:rtl/>
        </w:rPr>
        <w:fldChar w:fldCharType="begin" w:fldLock="1"/>
      </w:r>
      <w:r w:rsidRPr="00C604AF">
        <w:rPr>
          <w:rFonts w:asciiTheme="majorBidi" w:hAnsiTheme="majorBidi" w:cstheme="majorBidi"/>
          <w:sz w:val="24"/>
          <w:szCs w:val="24"/>
          <w:rtl/>
        </w:rPr>
        <w:instrText xml:space="preserve"> </w:instrText>
      </w:r>
      <w:r w:rsidRPr="00C604AF">
        <w:rPr>
          <w:rFonts w:asciiTheme="majorBidi" w:hAnsiTheme="majorBidi" w:cstheme="majorBidi"/>
          <w:sz w:val="24"/>
          <w:szCs w:val="24"/>
        </w:rPr>
        <w:instrText>REF</w:instrText>
      </w:r>
      <w:r w:rsidRPr="00C604AF">
        <w:rPr>
          <w:rFonts w:asciiTheme="majorBidi" w:hAnsiTheme="majorBidi" w:cstheme="majorBidi"/>
          <w:sz w:val="24"/>
          <w:szCs w:val="24"/>
          <w:rtl/>
        </w:rPr>
        <w:instrText xml:space="preserve"> שם_האגף \</w:instrText>
      </w:r>
      <w:r w:rsidRPr="00C604AF">
        <w:rPr>
          <w:rFonts w:asciiTheme="majorBidi" w:hAnsiTheme="majorBidi" w:cstheme="majorBidi"/>
          <w:sz w:val="24"/>
          <w:szCs w:val="24"/>
        </w:rPr>
        <w:instrText>h</w:instrText>
      </w:r>
      <w:r w:rsidRPr="00C604AF">
        <w:rPr>
          <w:rFonts w:asciiTheme="majorBidi" w:hAnsiTheme="majorBidi" w:cstheme="majorBidi"/>
          <w:sz w:val="24"/>
          <w:szCs w:val="24"/>
          <w:rtl/>
        </w:rPr>
        <w:instrText xml:space="preserve">  \* </w:instrText>
      </w:r>
      <w:r w:rsidRPr="00C604AF">
        <w:rPr>
          <w:rFonts w:asciiTheme="majorBidi" w:hAnsiTheme="majorBidi" w:cstheme="majorBidi"/>
          <w:sz w:val="24"/>
          <w:szCs w:val="24"/>
        </w:rPr>
        <w:instrText>MERGEFORMAT</w:instrText>
      </w:r>
      <w:r w:rsidRPr="00C604AF">
        <w:rPr>
          <w:rFonts w:asciiTheme="majorBidi" w:hAnsiTheme="majorBidi" w:cstheme="majorBidi"/>
          <w:sz w:val="24"/>
          <w:szCs w:val="24"/>
          <w:rtl/>
        </w:rPr>
        <w:instrText xml:space="preserve"> </w:instrText>
      </w:r>
      <w:r w:rsidRPr="00C604AF">
        <w:rPr>
          <w:rFonts w:asciiTheme="majorBidi" w:hAnsiTheme="majorBidi" w:cstheme="majorBidi"/>
          <w:sz w:val="24"/>
          <w:szCs w:val="24"/>
          <w:rtl/>
        </w:rPr>
      </w:r>
      <w:r w:rsidRPr="00C604AF">
        <w:rPr>
          <w:rFonts w:asciiTheme="majorBidi" w:hAnsiTheme="majorBidi" w:cstheme="majorBidi"/>
          <w:sz w:val="24"/>
          <w:szCs w:val="24"/>
          <w:rtl/>
        </w:rPr>
        <w:fldChar w:fldCharType="separate"/>
      </w:r>
      <w:sdt>
        <w:sdtPr>
          <w:rPr>
            <w:rFonts w:asciiTheme="majorBidi" w:hAnsiTheme="majorBidi" w:cstheme="majorBidi"/>
            <w:sz w:val="24"/>
            <w:szCs w:val="24"/>
            <w:rtl/>
          </w:rPr>
          <w:id w:val="-1915079823"/>
          <w:placeholder>
            <w:docPart w:val="7C80978CD79E47DCAF1F6C11E6CE2128"/>
          </w:placeholder>
        </w:sdtPr>
        <w:sdtEndPr/>
        <w:sdtContent>
          <w:r w:rsidRPr="00C604AF">
            <w:rPr>
              <w:rFonts w:asciiTheme="majorBidi" w:hAnsiTheme="majorBidi" w:cstheme="majorBidi"/>
              <w:sz w:val="24"/>
              <w:szCs w:val="24"/>
              <w:rtl/>
            </w:rPr>
            <w:t xml:space="preserve">אגף יער ואילנות </w:t>
          </w:r>
        </w:sdtContent>
      </w:sdt>
      <w:r w:rsidRPr="00C604AF">
        <w:rPr>
          <w:rFonts w:asciiTheme="majorBidi" w:hAnsiTheme="majorBidi" w:cstheme="majorBidi"/>
          <w:sz w:val="24"/>
          <w:szCs w:val="24"/>
          <w:rtl/>
        </w:rPr>
        <w:fldChar w:fldCharType="end"/>
      </w:r>
      <w:r w:rsidR="00CB2403">
        <w:rPr>
          <w:rFonts w:asciiTheme="majorBidi" w:hAnsiTheme="majorBidi" w:cstheme="majorBidi"/>
          <w:sz w:val="24"/>
          <w:szCs w:val="24"/>
          <w:rtl/>
        </w:rPr>
        <w:t>,</w:t>
      </w:r>
      <w:r w:rsidR="00CB2403">
        <w:rPr>
          <w:rFonts w:asciiTheme="majorBidi" w:hAnsiTheme="majorBidi" w:cstheme="majorBidi" w:hint="cs"/>
          <w:sz w:val="24"/>
          <w:szCs w:val="24"/>
          <w:rtl/>
        </w:rPr>
        <w:t xml:space="preserve"> </w:t>
      </w:r>
      <w:r w:rsidRPr="00C604AF">
        <w:rPr>
          <w:rFonts w:asciiTheme="majorBidi" w:hAnsiTheme="majorBidi" w:cstheme="majorBidi"/>
          <w:sz w:val="24"/>
          <w:szCs w:val="24"/>
          <w:rtl/>
        </w:rPr>
        <w:t>מבקש לקבל הצעות ל</w:t>
      </w:r>
      <w:r w:rsidRPr="00C604AF">
        <w:rPr>
          <w:rFonts w:asciiTheme="majorBidi" w:hAnsiTheme="majorBidi" w:cstheme="majorBidi"/>
          <w:sz w:val="24"/>
          <w:szCs w:val="24"/>
          <w:rtl/>
        </w:rPr>
        <w:fldChar w:fldCharType="begin" w:fldLock="1"/>
      </w:r>
      <w:r w:rsidRPr="00C604AF">
        <w:rPr>
          <w:rFonts w:asciiTheme="majorBidi" w:hAnsiTheme="majorBidi" w:cstheme="majorBidi"/>
          <w:sz w:val="24"/>
          <w:szCs w:val="24"/>
          <w:rtl/>
        </w:rPr>
        <w:instrText xml:space="preserve"> </w:instrText>
      </w:r>
      <w:r w:rsidRPr="00C604AF">
        <w:rPr>
          <w:rFonts w:asciiTheme="majorBidi" w:hAnsiTheme="majorBidi" w:cstheme="majorBidi"/>
          <w:sz w:val="24"/>
          <w:szCs w:val="24"/>
        </w:rPr>
        <w:instrText>REF</w:instrText>
      </w:r>
      <w:r w:rsidRPr="00C604AF">
        <w:rPr>
          <w:rFonts w:asciiTheme="majorBidi" w:hAnsiTheme="majorBidi" w:cstheme="majorBidi"/>
          <w:sz w:val="24"/>
          <w:szCs w:val="24"/>
          <w:rtl/>
        </w:rPr>
        <w:instrText xml:space="preserve"> שם_המכרז \</w:instrText>
      </w:r>
      <w:r w:rsidRPr="00C604AF">
        <w:rPr>
          <w:rFonts w:asciiTheme="majorBidi" w:hAnsiTheme="majorBidi" w:cstheme="majorBidi"/>
          <w:sz w:val="24"/>
          <w:szCs w:val="24"/>
        </w:rPr>
        <w:instrText>h</w:instrText>
      </w:r>
      <w:r w:rsidRPr="00C604AF">
        <w:rPr>
          <w:rFonts w:asciiTheme="majorBidi" w:hAnsiTheme="majorBidi" w:cstheme="majorBidi"/>
          <w:sz w:val="24"/>
          <w:szCs w:val="24"/>
          <w:rtl/>
        </w:rPr>
        <w:instrText xml:space="preserve">  \* </w:instrText>
      </w:r>
      <w:r w:rsidRPr="00C604AF">
        <w:rPr>
          <w:rFonts w:asciiTheme="majorBidi" w:hAnsiTheme="majorBidi" w:cstheme="majorBidi"/>
          <w:sz w:val="24"/>
          <w:szCs w:val="24"/>
        </w:rPr>
        <w:instrText>MERGEFORMAT</w:instrText>
      </w:r>
      <w:r w:rsidRPr="00C604AF">
        <w:rPr>
          <w:rFonts w:asciiTheme="majorBidi" w:hAnsiTheme="majorBidi" w:cstheme="majorBidi"/>
          <w:sz w:val="24"/>
          <w:szCs w:val="24"/>
          <w:rtl/>
        </w:rPr>
        <w:instrText xml:space="preserve"> </w:instrText>
      </w:r>
      <w:r w:rsidRPr="00C604AF">
        <w:rPr>
          <w:rFonts w:asciiTheme="majorBidi" w:hAnsiTheme="majorBidi" w:cstheme="majorBidi"/>
          <w:sz w:val="24"/>
          <w:szCs w:val="24"/>
          <w:rtl/>
        </w:rPr>
      </w:r>
      <w:r w:rsidRPr="00C604AF">
        <w:rPr>
          <w:rFonts w:asciiTheme="majorBidi" w:hAnsiTheme="majorBidi" w:cstheme="majorBidi"/>
          <w:sz w:val="24"/>
          <w:szCs w:val="24"/>
          <w:rtl/>
        </w:rPr>
        <w:fldChar w:fldCharType="separate"/>
      </w:r>
      <w:sdt>
        <w:sdtPr>
          <w:rPr>
            <w:rFonts w:asciiTheme="majorBidi" w:hAnsiTheme="majorBidi" w:cstheme="majorBidi"/>
            <w:b/>
            <w:bCs/>
            <w:sz w:val="24"/>
            <w:szCs w:val="24"/>
            <w:rtl/>
          </w:rPr>
          <w:id w:val="828638953"/>
          <w:placeholder>
            <w:docPart w:val="C3AEB80974B642F3A30B623030C74CF3"/>
          </w:placeholder>
        </w:sdtPr>
        <w:sdtEndPr>
          <w:rPr>
            <w:b w:val="0"/>
            <w:bCs w:val="0"/>
          </w:rPr>
        </w:sdtEndPr>
        <w:sdtContent>
          <w:r w:rsidRPr="00C604AF">
            <w:rPr>
              <w:rFonts w:asciiTheme="majorBidi" w:hAnsiTheme="majorBidi" w:cstheme="majorBidi"/>
              <w:b/>
              <w:bCs/>
              <w:sz w:val="24"/>
              <w:szCs w:val="24"/>
              <w:rtl/>
            </w:rPr>
            <w:t xml:space="preserve">מכרז </w:t>
          </w:r>
          <w:r w:rsidRPr="00C604AF">
            <w:rPr>
              <w:rFonts w:asciiTheme="majorBidi" w:hAnsiTheme="majorBidi" w:cstheme="majorBidi"/>
              <w:sz w:val="24"/>
              <w:szCs w:val="24"/>
              <w:rtl/>
            </w:rPr>
            <w:t xml:space="preserve">לאספקת משחקים ופעילויות בנושא עצים . </w:t>
          </w:r>
        </w:sdtContent>
      </w:sdt>
      <w:r w:rsidRPr="00C604AF">
        <w:rPr>
          <w:rFonts w:asciiTheme="majorBidi" w:hAnsiTheme="majorBidi" w:cstheme="majorBidi"/>
          <w:sz w:val="24"/>
          <w:szCs w:val="24"/>
          <w:rtl/>
        </w:rPr>
        <w:fldChar w:fldCharType="end"/>
      </w:r>
    </w:p>
    <w:p w14:paraId="705C74E7" w14:textId="76012F65" w:rsidR="00C604AF" w:rsidRDefault="00C604AF" w:rsidP="00A31FAE">
      <w:pPr>
        <w:pStyle w:val="a7"/>
        <w:numPr>
          <w:ilvl w:val="2"/>
          <w:numId w:val="113"/>
        </w:numPr>
        <w:jc w:val="both"/>
        <w:rPr>
          <w:rFonts w:asciiTheme="majorBidi" w:eastAsia="Times New Roman" w:hAnsiTheme="majorBidi" w:cstheme="majorBidi"/>
          <w:sz w:val="28"/>
          <w:szCs w:val="24"/>
        </w:rPr>
      </w:pPr>
      <w:r w:rsidRPr="00C604AF">
        <w:rPr>
          <w:rFonts w:asciiTheme="majorBidi" w:eastAsia="Times New Roman" w:hAnsiTheme="majorBidi" w:cstheme="majorBidi"/>
          <w:sz w:val="28"/>
          <w:szCs w:val="24"/>
          <w:rtl/>
        </w:rPr>
        <w:t xml:space="preserve">אגף יער ואילנות עוסק בפעילות חינוכית הכוללת מגוון מיזמים </w:t>
      </w:r>
      <w:r>
        <w:rPr>
          <w:rFonts w:asciiTheme="majorBidi" w:eastAsia="Times New Roman" w:hAnsiTheme="majorBidi" w:cstheme="majorBidi" w:hint="cs"/>
          <w:sz w:val="28"/>
          <w:szCs w:val="24"/>
          <w:rtl/>
        </w:rPr>
        <w:t>ה</w:t>
      </w:r>
      <w:r w:rsidRPr="00C604AF">
        <w:rPr>
          <w:rFonts w:asciiTheme="majorBidi" w:eastAsia="Times New Roman" w:hAnsiTheme="majorBidi" w:cstheme="majorBidi"/>
          <w:sz w:val="28"/>
          <w:szCs w:val="24"/>
          <w:rtl/>
        </w:rPr>
        <w:t>פונים בעיקר לקהל יעד מגיל 4 ועד 14</w:t>
      </w:r>
      <w:r>
        <w:rPr>
          <w:rFonts w:asciiTheme="majorBidi" w:eastAsia="Times New Roman" w:hAnsiTheme="majorBidi" w:cstheme="majorBidi" w:hint="cs"/>
          <w:sz w:val="28"/>
          <w:szCs w:val="24"/>
          <w:rtl/>
        </w:rPr>
        <w:t>.</w:t>
      </w:r>
      <w:r w:rsidRPr="00C604AF">
        <w:rPr>
          <w:rFonts w:asciiTheme="majorBidi" w:eastAsia="Times New Roman" w:hAnsiTheme="majorBidi" w:cstheme="majorBidi"/>
          <w:sz w:val="28"/>
          <w:szCs w:val="24"/>
          <w:rtl/>
        </w:rPr>
        <w:t xml:space="preserve"> במסגרת הפעילות החינוכית פיתח והפיק האגף פיתוח מלא כולל גרפיקה</w:t>
      </w:r>
      <w:r>
        <w:rPr>
          <w:rFonts w:asciiTheme="majorBidi" w:eastAsia="Times New Roman" w:hAnsiTheme="majorBidi" w:cstheme="majorBidi" w:hint="cs"/>
          <w:sz w:val="28"/>
          <w:szCs w:val="24"/>
          <w:rtl/>
        </w:rPr>
        <w:t xml:space="preserve"> של</w:t>
      </w:r>
      <w:r w:rsidRPr="00C604AF">
        <w:rPr>
          <w:rFonts w:asciiTheme="majorBidi" w:eastAsia="Times New Roman" w:hAnsiTheme="majorBidi" w:cstheme="majorBidi"/>
          <w:sz w:val="28"/>
          <w:szCs w:val="24"/>
          <w:rtl/>
        </w:rPr>
        <w:t xml:space="preserve"> 5 משחקים ופעילויות הכוללים משחקי קופסא וקלפים</w:t>
      </w:r>
      <w:r>
        <w:rPr>
          <w:rFonts w:asciiTheme="majorBidi" w:eastAsia="Times New Roman" w:hAnsiTheme="majorBidi" w:cstheme="majorBidi" w:hint="cs"/>
          <w:sz w:val="28"/>
          <w:szCs w:val="24"/>
          <w:rtl/>
        </w:rPr>
        <w:t>, וכן חוברות מידע</w:t>
      </w:r>
      <w:r w:rsidRPr="00C604AF">
        <w:rPr>
          <w:rFonts w:asciiTheme="majorBidi" w:eastAsia="Times New Roman" w:hAnsiTheme="majorBidi" w:cstheme="majorBidi"/>
          <w:sz w:val="28"/>
          <w:szCs w:val="24"/>
          <w:rtl/>
        </w:rPr>
        <w:t xml:space="preserve"> כולם סובבים את נושא העצים.</w:t>
      </w:r>
      <w:r w:rsidR="00271B39">
        <w:rPr>
          <w:rFonts w:asciiTheme="majorBidi" w:eastAsia="Times New Roman" w:hAnsiTheme="majorBidi" w:cstheme="majorBidi" w:hint="cs"/>
          <w:sz w:val="28"/>
          <w:szCs w:val="24"/>
          <w:rtl/>
        </w:rPr>
        <w:t xml:space="preserve"> הפקת הערכות, נעשתה באמצעות מכרז פומבי שפרסם המשרד בשנת ___</w:t>
      </w:r>
      <w:r w:rsidR="006F762E">
        <w:rPr>
          <w:rFonts w:asciiTheme="majorBidi" w:eastAsia="Times New Roman" w:hAnsiTheme="majorBidi" w:cstheme="majorBidi" w:hint="cs"/>
          <w:sz w:val="28"/>
          <w:szCs w:val="24"/>
          <w:rtl/>
        </w:rPr>
        <w:t>2013</w:t>
      </w:r>
      <w:r w:rsidR="00271B39">
        <w:rPr>
          <w:rFonts w:asciiTheme="majorBidi" w:eastAsia="Times New Roman" w:hAnsiTheme="majorBidi" w:cstheme="majorBidi" w:hint="cs"/>
          <w:sz w:val="28"/>
          <w:szCs w:val="24"/>
          <w:rtl/>
        </w:rPr>
        <w:t>_ במסגרתו זכה ספק למתן הישרות. ספק זה יצר אז</w:t>
      </w:r>
      <w:r w:rsidR="00A31FAE">
        <w:rPr>
          <w:rFonts w:asciiTheme="majorBidi" w:eastAsia="Times New Roman" w:hAnsiTheme="majorBidi" w:cstheme="majorBidi" w:hint="cs"/>
          <w:sz w:val="28"/>
          <w:szCs w:val="24"/>
          <w:rtl/>
        </w:rPr>
        <w:t xml:space="preserve"> מאות </w:t>
      </w:r>
      <w:r w:rsidR="00271B39">
        <w:rPr>
          <w:rFonts w:asciiTheme="majorBidi" w:eastAsia="Times New Roman" w:hAnsiTheme="majorBidi" w:cstheme="majorBidi" w:hint="cs"/>
          <w:sz w:val="28"/>
          <w:szCs w:val="24"/>
          <w:rtl/>
        </w:rPr>
        <w:t xml:space="preserve"> ערכות שנמסרו למשרד החקלאות, ובמהלך השנים חולקו </w:t>
      </w:r>
      <w:r w:rsidR="00A31FAE">
        <w:rPr>
          <w:rFonts w:asciiTheme="majorBidi" w:eastAsia="Times New Roman" w:hAnsiTheme="majorBidi" w:cstheme="majorBidi" w:hint="cs"/>
          <w:sz w:val="28"/>
          <w:szCs w:val="24"/>
          <w:rtl/>
        </w:rPr>
        <w:t>ונמכרו ערכות אלו</w:t>
      </w:r>
      <w:r w:rsidR="00CB2403">
        <w:rPr>
          <w:rFonts w:asciiTheme="majorBidi" w:eastAsia="Times New Roman" w:hAnsiTheme="majorBidi" w:cstheme="majorBidi" w:hint="cs"/>
          <w:sz w:val="28"/>
          <w:szCs w:val="24"/>
          <w:rtl/>
        </w:rPr>
        <w:t>.</w:t>
      </w:r>
      <w:r w:rsidR="00A31FAE">
        <w:rPr>
          <w:rFonts w:asciiTheme="majorBidi" w:eastAsia="Times New Roman" w:hAnsiTheme="majorBidi" w:cstheme="majorBidi" w:hint="cs"/>
          <w:sz w:val="28"/>
          <w:szCs w:val="24"/>
          <w:rtl/>
        </w:rPr>
        <w:t xml:space="preserve"> </w:t>
      </w:r>
      <w:r w:rsidR="00271B39">
        <w:rPr>
          <w:rFonts w:asciiTheme="majorBidi" w:eastAsia="Times New Roman" w:hAnsiTheme="majorBidi" w:cstheme="majorBidi" w:hint="cs"/>
          <w:sz w:val="28"/>
          <w:szCs w:val="24"/>
          <w:rtl/>
        </w:rPr>
        <w:t xml:space="preserve"> </w:t>
      </w:r>
    </w:p>
    <w:p w14:paraId="25FDC69E" w14:textId="77777777" w:rsidR="00271B39" w:rsidRPr="00C604AF" w:rsidRDefault="00271B39" w:rsidP="00271B39">
      <w:pPr>
        <w:pStyle w:val="a7"/>
        <w:numPr>
          <w:ilvl w:val="2"/>
          <w:numId w:val="113"/>
        </w:numPr>
        <w:jc w:val="both"/>
        <w:rPr>
          <w:rFonts w:asciiTheme="majorBidi" w:eastAsia="Times New Roman" w:hAnsiTheme="majorBidi" w:cstheme="majorBidi"/>
          <w:sz w:val="28"/>
          <w:szCs w:val="24"/>
          <w:rtl/>
        </w:rPr>
      </w:pPr>
      <w:r>
        <w:rPr>
          <w:rFonts w:asciiTheme="majorBidi" w:eastAsia="Times New Roman" w:hAnsiTheme="majorBidi" w:cstheme="majorBidi" w:hint="cs"/>
          <w:sz w:val="28"/>
          <w:szCs w:val="24"/>
          <w:rtl/>
        </w:rPr>
        <w:t>יובהר בהקשר בה כי הזכויות ביחס לגלופה / תבנית היצירה נשמרו אצל המשרד.</w:t>
      </w:r>
    </w:p>
    <w:p w14:paraId="13B96941" w14:textId="77777777" w:rsidR="00271B39" w:rsidRPr="00CB2403" w:rsidRDefault="00271B39" w:rsidP="00C604AF">
      <w:pPr>
        <w:spacing w:after="0" w:line="360" w:lineRule="auto"/>
        <w:ind w:left="780"/>
        <w:jc w:val="both"/>
        <w:rPr>
          <w:rFonts w:ascii="Times New Roman" w:eastAsia="Times New Roman" w:hAnsi="Times New Roman" w:cs="Times New Roman"/>
          <w:sz w:val="24"/>
          <w:szCs w:val="24"/>
          <w:rtl/>
        </w:rPr>
      </w:pPr>
      <w:r w:rsidRPr="00CB2403">
        <w:rPr>
          <w:rFonts w:ascii="Times New Roman" w:eastAsia="Times New Roman" w:hAnsi="Times New Roman" w:cs="Times New Roman" w:hint="cs"/>
          <w:sz w:val="24"/>
          <w:szCs w:val="24"/>
          <w:rtl/>
        </w:rPr>
        <w:t xml:space="preserve">וכך כמוסבר, </w:t>
      </w:r>
      <w:r w:rsidR="00C604AF" w:rsidRPr="00CB2403">
        <w:rPr>
          <w:rFonts w:ascii="Times New Roman" w:eastAsia="Times New Roman" w:hAnsi="Times New Roman" w:cs="Times New Roman" w:hint="eastAsia"/>
          <w:sz w:val="24"/>
          <w:szCs w:val="24"/>
          <w:rtl/>
        </w:rPr>
        <w:t>המשרד</w:t>
      </w:r>
      <w:r w:rsidR="00C604AF" w:rsidRPr="00CB2403">
        <w:rPr>
          <w:rFonts w:ascii="Times New Roman" w:eastAsia="Times New Roman" w:hAnsi="Times New Roman" w:cs="Times New Roman"/>
          <w:sz w:val="24"/>
          <w:szCs w:val="24"/>
          <w:rtl/>
        </w:rPr>
        <w:t xml:space="preserve"> </w:t>
      </w:r>
      <w:r w:rsidR="00C604AF" w:rsidRPr="00CB2403">
        <w:rPr>
          <w:rFonts w:ascii="Times New Roman" w:eastAsia="Times New Roman" w:hAnsi="Times New Roman" w:cs="Times New Roman" w:hint="eastAsia"/>
          <w:sz w:val="24"/>
          <w:szCs w:val="24"/>
          <w:rtl/>
        </w:rPr>
        <w:t>מכר</w:t>
      </w:r>
      <w:r w:rsidR="00C604AF" w:rsidRPr="00CB2403">
        <w:rPr>
          <w:rFonts w:ascii="Times New Roman" w:eastAsia="Times New Roman" w:hAnsi="Times New Roman" w:cs="Times New Roman"/>
          <w:sz w:val="24"/>
          <w:szCs w:val="24"/>
          <w:rtl/>
        </w:rPr>
        <w:t xml:space="preserve"> </w:t>
      </w:r>
      <w:r w:rsidR="00C604AF" w:rsidRPr="00CB2403">
        <w:rPr>
          <w:rFonts w:ascii="Times New Roman" w:eastAsia="Times New Roman" w:hAnsi="Times New Roman" w:cs="Times New Roman" w:hint="eastAsia"/>
          <w:sz w:val="24"/>
          <w:szCs w:val="24"/>
          <w:rtl/>
        </w:rPr>
        <w:t>וחילק</w:t>
      </w:r>
      <w:r w:rsidR="00C604AF" w:rsidRPr="00CB2403">
        <w:rPr>
          <w:rFonts w:ascii="Times New Roman" w:eastAsia="Times New Roman" w:hAnsi="Times New Roman" w:cs="Times New Roman"/>
          <w:sz w:val="24"/>
          <w:szCs w:val="24"/>
          <w:rtl/>
        </w:rPr>
        <w:t xml:space="preserve"> </w:t>
      </w:r>
      <w:r w:rsidR="00C604AF" w:rsidRPr="00CB2403">
        <w:rPr>
          <w:rFonts w:ascii="Times New Roman" w:eastAsia="Times New Roman" w:hAnsi="Times New Roman" w:cs="Times New Roman" w:hint="eastAsia"/>
          <w:sz w:val="24"/>
          <w:szCs w:val="24"/>
          <w:rtl/>
        </w:rPr>
        <w:t>במסגרת</w:t>
      </w:r>
      <w:r w:rsidR="00C604AF" w:rsidRPr="00CB2403">
        <w:rPr>
          <w:rFonts w:ascii="Times New Roman" w:eastAsia="Times New Roman" w:hAnsi="Times New Roman" w:cs="Times New Roman"/>
          <w:sz w:val="24"/>
          <w:szCs w:val="24"/>
          <w:rtl/>
        </w:rPr>
        <w:t xml:space="preserve"> </w:t>
      </w:r>
      <w:r w:rsidR="00C604AF" w:rsidRPr="00CB2403">
        <w:rPr>
          <w:rFonts w:ascii="Times New Roman" w:eastAsia="Times New Roman" w:hAnsi="Times New Roman" w:cs="Times New Roman" w:hint="eastAsia"/>
          <w:sz w:val="24"/>
          <w:szCs w:val="24"/>
          <w:rtl/>
        </w:rPr>
        <w:t>הפעילות</w:t>
      </w:r>
      <w:r w:rsidR="00C604AF" w:rsidRPr="00CB2403">
        <w:rPr>
          <w:rFonts w:ascii="Times New Roman" w:eastAsia="Times New Roman" w:hAnsi="Times New Roman" w:cs="Times New Roman"/>
          <w:sz w:val="24"/>
          <w:szCs w:val="24"/>
          <w:rtl/>
        </w:rPr>
        <w:t xml:space="preserve"> </w:t>
      </w:r>
      <w:r w:rsidR="00C604AF" w:rsidRPr="00CB2403">
        <w:rPr>
          <w:rFonts w:ascii="Times New Roman" w:eastAsia="Times New Roman" w:hAnsi="Times New Roman" w:cs="Times New Roman" w:hint="eastAsia"/>
          <w:sz w:val="24"/>
          <w:szCs w:val="24"/>
          <w:rtl/>
        </w:rPr>
        <w:t>החינוכית</w:t>
      </w:r>
      <w:r w:rsidR="00C604AF" w:rsidRPr="00CB2403">
        <w:rPr>
          <w:rFonts w:ascii="Times New Roman" w:eastAsia="Times New Roman" w:hAnsi="Times New Roman" w:cs="Times New Roman"/>
          <w:sz w:val="24"/>
          <w:szCs w:val="24"/>
          <w:rtl/>
        </w:rPr>
        <w:t xml:space="preserve"> </w:t>
      </w:r>
      <w:r w:rsidR="00C604AF" w:rsidRPr="00CB2403">
        <w:rPr>
          <w:rFonts w:ascii="Times New Roman" w:eastAsia="Times New Roman" w:hAnsi="Times New Roman" w:cs="Times New Roman" w:hint="eastAsia"/>
          <w:sz w:val="24"/>
          <w:szCs w:val="24"/>
          <w:rtl/>
        </w:rPr>
        <w:t>בשנים</w:t>
      </w:r>
      <w:r w:rsidR="00C604AF" w:rsidRPr="00CB2403">
        <w:rPr>
          <w:rFonts w:ascii="Times New Roman" w:eastAsia="Times New Roman" w:hAnsi="Times New Roman" w:cs="Times New Roman"/>
          <w:sz w:val="24"/>
          <w:szCs w:val="24"/>
          <w:rtl/>
        </w:rPr>
        <w:t xml:space="preserve"> 2014-15 </w:t>
      </w:r>
      <w:r w:rsidR="00C604AF" w:rsidRPr="00CB2403">
        <w:rPr>
          <w:rFonts w:ascii="Times New Roman" w:eastAsia="Times New Roman" w:hAnsi="Times New Roman" w:cs="Times New Roman" w:hint="eastAsia"/>
          <w:sz w:val="24"/>
          <w:szCs w:val="24"/>
          <w:rtl/>
        </w:rPr>
        <w:t>מאות</w:t>
      </w:r>
      <w:r w:rsidR="00C604AF" w:rsidRPr="00CB2403">
        <w:rPr>
          <w:rFonts w:ascii="Times New Roman" w:eastAsia="Times New Roman" w:hAnsi="Times New Roman" w:cs="Times New Roman"/>
          <w:sz w:val="24"/>
          <w:szCs w:val="24"/>
          <w:rtl/>
        </w:rPr>
        <w:t xml:space="preserve"> </w:t>
      </w:r>
      <w:r w:rsidR="00C604AF" w:rsidRPr="00CB2403">
        <w:rPr>
          <w:rFonts w:ascii="Times New Roman" w:eastAsia="Times New Roman" w:hAnsi="Times New Roman" w:cs="Times New Roman" w:hint="eastAsia"/>
          <w:sz w:val="24"/>
          <w:szCs w:val="24"/>
          <w:rtl/>
        </w:rPr>
        <w:t>משחקים</w:t>
      </w:r>
      <w:r w:rsidR="00C604AF" w:rsidRPr="00CB2403">
        <w:rPr>
          <w:rFonts w:ascii="Times New Roman" w:eastAsia="Times New Roman" w:hAnsi="Times New Roman" w:cs="Times New Roman"/>
          <w:sz w:val="24"/>
          <w:szCs w:val="24"/>
          <w:rtl/>
        </w:rPr>
        <w:t xml:space="preserve"> </w:t>
      </w:r>
      <w:r w:rsidR="00C604AF" w:rsidRPr="00CB2403">
        <w:rPr>
          <w:rFonts w:ascii="Times New Roman" w:eastAsia="Times New Roman" w:hAnsi="Times New Roman" w:cs="Times New Roman" w:hint="cs"/>
          <w:sz w:val="24"/>
          <w:szCs w:val="24"/>
          <w:rtl/>
        </w:rPr>
        <w:t xml:space="preserve">וחוברות </w:t>
      </w:r>
      <w:r w:rsidR="00C604AF" w:rsidRPr="00CB2403">
        <w:rPr>
          <w:rFonts w:ascii="Times New Roman" w:eastAsia="Times New Roman" w:hAnsi="Times New Roman" w:cs="Times New Roman" w:hint="eastAsia"/>
          <w:sz w:val="24"/>
          <w:szCs w:val="24"/>
          <w:rtl/>
        </w:rPr>
        <w:t>לגני</w:t>
      </w:r>
      <w:r w:rsidR="00C604AF" w:rsidRPr="00CB2403">
        <w:rPr>
          <w:rFonts w:ascii="Times New Roman" w:eastAsia="Times New Roman" w:hAnsi="Times New Roman" w:cs="Times New Roman"/>
          <w:sz w:val="24"/>
          <w:szCs w:val="24"/>
          <w:rtl/>
        </w:rPr>
        <w:t xml:space="preserve"> </w:t>
      </w:r>
      <w:r w:rsidR="00C604AF" w:rsidRPr="00CB2403">
        <w:rPr>
          <w:rFonts w:ascii="Times New Roman" w:eastAsia="Times New Roman" w:hAnsi="Times New Roman" w:cs="Times New Roman" w:hint="eastAsia"/>
          <w:sz w:val="24"/>
          <w:szCs w:val="24"/>
          <w:rtl/>
        </w:rPr>
        <w:t>ילדים</w:t>
      </w:r>
      <w:r w:rsidR="00C604AF" w:rsidRPr="00CB2403">
        <w:rPr>
          <w:rFonts w:ascii="Times New Roman" w:eastAsia="Times New Roman" w:hAnsi="Times New Roman" w:cs="Times New Roman"/>
          <w:sz w:val="24"/>
          <w:szCs w:val="24"/>
          <w:rtl/>
        </w:rPr>
        <w:t xml:space="preserve">, </w:t>
      </w:r>
      <w:r w:rsidR="00C604AF" w:rsidRPr="00CB2403">
        <w:rPr>
          <w:rFonts w:ascii="Times New Roman" w:eastAsia="Times New Roman" w:hAnsi="Times New Roman" w:cs="Times New Roman" w:hint="eastAsia"/>
          <w:sz w:val="24"/>
          <w:szCs w:val="24"/>
          <w:rtl/>
        </w:rPr>
        <w:t>בתי</w:t>
      </w:r>
      <w:r w:rsidR="00C604AF" w:rsidRPr="00CB2403">
        <w:rPr>
          <w:rFonts w:ascii="Times New Roman" w:eastAsia="Times New Roman" w:hAnsi="Times New Roman" w:cs="Times New Roman"/>
          <w:sz w:val="24"/>
          <w:szCs w:val="24"/>
          <w:rtl/>
        </w:rPr>
        <w:t xml:space="preserve"> </w:t>
      </w:r>
      <w:r w:rsidR="00C604AF" w:rsidRPr="00CB2403">
        <w:rPr>
          <w:rFonts w:ascii="Times New Roman" w:eastAsia="Times New Roman" w:hAnsi="Times New Roman" w:cs="Times New Roman" w:hint="eastAsia"/>
          <w:sz w:val="24"/>
          <w:szCs w:val="24"/>
          <w:rtl/>
        </w:rPr>
        <w:t>ספר</w:t>
      </w:r>
      <w:r w:rsidR="00C604AF" w:rsidRPr="00CB2403">
        <w:rPr>
          <w:rFonts w:ascii="Times New Roman" w:eastAsia="Times New Roman" w:hAnsi="Times New Roman" w:cs="Times New Roman"/>
          <w:sz w:val="24"/>
          <w:szCs w:val="24"/>
          <w:rtl/>
        </w:rPr>
        <w:t xml:space="preserve"> </w:t>
      </w:r>
      <w:r w:rsidR="00C604AF" w:rsidRPr="00CB2403">
        <w:rPr>
          <w:rFonts w:ascii="Times New Roman" w:eastAsia="Times New Roman" w:hAnsi="Times New Roman" w:cs="Times New Roman" w:hint="eastAsia"/>
          <w:sz w:val="24"/>
          <w:szCs w:val="24"/>
          <w:rtl/>
        </w:rPr>
        <w:t>וגופים</w:t>
      </w:r>
      <w:r w:rsidR="00C604AF" w:rsidRPr="00CB2403">
        <w:rPr>
          <w:rFonts w:ascii="Times New Roman" w:eastAsia="Times New Roman" w:hAnsi="Times New Roman" w:cs="Times New Roman"/>
          <w:sz w:val="24"/>
          <w:szCs w:val="24"/>
          <w:rtl/>
        </w:rPr>
        <w:t xml:space="preserve"> </w:t>
      </w:r>
      <w:r w:rsidR="00C604AF" w:rsidRPr="00CB2403">
        <w:rPr>
          <w:rFonts w:ascii="Times New Roman" w:eastAsia="Times New Roman" w:hAnsi="Times New Roman" w:cs="Times New Roman" w:hint="eastAsia"/>
          <w:sz w:val="24"/>
          <w:szCs w:val="24"/>
          <w:rtl/>
        </w:rPr>
        <w:t>העוסקים</w:t>
      </w:r>
      <w:r w:rsidR="00C604AF" w:rsidRPr="00CB2403">
        <w:rPr>
          <w:rFonts w:ascii="Times New Roman" w:eastAsia="Times New Roman" w:hAnsi="Times New Roman" w:cs="Times New Roman"/>
          <w:sz w:val="24"/>
          <w:szCs w:val="24"/>
          <w:rtl/>
        </w:rPr>
        <w:t xml:space="preserve"> </w:t>
      </w:r>
      <w:r w:rsidR="00C604AF" w:rsidRPr="00CB2403">
        <w:rPr>
          <w:rFonts w:ascii="Times New Roman" w:eastAsia="Times New Roman" w:hAnsi="Times New Roman" w:cs="Times New Roman" w:hint="eastAsia"/>
          <w:sz w:val="24"/>
          <w:szCs w:val="24"/>
          <w:rtl/>
        </w:rPr>
        <w:t>בנושא</w:t>
      </w:r>
      <w:r w:rsidR="00C604AF" w:rsidRPr="00CB2403">
        <w:rPr>
          <w:rFonts w:ascii="Times New Roman" w:eastAsia="Times New Roman" w:hAnsi="Times New Roman" w:cs="Times New Roman"/>
          <w:sz w:val="24"/>
          <w:szCs w:val="24"/>
          <w:rtl/>
        </w:rPr>
        <w:t xml:space="preserve"> </w:t>
      </w:r>
      <w:r w:rsidR="00C604AF" w:rsidRPr="00CB2403">
        <w:rPr>
          <w:rFonts w:ascii="Times New Roman" w:eastAsia="Times New Roman" w:hAnsi="Times New Roman" w:cs="Times New Roman" w:hint="eastAsia"/>
          <w:sz w:val="24"/>
          <w:szCs w:val="24"/>
          <w:rtl/>
        </w:rPr>
        <w:t>ובפעילות</w:t>
      </w:r>
      <w:r w:rsidR="00C604AF" w:rsidRPr="00CB2403">
        <w:rPr>
          <w:rFonts w:ascii="Times New Roman" w:eastAsia="Times New Roman" w:hAnsi="Times New Roman" w:cs="Times New Roman"/>
          <w:sz w:val="24"/>
          <w:szCs w:val="24"/>
          <w:rtl/>
        </w:rPr>
        <w:t xml:space="preserve"> </w:t>
      </w:r>
      <w:r w:rsidR="00C604AF" w:rsidRPr="00CB2403">
        <w:rPr>
          <w:rFonts w:ascii="Times New Roman" w:eastAsia="Times New Roman" w:hAnsi="Times New Roman" w:cs="Times New Roman" w:hint="eastAsia"/>
          <w:sz w:val="24"/>
          <w:szCs w:val="24"/>
          <w:rtl/>
        </w:rPr>
        <w:t>חברתית</w:t>
      </w:r>
      <w:r w:rsidR="00C604AF" w:rsidRPr="00CB2403">
        <w:rPr>
          <w:rFonts w:ascii="Times New Roman" w:eastAsia="Times New Roman" w:hAnsi="Times New Roman" w:cs="Times New Roman"/>
          <w:sz w:val="24"/>
          <w:szCs w:val="24"/>
          <w:rtl/>
        </w:rPr>
        <w:t xml:space="preserve"> </w:t>
      </w:r>
      <w:r w:rsidR="00C604AF" w:rsidRPr="00CB2403">
        <w:rPr>
          <w:rFonts w:ascii="Times New Roman" w:eastAsia="Times New Roman" w:hAnsi="Times New Roman" w:cs="Times New Roman" w:hint="eastAsia"/>
          <w:sz w:val="24"/>
          <w:szCs w:val="24"/>
          <w:rtl/>
        </w:rPr>
        <w:t>קהילתית</w:t>
      </w:r>
      <w:r w:rsidRPr="00CB2403">
        <w:rPr>
          <w:rFonts w:ascii="Times New Roman" w:eastAsia="Times New Roman" w:hAnsi="Times New Roman" w:cs="Times New Roman" w:hint="cs"/>
          <w:sz w:val="24"/>
          <w:szCs w:val="24"/>
          <w:rtl/>
        </w:rPr>
        <w:t xml:space="preserve">. </w:t>
      </w:r>
    </w:p>
    <w:p w14:paraId="4B078B86" w14:textId="77777777" w:rsidR="00C604AF" w:rsidRPr="00CB2403" w:rsidRDefault="00271B39" w:rsidP="00271B39">
      <w:pPr>
        <w:spacing w:after="0" w:line="360" w:lineRule="auto"/>
        <w:ind w:left="780"/>
        <w:jc w:val="both"/>
        <w:rPr>
          <w:rFonts w:ascii="Times New Roman" w:eastAsia="Times New Roman" w:hAnsi="Times New Roman" w:cs="Times New Roman"/>
          <w:sz w:val="24"/>
          <w:szCs w:val="24"/>
          <w:rtl/>
        </w:rPr>
      </w:pPr>
      <w:r w:rsidRPr="00CB2403">
        <w:rPr>
          <w:rFonts w:ascii="Times New Roman" w:eastAsia="Times New Roman" w:hAnsi="Times New Roman" w:cs="Times New Roman" w:hint="cs"/>
          <w:sz w:val="24"/>
          <w:szCs w:val="24"/>
          <w:rtl/>
        </w:rPr>
        <w:t xml:space="preserve">כעת, חודש דצמבר 2017 מבקש המשרד </w:t>
      </w:r>
      <w:r w:rsidR="00C604AF" w:rsidRPr="00CB2403">
        <w:rPr>
          <w:rFonts w:ascii="Times New Roman" w:eastAsia="Times New Roman" w:hAnsi="Times New Roman" w:cs="Times New Roman" w:hint="eastAsia"/>
          <w:sz w:val="24"/>
          <w:szCs w:val="24"/>
          <w:rtl/>
        </w:rPr>
        <w:t>להפיק</w:t>
      </w:r>
      <w:r w:rsidR="00C604AF" w:rsidRPr="00CB2403">
        <w:rPr>
          <w:rFonts w:ascii="Times New Roman" w:eastAsia="Times New Roman" w:hAnsi="Times New Roman" w:cs="Times New Roman"/>
          <w:sz w:val="24"/>
          <w:szCs w:val="24"/>
          <w:rtl/>
        </w:rPr>
        <w:t xml:space="preserve"> </w:t>
      </w:r>
      <w:r w:rsidR="00C604AF" w:rsidRPr="00CB2403">
        <w:rPr>
          <w:rFonts w:ascii="Times New Roman" w:eastAsia="Times New Roman" w:hAnsi="Times New Roman" w:cs="Times New Roman" w:hint="eastAsia"/>
          <w:sz w:val="24"/>
          <w:szCs w:val="24"/>
          <w:rtl/>
        </w:rPr>
        <w:t>סידרה</w:t>
      </w:r>
      <w:r w:rsidR="00C604AF" w:rsidRPr="00CB2403">
        <w:rPr>
          <w:rFonts w:ascii="Times New Roman" w:eastAsia="Times New Roman" w:hAnsi="Times New Roman" w:cs="Times New Roman"/>
          <w:sz w:val="24"/>
          <w:szCs w:val="24"/>
          <w:rtl/>
        </w:rPr>
        <w:t xml:space="preserve"> </w:t>
      </w:r>
      <w:r w:rsidR="00C604AF" w:rsidRPr="00CB2403">
        <w:rPr>
          <w:rFonts w:ascii="Times New Roman" w:eastAsia="Times New Roman" w:hAnsi="Times New Roman" w:cs="Times New Roman" w:hint="eastAsia"/>
          <w:sz w:val="24"/>
          <w:szCs w:val="24"/>
          <w:rtl/>
        </w:rPr>
        <w:t>נוספת</w:t>
      </w:r>
      <w:r w:rsidR="00C604AF" w:rsidRPr="00CB2403">
        <w:rPr>
          <w:rFonts w:ascii="Times New Roman" w:eastAsia="Times New Roman" w:hAnsi="Times New Roman" w:cs="Times New Roman"/>
          <w:sz w:val="24"/>
          <w:szCs w:val="24"/>
          <w:rtl/>
        </w:rPr>
        <w:t xml:space="preserve"> </w:t>
      </w:r>
      <w:r w:rsidR="00C604AF" w:rsidRPr="00CB2403">
        <w:rPr>
          <w:rFonts w:ascii="Times New Roman" w:eastAsia="Times New Roman" w:hAnsi="Times New Roman" w:cs="Times New Roman" w:hint="eastAsia"/>
          <w:sz w:val="24"/>
          <w:szCs w:val="24"/>
          <w:rtl/>
        </w:rPr>
        <w:t>של</w:t>
      </w:r>
      <w:r w:rsidR="00C604AF" w:rsidRPr="00CB2403">
        <w:rPr>
          <w:rFonts w:ascii="Times New Roman" w:eastAsia="Times New Roman" w:hAnsi="Times New Roman" w:cs="Times New Roman"/>
          <w:sz w:val="24"/>
          <w:szCs w:val="24"/>
          <w:rtl/>
        </w:rPr>
        <w:t xml:space="preserve"> </w:t>
      </w:r>
      <w:r w:rsidR="00C604AF" w:rsidRPr="00CB2403">
        <w:rPr>
          <w:rFonts w:ascii="Times New Roman" w:eastAsia="Times New Roman" w:hAnsi="Times New Roman" w:cs="Times New Roman" w:hint="eastAsia"/>
          <w:sz w:val="24"/>
          <w:szCs w:val="24"/>
          <w:rtl/>
        </w:rPr>
        <w:t>משחקים</w:t>
      </w:r>
      <w:r w:rsidR="00C604AF" w:rsidRPr="00CB2403">
        <w:rPr>
          <w:rFonts w:ascii="Times New Roman" w:eastAsia="Times New Roman" w:hAnsi="Times New Roman" w:cs="Times New Roman"/>
          <w:sz w:val="24"/>
          <w:szCs w:val="24"/>
          <w:rtl/>
        </w:rPr>
        <w:t xml:space="preserve"> </w:t>
      </w:r>
      <w:r w:rsidR="00C604AF" w:rsidRPr="00CB2403">
        <w:rPr>
          <w:rFonts w:ascii="Times New Roman" w:eastAsia="Times New Roman" w:hAnsi="Times New Roman" w:cs="Times New Roman" w:hint="eastAsia"/>
          <w:sz w:val="24"/>
          <w:szCs w:val="24"/>
          <w:rtl/>
        </w:rPr>
        <w:t>זהים</w:t>
      </w:r>
      <w:r w:rsidR="00C604AF" w:rsidRPr="00CB2403">
        <w:rPr>
          <w:rFonts w:ascii="Times New Roman" w:eastAsia="Times New Roman" w:hAnsi="Times New Roman" w:cs="Times New Roman"/>
          <w:sz w:val="24"/>
          <w:szCs w:val="24"/>
          <w:rtl/>
        </w:rPr>
        <w:t xml:space="preserve"> </w:t>
      </w:r>
      <w:r w:rsidR="00C604AF" w:rsidRPr="00CB2403">
        <w:rPr>
          <w:rFonts w:ascii="Times New Roman" w:eastAsia="Times New Roman" w:hAnsi="Times New Roman" w:cs="Times New Roman" w:hint="eastAsia"/>
          <w:sz w:val="24"/>
          <w:szCs w:val="24"/>
          <w:rtl/>
        </w:rPr>
        <w:t>לגמרי</w:t>
      </w:r>
      <w:r w:rsidR="00C604AF" w:rsidRPr="00CB2403">
        <w:rPr>
          <w:rFonts w:ascii="Times New Roman" w:eastAsia="Times New Roman" w:hAnsi="Times New Roman" w:cs="Times New Roman"/>
          <w:sz w:val="24"/>
          <w:szCs w:val="24"/>
          <w:rtl/>
        </w:rPr>
        <w:t xml:space="preserve"> </w:t>
      </w:r>
      <w:r w:rsidR="00C604AF" w:rsidRPr="00CB2403">
        <w:rPr>
          <w:rFonts w:ascii="Times New Roman" w:eastAsia="Times New Roman" w:hAnsi="Times New Roman" w:cs="Times New Roman" w:hint="eastAsia"/>
          <w:sz w:val="24"/>
          <w:szCs w:val="24"/>
          <w:rtl/>
        </w:rPr>
        <w:t>לסדרה</w:t>
      </w:r>
      <w:r w:rsidR="00C604AF" w:rsidRPr="00CB2403">
        <w:rPr>
          <w:rFonts w:ascii="Times New Roman" w:eastAsia="Times New Roman" w:hAnsi="Times New Roman" w:cs="Times New Roman"/>
          <w:sz w:val="24"/>
          <w:szCs w:val="24"/>
          <w:rtl/>
        </w:rPr>
        <w:t xml:space="preserve"> </w:t>
      </w:r>
      <w:r w:rsidR="00C604AF" w:rsidRPr="00CB2403">
        <w:rPr>
          <w:rFonts w:ascii="Times New Roman" w:eastAsia="Times New Roman" w:hAnsi="Times New Roman" w:cs="Times New Roman" w:hint="eastAsia"/>
          <w:sz w:val="24"/>
          <w:szCs w:val="24"/>
          <w:rtl/>
        </w:rPr>
        <w:t>שכבר</w:t>
      </w:r>
      <w:r w:rsidR="00C604AF" w:rsidRPr="00CB2403">
        <w:rPr>
          <w:rFonts w:ascii="Times New Roman" w:eastAsia="Times New Roman" w:hAnsi="Times New Roman" w:cs="Times New Roman"/>
          <w:sz w:val="24"/>
          <w:szCs w:val="24"/>
          <w:rtl/>
        </w:rPr>
        <w:t xml:space="preserve"> </w:t>
      </w:r>
      <w:r w:rsidR="00C604AF" w:rsidRPr="00CB2403">
        <w:rPr>
          <w:rFonts w:ascii="Times New Roman" w:eastAsia="Times New Roman" w:hAnsi="Times New Roman" w:cs="Times New Roman" w:hint="eastAsia"/>
          <w:sz w:val="24"/>
          <w:szCs w:val="24"/>
          <w:rtl/>
        </w:rPr>
        <w:t>הופקה</w:t>
      </w:r>
      <w:r w:rsidR="00C604AF" w:rsidRPr="00CB2403">
        <w:rPr>
          <w:rFonts w:ascii="Times New Roman" w:eastAsia="Times New Roman" w:hAnsi="Times New Roman" w:cs="Times New Roman"/>
          <w:sz w:val="24"/>
          <w:szCs w:val="24"/>
          <w:rtl/>
        </w:rPr>
        <w:t xml:space="preserve"> </w:t>
      </w:r>
      <w:r w:rsidR="00C604AF" w:rsidRPr="00CB2403">
        <w:rPr>
          <w:rFonts w:ascii="Times New Roman" w:eastAsia="Times New Roman" w:hAnsi="Times New Roman" w:cs="Times New Roman" w:hint="eastAsia"/>
          <w:sz w:val="24"/>
          <w:szCs w:val="24"/>
          <w:rtl/>
        </w:rPr>
        <w:t>בעבר</w:t>
      </w:r>
      <w:r w:rsidR="00C604AF" w:rsidRPr="00CB2403">
        <w:rPr>
          <w:rFonts w:ascii="Times New Roman" w:eastAsia="Times New Roman" w:hAnsi="Times New Roman" w:cs="Times New Roman"/>
          <w:sz w:val="24"/>
          <w:szCs w:val="24"/>
          <w:rtl/>
        </w:rPr>
        <w:t>.</w:t>
      </w:r>
      <w:r w:rsidR="006F762E" w:rsidRPr="00CB2403">
        <w:rPr>
          <w:rFonts w:ascii="Times New Roman" w:eastAsia="Times New Roman" w:hAnsi="Times New Roman" w:cs="Times New Roman" w:hint="cs"/>
          <w:sz w:val="24"/>
          <w:szCs w:val="24"/>
          <w:rtl/>
        </w:rPr>
        <w:t xml:space="preserve"> נכו</w:t>
      </w:r>
      <w:r w:rsidR="00921976" w:rsidRPr="00CB2403">
        <w:rPr>
          <w:rFonts w:ascii="Times New Roman" w:eastAsia="Times New Roman" w:hAnsi="Times New Roman" w:cs="Times New Roman" w:hint="cs"/>
          <w:sz w:val="24"/>
          <w:szCs w:val="24"/>
          <w:rtl/>
        </w:rPr>
        <w:t>ן</w:t>
      </w:r>
      <w:r w:rsidR="006F762E" w:rsidRPr="00CB2403">
        <w:rPr>
          <w:rFonts w:ascii="Times New Roman" w:eastAsia="Times New Roman" w:hAnsi="Times New Roman" w:cs="Times New Roman" w:hint="cs"/>
          <w:sz w:val="24"/>
          <w:szCs w:val="24"/>
          <w:rtl/>
        </w:rPr>
        <w:t xml:space="preserve"> </w:t>
      </w:r>
      <w:r w:rsidR="00921976" w:rsidRPr="00CB2403">
        <w:rPr>
          <w:rFonts w:ascii="Times New Roman" w:eastAsia="Times New Roman" w:hAnsi="Times New Roman" w:cs="Times New Roman" w:hint="cs"/>
          <w:sz w:val="24"/>
          <w:szCs w:val="24"/>
          <w:rtl/>
        </w:rPr>
        <w:t>ליום פרסום מכרז זה כוונת המשרד הנה כי הערכות שיווצרו יחולקו לתלמידי כתה ב' במג</w:t>
      </w:r>
      <w:r w:rsidR="006F762E" w:rsidRPr="00CB2403">
        <w:rPr>
          <w:rFonts w:ascii="Times New Roman" w:eastAsia="Times New Roman" w:hAnsi="Times New Roman" w:cs="Times New Roman" w:hint="cs"/>
          <w:sz w:val="24"/>
          <w:szCs w:val="24"/>
          <w:rtl/>
        </w:rPr>
        <w:t>ז</w:t>
      </w:r>
      <w:r w:rsidR="00921976" w:rsidRPr="00CB2403">
        <w:rPr>
          <w:rFonts w:ascii="Times New Roman" w:eastAsia="Times New Roman" w:hAnsi="Times New Roman" w:cs="Times New Roman" w:hint="cs"/>
          <w:sz w:val="24"/>
          <w:szCs w:val="24"/>
          <w:rtl/>
        </w:rPr>
        <w:t>ר העירוני וזאת מתוך מטרה לקרב</w:t>
      </w:r>
      <w:r w:rsidR="006F762E" w:rsidRPr="00CB2403">
        <w:rPr>
          <w:rFonts w:ascii="Times New Roman" w:eastAsia="Times New Roman" w:hAnsi="Times New Roman" w:cs="Times New Roman" w:hint="cs"/>
          <w:sz w:val="24"/>
          <w:szCs w:val="24"/>
          <w:rtl/>
        </w:rPr>
        <w:t>ם לעולם החקלאי, ולחשוף אותם לחשיבות שבשימור עצים בסביבתם הקרובה</w:t>
      </w:r>
      <w:r w:rsidR="00921976" w:rsidRPr="00CB2403">
        <w:rPr>
          <w:rFonts w:ascii="Times New Roman" w:eastAsia="Times New Roman" w:hAnsi="Times New Roman" w:cs="Times New Roman" w:hint="cs"/>
          <w:sz w:val="24"/>
          <w:szCs w:val="24"/>
          <w:rtl/>
        </w:rPr>
        <w:t xml:space="preserve"> </w:t>
      </w:r>
    </w:p>
    <w:p w14:paraId="3281F576" w14:textId="5C4C90C3" w:rsidR="00C604AF" w:rsidRPr="00CB2403" w:rsidRDefault="00CB2403" w:rsidP="00CB2403">
      <w:pPr>
        <w:spacing w:after="0" w:line="360" w:lineRule="auto"/>
        <w:ind w:left="780"/>
        <w:jc w:val="both"/>
        <w:rPr>
          <w:rFonts w:ascii="Times New Roman" w:eastAsia="Times New Roman" w:hAnsi="Times New Roman" w:cs="Times New Roman"/>
          <w:sz w:val="24"/>
          <w:szCs w:val="24"/>
          <w:rtl/>
        </w:rPr>
      </w:pPr>
      <w:r w:rsidRPr="00CB2403">
        <w:rPr>
          <w:rFonts w:ascii="Times New Roman" w:eastAsia="Times New Roman" w:hAnsi="Times New Roman" w:cs="Times New Roman" w:hint="cs"/>
          <w:sz w:val="24"/>
          <w:szCs w:val="24"/>
          <w:rtl/>
        </w:rPr>
        <w:t xml:space="preserve">מבלי לגורע דבר מהוראות המכרז, </w:t>
      </w:r>
      <w:r w:rsidR="00921976" w:rsidRPr="00CB2403">
        <w:rPr>
          <w:rFonts w:ascii="Times New Roman" w:eastAsia="Times New Roman" w:hAnsi="Times New Roman" w:cs="Times New Roman" w:hint="cs"/>
          <w:sz w:val="24"/>
          <w:szCs w:val="24"/>
          <w:rtl/>
        </w:rPr>
        <w:t>הזוכה במכרז זה יתבקש לייצר מש</w:t>
      </w:r>
      <w:r w:rsidR="00CA70B6" w:rsidRPr="00CB2403">
        <w:rPr>
          <w:rFonts w:ascii="Times New Roman" w:eastAsia="Times New Roman" w:hAnsi="Times New Roman" w:cs="Times New Roman" w:hint="cs"/>
          <w:sz w:val="24"/>
          <w:szCs w:val="24"/>
          <w:rtl/>
        </w:rPr>
        <w:t>ח</w:t>
      </w:r>
      <w:r w:rsidR="00921976" w:rsidRPr="00CB2403">
        <w:rPr>
          <w:rFonts w:ascii="Times New Roman" w:eastAsia="Times New Roman" w:hAnsi="Times New Roman" w:cs="Times New Roman" w:hint="cs"/>
          <w:sz w:val="24"/>
          <w:szCs w:val="24"/>
          <w:rtl/>
        </w:rPr>
        <w:t xml:space="preserve">קים בכמות ובתמהיל משתנה (בהתאם לסוג המשחק), לפי האמור בסע' 5 כך שבסוף היום יעמדו למשרד הערכות ארוזות מוכנות לחלוקה ללא כל צורך בפעולה נוספת של הכנה או אריזה. </w:t>
      </w:r>
      <w:r w:rsidR="00921976">
        <w:rPr>
          <w:rFonts w:ascii="Times New Roman" w:eastAsia="Times New Roman" w:hAnsi="Times New Roman" w:cs="Times New Roman" w:hint="cs"/>
          <w:sz w:val="24"/>
          <w:rtl/>
        </w:rPr>
        <w:t xml:space="preserve"> </w:t>
      </w:r>
    </w:p>
    <w:p w14:paraId="3EB27972" w14:textId="16C099F6" w:rsidR="00C604AF" w:rsidRPr="00CB2403" w:rsidRDefault="00921976" w:rsidP="00921976">
      <w:pPr>
        <w:spacing w:after="0" w:line="360" w:lineRule="auto"/>
        <w:ind w:left="780"/>
        <w:jc w:val="both"/>
        <w:rPr>
          <w:rFonts w:ascii="Times New Roman" w:eastAsia="Times New Roman" w:hAnsi="Times New Roman" w:cs="Times New Roman"/>
          <w:sz w:val="24"/>
          <w:szCs w:val="24"/>
          <w:rtl/>
        </w:rPr>
      </w:pPr>
      <w:r w:rsidRPr="00CB2403">
        <w:rPr>
          <w:rFonts w:ascii="Times New Roman" w:eastAsia="Times New Roman" w:hAnsi="Times New Roman" w:cs="Times New Roman" w:hint="cs"/>
          <w:sz w:val="24"/>
          <w:szCs w:val="24"/>
          <w:rtl/>
        </w:rPr>
        <w:t xml:space="preserve">עוד שומר לעצמו המשרד את הזכות על פיה לאחר </w:t>
      </w:r>
      <w:r w:rsidR="00C604AF" w:rsidRPr="00CB2403">
        <w:rPr>
          <w:rFonts w:ascii="Times New Roman" w:eastAsia="Times New Roman" w:hAnsi="Times New Roman" w:cs="Times New Roman" w:hint="eastAsia"/>
          <w:sz w:val="24"/>
          <w:szCs w:val="24"/>
          <w:rtl/>
        </w:rPr>
        <w:t>ש</w:t>
      </w:r>
      <w:r w:rsidRPr="00CB2403">
        <w:rPr>
          <w:rFonts w:ascii="Times New Roman" w:eastAsia="Times New Roman" w:hAnsi="Times New Roman" w:cs="Times New Roman" w:hint="cs"/>
          <w:sz w:val="24"/>
          <w:szCs w:val="24"/>
          <w:rtl/>
        </w:rPr>
        <w:t>י</w:t>
      </w:r>
      <w:r w:rsidR="00C604AF" w:rsidRPr="00CB2403">
        <w:rPr>
          <w:rFonts w:ascii="Times New Roman" w:eastAsia="Times New Roman" w:hAnsi="Times New Roman" w:cs="Times New Roman" w:hint="eastAsia"/>
          <w:sz w:val="24"/>
          <w:szCs w:val="24"/>
          <w:rtl/>
        </w:rPr>
        <w:t>בחר</w:t>
      </w:r>
      <w:r w:rsidR="00C604AF" w:rsidRPr="00CB2403">
        <w:rPr>
          <w:rFonts w:ascii="Times New Roman" w:eastAsia="Times New Roman" w:hAnsi="Times New Roman" w:cs="Times New Roman"/>
          <w:sz w:val="24"/>
          <w:szCs w:val="24"/>
          <w:rtl/>
        </w:rPr>
        <w:t xml:space="preserve"> </w:t>
      </w:r>
      <w:r w:rsidR="00C604AF" w:rsidRPr="00CB2403">
        <w:rPr>
          <w:rFonts w:ascii="Times New Roman" w:eastAsia="Times New Roman" w:hAnsi="Times New Roman" w:cs="Times New Roman" w:hint="eastAsia"/>
          <w:sz w:val="24"/>
          <w:szCs w:val="24"/>
          <w:rtl/>
        </w:rPr>
        <w:t>את</w:t>
      </w:r>
      <w:r w:rsidR="00C604AF" w:rsidRPr="00CB2403">
        <w:rPr>
          <w:rFonts w:ascii="Times New Roman" w:eastAsia="Times New Roman" w:hAnsi="Times New Roman" w:cs="Times New Roman"/>
          <w:sz w:val="24"/>
          <w:szCs w:val="24"/>
          <w:rtl/>
        </w:rPr>
        <w:t xml:space="preserve"> </w:t>
      </w:r>
      <w:r w:rsidR="00C604AF" w:rsidRPr="00CB2403">
        <w:rPr>
          <w:rFonts w:ascii="Times New Roman" w:eastAsia="Times New Roman" w:hAnsi="Times New Roman" w:cs="Times New Roman" w:hint="eastAsia"/>
          <w:sz w:val="24"/>
          <w:szCs w:val="24"/>
          <w:rtl/>
        </w:rPr>
        <w:t>כמות</w:t>
      </w:r>
      <w:r w:rsidR="00C604AF" w:rsidRPr="00CB2403">
        <w:rPr>
          <w:rFonts w:ascii="Times New Roman" w:eastAsia="Times New Roman" w:hAnsi="Times New Roman" w:cs="Times New Roman"/>
          <w:sz w:val="24"/>
          <w:szCs w:val="24"/>
          <w:rtl/>
        </w:rPr>
        <w:t xml:space="preserve"> </w:t>
      </w:r>
      <w:r w:rsidR="00C604AF" w:rsidRPr="00CB2403">
        <w:rPr>
          <w:rFonts w:ascii="Times New Roman" w:eastAsia="Times New Roman" w:hAnsi="Times New Roman" w:cs="Times New Roman" w:hint="eastAsia"/>
          <w:sz w:val="24"/>
          <w:szCs w:val="24"/>
          <w:rtl/>
        </w:rPr>
        <w:t>המשחקים</w:t>
      </w:r>
      <w:r w:rsidR="00C604AF" w:rsidRPr="00CB2403">
        <w:rPr>
          <w:rFonts w:ascii="Times New Roman" w:eastAsia="Times New Roman" w:hAnsi="Times New Roman" w:cs="Times New Roman"/>
          <w:sz w:val="24"/>
          <w:szCs w:val="24"/>
          <w:rtl/>
        </w:rPr>
        <w:t xml:space="preserve"> </w:t>
      </w:r>
      <w:r w:rsidR="00C604AF" w:rsidRPr="00CB2403">
        <w:rPr>
          <w:rFonts w:ascii="Times New Roman" w:eastAsia="Times New Roman" w:hAnsi="Times New Roman" w:cs="Times New Roman" w:hint="eastAsia"/>
          <w:sz w:val="24"/>
          <w:szCs w:val="24"/>
          <w:rtl/>
        </w:rPr>
        <w:t>שיופקו</w:t>
      </w:r>
      <w:r w:rsidR="00C604AF" w:rsidRPr="00CB2403">
        <w:rPr>
          <w:rFonts w:ascii="Times New Roman" w:eastAsia="Times New Roman" w:hAnsi="Times New Roman" w:cs="Times New Roman"/>
          <w:sz w:val="24"/>
          <w:szCs w:val="24"/>
          <w:rtl/>
        </w:rPr>
        <w:t xml:space="preserve"> </w:t>
      </w:r>
      <w:r w:rsidRPr="00CB2403">
        <w:rPr>
          <w:rFonts w:ascii="Times New Roman" w:eastAsia="Times New Roman" w:hAnsi="Times New Roman" w:cs="Times New Roman" w:hint="cs"/>
          <w:sz w:val="24"/>
          <w:szCs w:val="24"/>
          <w:rtl/>
        </w:rPr>
        <w:t>לדרו</w:t>
      </w:r>
      <w:r w:rsidR="00CB2403" w:rsidRPr="00CB2403">
        <w:rPr>
          <w:rFonts w:ascii="Times New Roman" w:eastAsia="Times New Roman" w:hAnsi="Times New Roman" w:cs="Times New Roman" w:hint="cs"/>
          <w:sz w:val="24"/>
          <w:szCs w:val="24"/>
          <w:rtl/>
        </w:rPr>
        <w:t>ש מן הזוכה גם מתן השירותי הובלה</w:t>
      </w:r>
      <w:r w:rsidR="00C604AF" w:rsidRPr="00CB2403">
        <w:rPr>
          <w:rFonts w:ascii="Times New Roman" w:eastAsia="Times New Roman" w:hAnsi="Times New Roman" w:cs="Times New Roman"/>
          <w:sz w:val="24"/>
          <w:szCs w:val="24"/>
          <w:rtl/>
        </w:rPr>
        <w:t xml:space="preserve"> </w:t>
      </w:r>
      <w:r w:rsidR="00C604AF" w:rsidRPr="00CB2403">
        <w:rPr>
          <w:rFonts w:ascii="Times New Roman" w:eastAsia="Times New Roman" w:hAnsi="Times New Roman" w:cs="Times New Roman" w:hint="eastAsia"/>
          <w:sz w:val="24"/>
          <w:szCs w:val="24"/>
          <w:rtl/>
        </w:rPr>
        <w:t>לקריה</w:t>
      </w:r>
      <w:r w:rsidR="00C604AF" w:rsidRPr="00CB2403">
        <w:rPr>
          <w:rFonts w:ascii="Times New Roman" w:eastAsia="Times New Roman" w:hAnsi="Times New Roman" w:cs="Times New Roman"/>
          <w:sz w:val="24"/>
          <w:szCs w:val="24"/>
          <w:rtl/>
        </w:rPr>
        <w:t xml:space="preserve"> </w:t>
      </w:r>
      <w:r w:rsidR="00C604AF" w:rsidRPr="00CB2403">
        <w:rPr>
          <w:rFonts w:ascii="Times New Roman" w:eastAsia="Times New Roman" w:hAnsi="Times New Roman" w:cs="Times New Roman" w:hint="eastAsia"/>
          <w:sz w:val="24"/>
          <w:szCs w:val="24"/>
          <w:rtl/>
        </w:rPr>
        <w:t>החקלאית</w:t>
      </w:r>
      <w:r w:rsidR="00C604AF" w:rsidRPr="00CB2403">
        <w:rPr>
          <w:rFonts w:ascii="Times New Roman" w:eastAsia="Times New Roman" w:hAnsi="Times New Roman" w:cs="Times New Roman"/>
          <w:sz w:val="24"/>
          <w:szCs w:val="24"/>
          <w:rtl/>
        </w:rPr>
        <w:t xml:space="preserve"> </w:t>
      </w:r>
      <w:r w:rsidR="00C604AF" w:rsidRPr="00CB2403">
        <w:rPr>
          <w:rFonts w:ascii="Times New Roman" w:eastAsia="Times New Roman" w:hAnsi="Times New Roman" w:cs="Times New Roman" w:hint="eastAsia"/>
          <w:sz w:val="24"/>
          <w:szCs w:val="24"/>
          <w:rtl/>
        </w:rPr>
        <w:t>בבית</w:t>
      </w:r>
      <w:r w:rsidR="00C604AF" w:rsidRPr="00CB2403">
        <w:rPr>
          <w:rFonts w:ascii="Times New Roman" w:eastAsia="Times New Roman" w:hAnsi="Times New Roman" w:cs="Times New Roman"/>
          <w:sz w:val="24"/>
          <w:szCs w:val="24"/>
          <w:rtl/>
        </w:rPr>
        <w:t xml:space="preserve"> </w:t>
      </w:r>
      <w:r w:rsidR="00C604AF" w:rsidRPr="00CB2403">
        <w:rPr>
          <w:rFonts w:ascii="Times New Roman" w:eastAsia="Times New Roman" w:hAnsi="Times New Roman" w:cs="Times New Roman" w:hint="eastAsia"/>
          <w:sz w:val="24"/>
          <w:szCs w:val="24"/>
          <w:rtl/>
        </w:rPr>
        <w:t>דגן</w:t>
      </w:r>
      <w:r w:rsidR="00C604AF" w:rsidRPr="00CB2403">
        <w:rPr>
          <w:rFonts w:ascii="Times New Roman" w:eastAsia="Times New Roman" w:hAnsi="Times New Roman" w:cs="Times New Roman"/>
          <w:sz w:val="24"/>
          <w:szCs w:val="24"/>
          <w:rtl/>
        </w:rPr>
        <w:t xml:space="preserve"> </w:t>
      </w:r>
      <w:r w:rsidR="00C604AF" w:rsidRPr="00CB2403">
        <w:rPr>
          <w:rFonts w:ascii="Times New Roman" w:eastAsia="Times New Roman" w:hAnsi="Times New Roman" w:cs="Times New Roman" w:hint="eastAsia"/>
          <w:sz w:val="24"/>
          <w:szCs w:val="24"/>
          <w:rtl/>
        </w:rPr>
        <w:t>במספר</w:t>
      </w:r>
      <w:r w:rsidR="00C604AF" w:rsidRPr="00CB2403">
        <w:rPr>
          <w:rFonts w:ascii="Times New Roman" w:eastAsia="Times New Roman" w:hAnsi="Times New Roman" w:cs="Times New Roman"/>
          <w:sz w:val="24"/>
          <w:szCs w:val="24"/>
          <w:rtl/>
        </w:rPr>
        <w:t xml:space="preserve"> </w:t>
      </w:r>
      <w:r w:rsidR="00C604AF" w:rsidRPr="00CB2403">
        <w:rPr>
          <w:rFonts w:ascii="Times New Roman" w:eastAsia="Times New Roman" w:hAnsi="Times New Roman" w:cs="Times New Roman" w:hint="eastAsia"/>
          <w:sz w:val="24"/>
          <w:szCs w:val="24"/>
          <w:rtl/>
        </w:rPr>
        <w:t>פעימות</w:t>
      </w:r>
      <w:r w:rsidR="00C604AF" w:rsidRPr="00CB2403">
        <w:rPr>
          <w:rFonts w:ascii="Times New Roman" w:eastAsia="Times New Roman" w:hAnsi="Times New Roman" w:cs="Times New Roman"/>
          <w:sz w:val="24"/>
          <w:szCs w:val="24"/>
          <w:rtl/>
        </w:rPr>
        <w:t xml:space="preserve"> </w:t>
      </w:r>
      <w:r w:rsidR="00C604AF" w:rsidRPr="00CB2403">
        <w:rPr>
          <w:rFonts w:ascii="Times New Roman" w:eastAsia="Times New Roman" w:hAnsi="Times New Roman" w:cs="Times New Roman" w:hint="eastAsia"/>
          <w:sz w:val="24"/>
          <w:szCs w:val="24"/>
          <w:rtl/>
        </w:rPr>
        <w:t>בהתאם</w:t>
      </w:r>
      <w:r w:rsidR="00C604AF" w:rsidRPr="00CB2403">
        <w:rPr>
          <w:rFonts w:ascii="Times New Roman" w:eastAsia="Times New Roman" w:hAnsi="Times New Roman" w:cs="Times New Roman"/>
          <w:sz w:val="24"/>
          <w:szCs w:val="24"/>
          <w:rtl/>
        </w:rPr>
        <w:t xml:space="preserve"> </w:t>
      </w:r>
      <w:r w:rsidR="00C604AF" w:rsidRPr="00CB2403">
        <w:rPr>
          <w:rFonts w:ascii="Times New Roman" w:eastAsia="Times New Roman" w:hAnsi="Times New Roman" w:cs="Times New Roman" w:hint="eastAsia"/>
          <w:sz w:val="24"/>
          <w:szCs w:val="24"/>
          <w:rtl/>
        </w:rPr>
        <w:t>לדרישת</w:t>
      </w:r>
      <w:r w:rsidR="00C604AF" w:rsidRPr="00CB2403">
        <w:rPr>
          <w:rFonts w:ascii="Times New Roman" w:eastAsia="Times New Roman" w:hAnsi="Times New Roman" w:cs="Times New Roman"/>
          <w:sz w:val="24"/>
          <w:szCs w:val="24"/>
          <w:rtl/>
        </w:rPr>
        <w:t xml:space="preserve"> </w:t>
      </w:r>
      <w:r w:rsidR="00C604AF" w:rsidRPr="00CB2403">
        <w:rPr>
          <w:rFonts w:ascii="Times New Roman" w:eastAsia="Times New Roman" w:hAnsi="Times New Roman" w:cs="Times New Roman" w:hint="eastAsia"/>
          <w:sz w:val="24"/>
          <w:szCs w:val="24"/>
          <w:rtl/>
        </w:rPr>
        <w:t>המשרד</w:t>
      </w:r>
      <w:r w:rsidR="00C604AF" w:rsidRPr="00CB2403">
        <w:rPr>
          <w:rFonts w:ascii="Times New Roman" w:eastAsia="Times New Roman" w:hAnsi="Times New Roman" w:cs="Times New Roman"/>
          <w:sz w:val="24"/>
          <w:szCs w:val="24"/>
          <w:rtl/>
        </w:rPr>
        <w:t xml:space="preserve"> </w:t>
      </w:r>
      <w:r w:rsidR="00C604AF" w:rsidRPr="00CB2403">
        <w:rPr>
          <w:rFonts w:ascii="Times New Roman" w:eastAsia="Times New Roman" w:hAnsi="Times New Roman" w:cs="Times New Roman" w:hint="eastAsia"/>
          <w:sz w:val="24"/>
          <w:szCs w:val="24"/>
          <w:rtl/>
        </w:rPr>
        <w:t>ולא</w:t>
      </w:r>
      <w:r w:rsidR="00C604AF" w:rsidRPr="00CB2403">
        <w:rPr>
          <w:rFonts w:ascii="Times New Roman" w:eastAsia="Times New Roman" w:hAnsi="Times New Roman" w:cs="Times New Roman"/>
          <w:sz w:val="24"/>
          <w:szCs w:val="24"/>
          <w:rtl/>
        </w:rPr>
        <w:t xml:space="preserve"> </w:t>
      </w:r>
      <w:r w:rsidR="00C604AF" w:rsidRPr="00CB2403">
        <w:rPr>
          <w:rFonts w:ascii="Times New Roman" w:eastAsia="Times New Roman" w:hAnsi="Times New Roman" w:cs="Times New Roman" w:hint="eastAsia"/>
          <w:sz w:val="24"/>
          <w:szCs w:val="24"/>
          <w:rtl/>
        </w:rPr>
        <w:t>פחות</w:t>
      </w:r>
      <w:r w:rsidR="00C604AF" w:rsidRPr="00CB2403">
        <w:rPr>
          <w:rFonts w:ascii="Times New Roman" w:eastAsia="Times New Roman" w:hAnsi="Times New Roman" w:cs="Times New Roman"/>
          <w:sz w:val="24"/>
          <w:szCs w:val="24"/>
          <w:rtl/>
        </w:rPr>
        <w:t xml:space="preserve"> </w:t>
      </w:r>
      <w:r w:rsidR="00C604AF" w:rsidRPr="00CB2403">
        <w:rPr>
          <w:rFonts w:ascii="Times New Roman" w:eastAsia="Times New Roman" w:hAnsi="Times New Roman" w:cs="Times New Roman" w:hint="eastAsia"/>
          <w:sz w:val="24"/>
          <w:szCs w:val="24"/>
          <w:rtl/>
        </w:rPr>
        <w:t>מ</w:t>
      </w:r>
      <w:r w:rsidR="00C604AF" w:rsidRPr="00CB2403">
        <w:rPr>
          <w:rFonts w:ascii="Times New Roman" w:eastAsia="Times New Roman" w:hAnsi="Times New Roman" w:cs="Times New Roman"/>
          <w:sz w:val="24"/>
          <w:szCs w:val="24"/>
          <w:rtl/>
        </w:rPr>
        <w:t xml:space="preserve"> 500 </w:t>
      </w:r>
      <w:r w:rsidR="00C604AF" w:rsidRPr="00CB2403">
        <w:rPr>
          <w:rFonts w:ascii="Times New Roman" w:eastAsia="Times New Roman" w:hAnsi="Times New Roman" w:cs="Times New Roman" w:hint="eastAsia"/>
          <w:sz w:val="24"/>
          <w:szCs w:val="24"/>
          <w:rtl/>
        </w:rPr>
        <w:t>ערכות</w:t>
      </w:r>
      <w:r w:rsidR="00C604AF" w:rsidRPr="00CB2403">
        <w:rPr>
          <w:rFonts w:ascii="Times New Roman" w:eastAsia="Times New Roman" w:hAnsi="Times New Roman" w:cs="Times New Roman"/>
          <w:sz w:val="24"/>
          <w:szCs w:val="24"/>
          <w:rtl/>
        </w:rPr>
        <w:t xml:space="preserve"> </w:t>
      </w:r>
      <w:r w:rsidR="00C604AF" w:rsidRPr="00CB2403">
        <w:rPr>
          <w:rFonts w:ascii="Times New Roman" w:eastAsia="Times New Roman" w:hAnsi="Times New Roman" w:cs="Times New Roman" w:hint="eastAsia"/>
          <w:sz w:val="24"/>
          <w:szCs w:val="24"/>
          <w:rtl/>
        </w:rPr>
        <w:t>משחק</w:t>
      </w:r>
      <w:r w:rsidR="00C604AF" w:rsidRPr="00CB2403">
        <w:rPr>
          <w:rFonts w:ascii="Times New Roman" w:eastAsia="Times New Roman" w:hAnsi="Times New Roman" w:cs="Times New Roman"/>
          <w:sz w:val="24"/>
          <w:szCs w:val="24"/>
          <w:rtl/>
        </w:rPr>
        <w:t xml:space="preserve"> </w:t>
      </w:r>
      <w:r w:rsidR="00C604AF" w:rsidRPr="00CB2403">
        <w:rPr>
          <w:rFonts w:ascii="Times New Roman" w:eastAsia="Times New Roman" w:hAnsi="Times New Roman" w:cs="Times New Roman" w:hint="eastAsia"/>
          <w:sz w:val="24"/>
          <w:szCs w:val="24"/>
          <w:rtl/>
        </w:rPr>
        <w:t>בכל</w:t>
      </w:r>
      <w:r w:rsidR="00C604AF" w:rsidRPr="00CB2403">
        <w:rPr>
          <w:rFonts w:ascii="Times New Roman" w:eastAsia="Times New Roman" w:hAnsi="Times New Roman" w:cs="Times New Roman"/>
          <w:sz w:val="24"/>
          <w:szCs w:val="24"/>
          <w:rtl/>
        </w:rPr>
        <w:t xml:space="preserve"> </w:t>
      </w:r>
      <w:r w:rsidR="00C604AF" w:rsidRPr="00CB2403">
        <w:rPr>
          <w:rFonts w:ascii="Times New Roman" w:eastAsia="Times New Roman" w:hAnsi="Times New Roman" w:cs="Times New Roman" w:hint="eastAsia"/>
          <w:sz w:val="24"/>
          <w:szCs w:val="24"/>
          <w:rtl/>
        </w:rPr>
        <w:t>הובלה</w:t>
      </w:r>
      <w:r w:rsidR="00C604AF" w:rsidRPr="00CB2403">
        <w:rPr>
          <w:rFonts w:ascii="Times New Roman" w:eastAsia="Times New Roman" w:hAnsi="Times New Roman" w:cs="Times New Roman"/>
          <w:sz w:val="24"/>
          <w:szCs w:val="24"/>
          <w:rtl/>
        </w:rPr>
        <w:t xml:space="preserve">.  </w:t>
      </w:r>
    </w:p>
    <w:p w14:paraId="5FE9F27D" w14:textId="77777777" w:rsidR="00F46FDF" w:rsidRPr="00CB2403" w:rsidRDefault="00F46FDF" w:rsidP="00F46FDF">
      <w:pPr>
        <w:spacing w:after="0" w:line="360" w:lineRule="auto"/>
        <w:ind w:left="780"/>
        <w:jc w:val="both"/>
        <w:rPr>
          <w:rFonts w:ascii="Times New Roman" w:eastAsia="Times New Roman" w:hAnsi="Times New Roman" w:cs="Times New Roman"/>
          <w:sz w:val="24"/>
          <w:szCs w:val="24"/>
        </w:rPr>
      </w:pPr>
      <w:r w:rsidRPr="00CB2403">
        <w:rPr>
          <w:rFonts w:ascii="Times New Roman" w:eastAsia="Times New Roman" w:hAnsi="Times New Roman" w:cs="Times New Roman" w:hint="cs"/>
          <w:sz w:val="24"/>
          <w:szCs w:val="24"/>
          <w:rtl/>
        </w:rPr>
        <w:t xml:space="preserve">כלל מפרטי המשחקים והשבלונות המחייבות בהקשר זה מפורטות בנספח המפרט הטכני שהנו חלק בלתי נפרד ממסכי המכרז. </w:t>
      </w:r>
    </w:p>
    <w:p w14:paraId="2D088AB7" w14:textId="77777777" w:rsidR="008F3A36" w:rsidRPr="00FA459E" w:rsidRDefault="00FA459E" w:rsidP="00FA459E">
      <w:pPr>
        <w:pStyle w:val="a7"/>
        <w:numPr>
          <w:ilvl w:val="1"/>
          <w:numId w:val="113"/>
        </w:numPr>
        <w:spacing w:before="360" w:after="0" w:line="360" w:lineRule="auto"/>
        <w:rPr>
          <w:rFonts w:ascii="Times New Roman" w:eastAsia="Times New Roman" w:hAnsi="Times New Roman" w:cs="Times New Roman"/>
          <w:b/>
          <w:sz w:val="32"/>
          <w:szCs w:val="24"/>
          <w:u w:val="single"/>
          <w:rtl/>
        </w:rPr>
      </w:pPr>
      <w:r w:rsidRPr="00FA459E">
        <w:rPr>
          <w:rFonts w:ascii="Times New Roman" w:eastAsia="Times New Roman" w:hAnsi="Times New Roman" w:cs="Times New Roman" w:hint="cs"/>
          <w:b/>
          <w:sz w:val="32"/>
          <w:szCs w:val="24"/>
          <w:u w:val="single"/>
          <w:rtl/>
        </w:rPr>
        <w:t>הגדרות</w:t>
      </w:r>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FA459E" w:rsidRPr="00FA459E" w14:paraId="351DA6E0" w14:textId="77777777" w:rsidTr="00E650C2">
        <w:trPr>
          <w:cantSplit/>
        </w:trPr>
        <w:tc>
          <w:tcPr>
            <w:tcW w:w="2448" w:type="dxa"/>
          </w:tcPr>
          <w:p w14:paraId="3BBE5823" w14:textId="77777777" w:rsidR="00FA459E" w:rsidRPr="00FA459E" w:rsidRDefault="00FA459E" w:rsidP="00E650C2">
            <w:pPr>
              <w:rPr>
                <w:rFonts w:asciiTheme="majorBidi" w:hAnsiTheme="majorBidi" w:cstheme="majorBidi"/>
                <w:b/>
                <w:bCs/>
                <w:sz w:val="24"/>
                <w:szCs w:val="24"/>
                <w:rtl/>
              </w:rPr>
            </w:pPr>
            <w:r w:rsidRPr="00FA459E">
              <w:rPr>
                <w:rFonts w:asciiTheme="majorBidi" w:hAnsiTheme="majorBidi" w:cstheme="majorBidi"/>
                <w:b/>
                <w:bCs/>
                <w:sz w:val="24"/>
                <w:szCs w:val="24"/>
                <w:rtl/>
              </w:rPr>
              <w:t>"דיני העבודה"</w:t>
            </w:r>
          </w:p>
        </w:tc>
        <w:tc>
          <w:tcPr>
            <w:tcW w:w="6349" w:type="dxa"/>
          </w:tcPr>
          <w:p w14:paraId="1047FF66" w14:textId="77777777" w:rsidR="00FA459E" w:rsidRPr="00FA459E" w:rsidRDefault="00FA459E" w:rsidP="00E650C2">
            <w:pPr>
              <w:rPr>
                <w:rFonts w:asciiTheme="majorBidi" w:hAnsiTheme="majorBidi" w:cstheme="majorBidi"/>
                <w:sz w:val="24"/>
                <w:szCs w:val="24"/>
                <w:rtl/>
              </w:rPr>
            </w:pPr>
            <w:r w:rsidRPr="00FA459E">
              <w:rPr>
                <w:rFonts w:asciiTheme="majorBidi" w:hAnsiTheme="majorBidi" w:cstheme="majorBidi"/>
                <w:sz w:val="24"/>
                <w:szCs w:val="24"/>
                <w:rtl/>
              </w:rPr>
              <w:t>החיקוקים המפורטים בתוספת השניה לחוק בית הדין לעבודה, התשכ"ט-1969, ששר הכלכלה ממונה על ביצועם וכן חוק הביטוח הלאומי [נוסח משולב], התשנ"ה-1995;</w:t>
            </w:r>
          </w:p>
        </w:tc>
      </w:tr>
      <w:tr w:rsidR="00FA459E" w:rsidRPr="00FA459E" w14:paraId="24B24D21" w14:textId="77777777" w:rsidTr="00E650C2">
        <w:trPr>
          <w:cantSplit/>
        </w:trPr>
        <w:tc>
          <w:tcPr>
            <w:tcW w:w="2448" w:type="dxa"/>
          </w:tcPr>
          <w:p w14:paraId="4D97A967" w14:textId="77777777" w:rsidR="00FA459E" w:rsidRPr="00FA459E" w:rsidRDefault="00FA459E" w:rsidP="00E650C2">
            <w:pPr>
              <w:rPr>
                <w:rFonts w:asciiTheme="majorBidi" w:hAnsiTheme="majorBidi" w:cstheme="majorBidi"/>
                <w:b/>
                <w:bCs/>
                <w:sz w:val="24"/>
                <w:szCs w:val="24"/>
                <w:rtl/>
              </w:rPr>
            </w:pPr>
            <w:bookmarkStart w:id="1" w:name="_Toc378246952"/>
            <w:bookmarkStart w:id="2" w:name="_Toc378247207"/>
            <w:bookmarkStart w:id="3" w:name="_Toc378246953"/>
            <w:bookmarkStart w:id="4" w:name="_Toc378247208"/>
            <w:bookmarkStart w:id="5" w:name="_Toc378246954"/>
            <w:bookmarkStart w:id="6" w:name="_Toc378247209"/>
            <w:bookmarkEnd w:id="1"/>
            <w:bookmarkEnd w:id="2"/>
            <w:bookmarkEnd w:id="3"/>
            <w:bookmarkEnd w:id="4"/>
            <w:bookmarkEnd w:id="5"/>
            <w:bookmarkEnd w:id="6"/>
            <w:r w:rsidRPr="00FA459E">
              <w:rPr>
                <w:rFonts w:asciiTheme="majorBidi" w:hAnsiTheme="majorBidi" w:cstheme="majorBidi"/>
                <w:b/>
                <w:bCs/>
                <w:sz w:val="24"/>
                <w:szCs w:val="24"/>
                <w:rtl/>
              </w:rPr>
              <w:lastRenderedPageBreak/>
              <w:t>"ההסכם"</w:t>
            </w:r>
          </w:p>
        </w:tc>
        <w:tc>
          <w:tcPr>
            <w:tcW w:w="6349" w:type="dxa"/>
          </w:tcPr>
          <w:p w14:paraId="4E4ABFF1" w14:textId="77777777" w:rsidR="00FA459E" w:rsidRPr="00FA459E" w:rsidRDefault="00FA459E" w:rsidP="00E650C2">
            <w:pPr>
              <w:rPr>
                <w:rFonts w:asciiTheme="majorBidi" w:hAnsiTheme="majorBidi" w:cstheme="majorBidi"/>
                <w:sz w:val="24"/>
                <w:szCs w:val="24"/>
                <w:rtl/>
              </w:rPr>
            </w:pPr>
            <w:r w:rsidRPr="00FA459E">
              <w:rPr>
                <w:rFonts w:asciiTheme="majorBidi" w:hAnsiTheme="majorBidi" w:cstheme="majorBidi"/>
                <w:sz w:val="24"/>
                <w:szCs w:val="24"/>
                <w:rtl/>
              </w:rPr>
              <w:fldChar w:fldCharType="begin" w:fldLock="1"/>
            </w:r>
            <w:r w:rsidRPr="00FA459E">
              <w:rPr>
                <w:rFonts w:asciiTheme="majorBidi" w:hAnsiTheme="majorBidi" w:cstheme="majorBidi"/>
                <w:sz w:val="24"/>
                <w:szCs w:val="24"/>
                <w:rtl/>
              </w:rPr>
              <w:instrText xml:space="preserve"> </w:instrText>
            </w:r>
            <w:r w:rsidRPr="00FA459E">
              <w:rPr>
                <w:rFonts w:asciiTheme="majorBidi" w:hAnsiTheme="majorBidi" w:cstheme="majorBidi"/>
                <w:sz w:val="24"/>
                <w:szCs w:val="24"/>
              </w:rPr>
              <w:instrText>REF</w:instrText>
            </w:r>
            <w:r w:rsidRPr="00FA459E">
              <w:rPr>
                <w:rFonts w:asciiTheme="majorBidi" w:hAnsiTheme="majorBidi" w:cstheme="majorBidi"/>
                <w:sz w:val="24"/>
                <w:szCs w:val="24"/>
                <w:rtl/>
              </w:rPr>
              <w:instrText xml:space="preserve"> נספח_הסכם \</w:instrText>
            </w:r>
            <w:r w:rsidRPr="00FA459E">
              <w:rPr>
                <w:rFonts w:asciiTheme="majorBidi" w:hAnsiTheme="majorBidi" w:cstheme="majorBidi"/>
                <w:sz w:val="24"/>
                <w:szCs w:val="24"/>
              </w:rPr>
              <w:instrText>h</w:instrText>
            </w:r>
            <w:r w:rsidRPr="00FA459E">
              <w:rPr>
                <w:rFonts w:asciiTheme="majorBidi" w:hAnsiTheme="majorBidi" w:cstheme="majorBidi"/>
                <w:sz w:val="24"/>
                <w:szCs w:val="24"/>
                <w:rtl/>
              </w:rPr>
              <w:instrText xml:space="preserve">  \* </w:instrText>
            </w:r>
            <w:r w:rsidRPr="00FA459E">
              <w:rPr>
                <w:rFonts w:asciiTheme="majorBidi" w:hAnsiTheme="majorBidi" w:cstheme="majorBidi"/>
                <w:sz w:val="24"/>
                <w:szCs w:val="24"/>
              </w:rPr>
              <w:instrText>MERGEFORMAT</w:instrText>
            </w:r>
            <w:r w:rsidRPr="00FA459E">
              <w:rPr>
                <w:rFonts w:asciiTheme="majorBidi" w:hAnsiTheme="majorBidi" w:cstheme="majorBidi"/>
                <w:sz w:val="24"/>
                <w:szCs w:val="24"/>
                <w:rtl/>
              </w:rPr>
              <w:instrText xml:space="preserve"> </w:instrText>
            </w:r>
            <w:r w:rsidRPr="00FA459E">
              <w:rPr>
                <w:rFonts w:asciiTheme="majorBidi" w:hAnsiTheme="majorBidi" w:cstheme="majorBidi"/>
                <w:sz w:val="24"/>
                <w:szCs w:val="24"/>
                <w:rtl/>
              </w:rPr>
            </w:r>
            <w:r w:rsidRPr="00FA459E">
              <w:rPr>
                <w:rFonts w:asciiTheme="majorBidi" w:hAnsiTheme="majorBidi" w:cstheme="majorBidi"/>
                <w:sz w:val="24"/>
                <w:szCs w:val="24"/>
                <w:rtl/>
              </w:rPr>
              <w:fldChar w:fldCharType="separate"/>
            </w:r>
            <w:r w:rsidRPr="00FA459E">
              <w:rPr>
                <w:rFonts w:asciiTheme="majorBidi" w:hAnsiTheme="majorBidi" w:cstheme="majorBidi"/>
                <w:sz w:val="24"/>
                <w:szCs w:val="24"/>
                <w:rtl/>
              </w:rPr>
              <w:t xml:space="preserve">נספח 20 </w:t>
            </w:r>
            <w:r w:rsidRPr="00FA459E">
              <w:rPr>
                <w:rFonts w:asciiTheme="majorBidi" w:hAnsiTheme="majorBidi" w:cstheme="majorBidi"/>
                <w:sz w:val="24"/>
                <w:szCs w:val="24"/>
                <w:rtl/>
              </w:rPr>
              <w:fldChar w:fldCharType="end"/>
            </w:r>
            <w:r w:rsidRPr="00FA459E">
              <w:rPr>
                <w:rFonts w:asciiTheme="majorBidi" w:hAnsiTheme="majorBidi" w:cstheme="majorBidi"/>
                <w:sz w:val="24"/>
                <w:szCs w:val="24"/>
                <w:rtl/>
              </w:rPr>
              <w:t xml:space="preserve"> להלן, על כל נספחיו – המסמך, המגדיר את השירותים ואת אופן המימוש שלהם והמסדיר את תנאי ההתקשרות לפי מכרז זה;</w:t>
            </w:r>
          </w:p>
        </w:tc>
      </w:tr>
      <w:tr w:rsidR="00FA459E" w:rsidRPr="00FA459E" w14:paraId="4CEFABAA" w14:textId="77777777" w:rsidTr="00E650C2">
        <w:trPr>
          <w:cantSplit/>
        </w:trPr>
        <w:tc>
          <w:tcPr>
            <w:tcW w:w="2448" w:type="dxa"/>
          </w:tcPr>
          <w:p w14:paraId="6745B6E3" w14:textId="77777777" w:rsidR="00FA459E" w:rsidRPr="00FA459E" w:rsidRDefault="00FA459E" w:rsidP="00E650C2">
            <w:pPr>
              <w:rPr>
                <w:rFonts w:asciiTheme="majorBidi" w:hAnsiTheme="majorBidi" w:cstheme="majorBidi"/>
                <w:b/>
                <w:bCs/>
                <w:sz w:val="24"/>
                <w:szCs w:val="24"/>
                <w:rtl/>
              </w:rPr>
            </w:pPr>
            <w:r w:rsidRPr="00FA459E">
              <w:rPr>
                <w:rFonts w:asciiTheme="majorBidi" w:hAnsiTheme="majorBidi" w:cstheme="majorBidi"/>
                <w:b/>
                <w:bCs/>
                <w:sz w:val="24"/>
                <w:szCs w:val="24"/>
                <w:rtl/>
              </w:rPr>
              <w:t>"המכרז"</w:t>
            </w:r>
          </w:p>
        </w:tc>
        <w:tc>
          <w:tcPr>
            <w:tcW w:w="6349" w:type="dxa"/>
          </w:tcPr>
          <w:p w14:paraId="788622BD" w14:textId="77777777" w:rsidR="00FA459E" w:rsidRPr="00FA459E" w:rsidRDefault="00FA459E" w:rsidP="00E650C2">
            <w:pPr>
              <w:rPr>
                <w:rFonts w:asciiTheme="majorBidi" w:hAnsiTheme="majorBidi" w:cstheme="majorBidi"/>
                <w:sz w:val="24"/>
                <w:szCs w:val="24"/>
                <w:rtl/>
              </w:rPr>
            </w:pPr>
            <w:r w:rsidRPr="00FA459E">
              <w:rPr>
                <w:rFonts w:asciiTheme="majorBidi" w:hAnsiTheme="majorBidi" w:cstheme="majorBidi"/>
                <w:sz w:val="24"/>
                <w:szCs w:val="24"/>
                <w:rtl/>
              </w:rPr>
              <w:t>פנייה זו לקבלת הצעות וכל הנספחים הנלווים אליה, לרבות מודעת הפרסום, ההסכם וכן מענה לשאלות הבהרה וכל מידע אחר שנמסר על ידי המשרד במסגרת הליכי מכרז זה;</w:t>
            </w:r>
          </w:p>
        </w:tc>
      </w:tr>
      <w:tr w:rsidR="00FA459E" w:rsidRPr="00FA459E" w14:paraId="2590AA91" w14:textId="77777777" w:rsidTr="00E650C2">
        <w:trPr>
          <w:cantSplit/>
        </w:trPr>
        <w:tc>
          <w:tcPr>
            <w:tcW w:w="2448" w:type="dxa"/>
          </w:tcPr>
          <w:p w14:paraId="21996E1A" w14:textId="77777777" w:rsidR="00FA459E" w:rsidRPr="00FA459E" w:rsidRDefault="00FA459E" w:rsidP="00E650C2">
            <w:pPr>
              <w:rPr>
                <w:rFonts w:asciiTheme="majorBidi" w:hAnsiTheme="majorBidi" w:cstheme="majorBidi"/>
                <w:b/>
                <w:bCs/>
                <w:sz w:val="24"/>
                <w:szCs w:val="24"/>
              </w:rPr>
            </w:pPr>
            <w:r w:rsidRPr="00FA459E">
              <w:rPr>
                <w:rFonts w:asciiTheme="majorBidi" w:hAnsiTheme="majorBidi" w:cstheme="majorBidi"/>
                <w:b/>
                <w:bCs/>
                <w:sz w:val="24"/>
                <w:szCs w:val="24"/>
                <w:rtl/>
              </w:rPr>
              <w:t>"המשרד"</w:t>
            </w:r>
          </w:p>
        </w:tc>
        <w:tc>
          <w:tcPr>
            <w:tcW w:w="6349" w:type="dxa"/>
          </w:tcPr>
          <w:p w14:paraId="1621B104" w14:textId="77777777" w:rsidR="00FA459E" w:rsidRPr="00FA459E" w:rsidRDefault="00FA459E" w:rsidP="00E650C2">
            <w:pPr>
              <w:spacing w:line="240" w:lineRule="auto"/>
              <w:rPr>
                <w:rFonts w:asciiTheme="majorBidi" w:hAnsiTheme="majorBidi" w:cstheme="majorBidi"/>
                <w:sz w:val="24"/>
                <w:szCs w:val="24"/>
              </w:rPr>
            </w:pPr>
            <w:r w:rsidRPr="00FA459E">
              <w:rPr>
                <w:rFonts w:asciiTheme="majorBidi" w:hAnsiTheme="majorBidi" w:cstheme="majorBidi"/>
                <w:sz w:val="24"/>
                <w:szCs w:val="24"/>
                <w:rtl/>
              </w:rPr>
              <w:t>משרד החקלאות ופיתוח הכפר</w:t>
            </w:r>
            <w:r w:rsidRPr="00FA459E">
              <w:rPr>
                <w:rFonts w:asciiTheme="majorBidi" w:hAnsiTheme="majorBidi" w:cstheme="majorBidi"/>
                <w:sz w:val="24"/>
                <w:szCs w:val="24"/>
              </w:rPr>
              <w:t>;</w:t>
            </w:r>
          </w:p>
        </w:tc>
      </w:tr>
      <w:tr w:rsidR="00FA459E" w:rsidRPr="00FA459E" w14:paraId="6D99BA43" w14:textId="77777777" w:rsidTr="00E650C2">
        <w:trPr>
          <w:cantSplit/>
        </w:trPr>
        <w:tc>
          <w:tcPr>
            <w:tcW w:w="2448" w:type="dxa"/>
          </w:tcPr>
          <w:p w14:paraId="39EC346C" w14:textId="77777777" w:rsidR="00FA459E" w:rsidRPr="00FA459E" w:rsidRDefault="00FA459E" w:rsidP="00E650C2">
            <w:pPr>
              <w:rPr>
                <w:rFonts w:asciiTheme="majorBidi" w:hAnsiTheme="majorBidi" w:cstheme="majorBidi"/>
                <w:b/>
                <w:bCs/>
                <w:sz w:val="24"/>
                <w:szCs w:val="24"/>
                <w:rtl/>
              </w:rPr>
            </w:pPr>
            <w:r w:rsidRPr="00FA459E">
              <w:rPr>
                <w:rFonts w:asciiTheme="majorBidi" w:hAnsiTheme="majorBidi" w:cstheme="majorBidi"/>
                <w:b/>
                <w:bCs/>
                <w:sz w:val="24"/>
                <w:szCs w:val="24"/>
                <w:rtl/>
              </w:rPr>
              <w:t>"הספק"</w:t>
            </w:r>
          </w:p>
        </w:tc>
        <w:tc>
          <w:tcPr>
            <w:tcW w:w="6349" w:type="dxa"/>
          </w:tcPr>
          <w:p w14:paraId="35A3F278" w14:textId="77777777" w:rsidR="00FA459E" w:rsidRPr="00FA459E" w:rsidRDefault="00FA459E" w:rsidP="00E650C2">
            <w:pPr>
              <w:rPr>
                <w:rFonts w:asciiTheme="majorBidi" w:hAnsiTheme="majorBidi" w:cstheme="majorBidi"/>
                <w:sz w:val="24"/>
                <w:szCs w:val="24"/>
                <w:rtl/>
              </w:rPr>
            </w:pPr>
            <w:r w:rsidRPr="00FA459E">
              <w:rPr>
                <w:rFonts w:asciiTheme="majorBidi" w:hAnsiTheme="majorBidi" w:cstheme="majorBidi"/>
                <w:sz w:val="24"/>
                <w:szCs w:val="24"/>
                <w:rtl/>
              </w:rPr>
              <w:t>המציע אשר נבחר ע"י המשרד כזוכה לפי מכרז זה;</w:t>
            </w:r>
          </w:p>
        </w:tc>
      </w:tr>
      <w:tr w:rsidR="00FA459E" w:rsidRPr="00FA459E" w14:paraId="30AAF2A6" w14:textId="77777777" w:rsidTr="00E650C2">
        <w:trPr>
          <w:cantSplit/>
        </w:trPr>
        <w:tc>
          <w:tcPr>
            <w:tcW w:w="2448" w:type="dxa"/>
          </w:tcPr>
          <w:p w14:paraId="3D8B7FEC" w14:textId="77777777" w:rsidR="00FA459E" w:rsidRPr="00FA459E" w:rsidRDefault="00FA459E" w:rsidP="00E650C2">
            <w:pPr>
              <w:rPr>
                <w:rFonts w:asciiTheme="majorBidi" w:hAnsiTheme="majorBidi" w:cstheme="majorBidi"/>
                <w:b/>
                <w:bCs/>
                <w:sz w:val="24"/>
                <w:szCs w:val="24"/>
                <w:rtl/>
              </w:rPr>
            </w:pPr>
            <w:r w:rsidRPr="00FA459E">
              <w:rPr>
                <w:rFonts w:asciiTheme="majorBidi" w:hAnsiTheme="majorBidi" w:cstheme="majorBidi"/>
                <w:b/>
                <w:bCs/>
                <w:sz w:val="24"/>
                <w:szCs w:val="24"/>
                <w:rtl/>
              </w:rPr>
              <w:t>"חוק הגנת הפרטיות"</w:t>
            </w:r>
          </w:p>
        </w:tc>
        <w:tc>
          <w:tcPr>
            <w:tcW w:w="6349" w:type="dxa"/>
          </w:tcPr>
          <w:p w14:paraId="2BB743A6" w14:textId="77777777" w:rsidR="00FA459E" w:rsidRPr="00FA459E" w:rsidRDefault="00FA459E" w:rsidP="00E650C2">
            <w:pPr>
              <w:rPr>
                <w:rFonts w:asciiTheme="majorBidi" w:hAnsiTheme="majorBidi" w:cstheme="majorBidi"/>
                <w:sz w:val="24"/>
                <w:szCs w:val="24"/>
                <w:rtl/>
              </w:rPr>
            </w:pPr>
            <w:r w:rsidRPr="00FA459E">
              <w:rPr>
                <w:rFonts w:asciiTheme="majorBidi" w:hAnsiTheme="majorBidi" w:cstheme="majorBidi"/>
                <w:sz w:val="24"/>
                <w:szCs w:val="24"/>
                <w:rtl/>
              </w:rPr>
              <w:t>חוק הגנת הפרטיות, התשמ"א-1981;</w:t>
            </w:r>
          </w:p>
        </w:tc>
      </w:tr>
      <w:tr w:rsidR="00FA459E" w:rsidRPr="00FA459E" w14:paraId="0E14F6CD" w14:textId="77777777" w:rsidTr="00E650C2">
        <w:trPr>
          <w:cantSplit/>
        </w:trPr>
        <w:tc>
          <w:tcPr>
            <w:tcW w:w="2448" w:type="dxa"/>
          </w:tcPr>
          <w:p w14:paraId="292B9EC0" w14:textId="77777777" w:rsidR="00FA459E" w:rsidRPr="00FA459E" w:rsidRDefault="00FA459E" w:rsidP="00E650C2">
            <w:pPr>
              <w:rPr>
                <w:rFonts w:asciiTheme="majorBidi" w:hAnsiTheme="majorBidi" w:cstheme="majorBidi"/>
                <w:b/>
                <w:bCs/>
                <w:sz w:val="24"/>
                <w:szCs w:val="24"/>
                <w:rtl/>
              </w:rPr>
            </w:pPr>
            <w:r w:rsidRPr="00FA459E">
              <w:rPr>
                <w:rFonts w:asciiTheme="majorBidi" w:hAnsiTheme="majorBidi" w:cstheme="majorBidi"/>
                <w:b/>
                <w:bCs/>
                <w:sz w:val="24"/>
                <w:szCs w:val="24"/>
                <w:rtl/>
              </w:rPr>
              <w:t>"חוק עובדים זרים"</w:t>
            </w:r>
          </w:p>
        </w:tc>
        <w:tc>
          <w:tcPr>
            <w:tcW w:w="6349" w:type="dxa"/>
          </w:tcPr>
          <w:p w14:paraId="0975FA6E" w14:textId="77777777" w:rsidR="00FA459E" w:rsidRPr="00FA459E" w:rsidRDefault="00FA459E" w:rsidP="00E650C2">
            <w:pPr>
              <w:rPr>
                <w:rFonts w:asciiTheme="majorBidi" w:hAnsiTheme="majorBidi" w:cstheme="majorBidi"/>
                <w:sz w:val="24"/>
                <w:szCs w:val="24"/>
                <w:rtl/>
              </w:rPr>
            </w:pPr>
            <w:r w:rsidRPr="00FA459E">
              <w:rPr>
                <w:rFonts w:asciiTheme="majorBidi" w:hAnsiTheme="majorBidi" w:cstheme="majorBidi"/>
                <w:sz w:val="24"/>
                <w:szCs w:val="24"/>
                <w:rtl/>
              </w:rPr>
              <w:t>חוק עובדים זרים, התשנ"א-1991;</w:t>
            </w:r>
          </w:p>
        </w:tc>
      </w:tr>
      <w:tr w:rsidR="00FA459E" w:rsidRPr="00FA459E" w14:paraId="20B145FF" w14:textId="77777777" w:rsidTr="00E650C2">
        <w:trPr>
          <w:cantSplit/>
        </w:trPr>
        <w:tc>
          <w:tcPr>
            <w:tcW w:w="2448" w:type="dxa"/>
          </w:tcPr>
          <w:p w14:paraId="554CC9B9" w14:textId="77777777" w:rsidR="00FA459E" w:rsidRPr="00FA459E" w:rsidRDefault="00FA459E" w:rsidP="00E650C2">
            <w:pPr>
              <w:rPr>
                <w:rFonts w:asciiTheme="majorBidi" w:hAnsiTheme="majorBidi" w:cstheme="majorBidi"/>
                <w:b/>
                <w:bCs/>
                <w:sz w:val="24"/>
                <w:szCs w:val="24"/>
                <w:rtl/>
              </w:rPr>
            </w:pPr>
            <w:r w:rsidRPr="00FA459E">
              <w:rPr>
                <w:rFonts w:asciiTheme="majorBidi" w:hAnsiTheme="majorBidi" w:cstheme="majorBidi"/>
                <w:b/>
                <w:bCs/>
                <w:sz w:val="24"/>
                <w:szCs w:val="24"/>
                <w:rtl/>
              </w:rPr>
              <w:t>"חוק עסקאות גופים ציבוריים"</w:t>
            </w:r>
          </w:p>
        </w:tc>
        <w:tc>
          <w:tcPr>
            <w:tcW w:w="6349" w:type="dxa"/>
          </w:tcPr>
          <w:p w14:paraId="7DE3A155" w14:textId="77777777" w:rsidR="00FA459E" w:rsidRPr="00FA459E" w:rsidRDefault="00FA459E" w:rsidP="00E650C2">
            <w:pPr>
              <w:rPr>
                <w:rFonts w:asciiTheme="majorBidi" w:hAnsiTheme="majorBidi" w:cstheme="majorBidi"/>
                <w:sz w:val="24"/>
                <w:szCs w:val="24"/>
                <w:rtl/>
              </w:rPr>
            </w:pPr>
            <w:r w:rsidRPr="00FA459E">
              <w:rPr>
                <w:rFonts w:asciiTheme="majorBidi" w:hAnsiTheme="majorBidi" w:cstheme="majorBidi"/>
                <w:sz w:val="24"/>
                <w:szCs w:val="24"/>
                <w:rtl/>
              </w:rPr>
              <w:t>חוק עסקאות גופים ציבוריים, התשל"ו-1976;</w:t>
            </w:r>
          </w:p>
        </w:tc>
      </w:tr>
      <w:tr w:rsidR="00FA459E" w:rsidRPr="00FA459E" w14:paraId="33456A08" w14:textId="77777777" w:rsidTr="00E650C2">
        <w:trPr>
          <w:cantSplit/>
        </w:trPr>
        <w:tc>
          <w:tcPr>
            <w:tcW w:w="2448" w:type="dxa"/>
          </w:tcPr>
          <w:p w14:paraId="4BD714E3" w14:textId="77777777" w:rsidR="00FA459E" w:rsidRPr="00FA459E" w:rsidRDefault="00FA459E" w:rsidP="00E650C2">
            <w:pPr>
              <w:rPr>
                <w:rFonts w:asciiTheme="majorBidi" w:hAnsiTheme="majorBidi" w:cstheme="majorBidi"/>
                <w:b/>
                <w:bCs/>
                <w:sz w:val="24"/>
                <w:szCs w:val="24"/>
                <w:rtl/>
              </w:rPr>
            </w:pPr>
            <w:r w:rsidRPr="00FA459E">
              <w:rPr>
                <w:rFonts w:asciiTheme="majorBidi" w:hAnsiTheme="majorBidi" w:cstheme="majorBidi"/>
                <w:b/>
                <w:bCs/>
                <w:sz w:val="24"/>
                <w:szCs w:val="24"/>
                <w:rtl/>
              </w:rPr>
              <w:t>"חוק שכר מינימום"</w:t>
            </w:r>
          </w:p>
        </w:tc>
        <w:tc>
          <w:tcPr>
            <w:tcW w:w="6349" w:type="dxa"/>
          </w:tcPr>
          <w:p w14:paraId="15492CB9" w14:textId="77777777" w:rsidR="00FA459E" w:rsidRPr="00FA459E" w:rsidRDefault="00FA459E" w:rsidP="00E650C2">
            <w:pPr>
              <w:rPr>
                <w:rFonts w:asciiTheme="majorBidi" w:hAnsiTheme="majorBidi" w:cstheme="majorBidi"/>
                <w:sz w:val="24"/>
                <w:szCs w:val="24"/>
                <w:rtl/>
              </w:rPr>
            </w:pPr>
            <w:r w:rsidRPr="00FA459E">
              <w:rPr>
                <w:rFonts w:asciiTheme="majorBidi" w:hAnsiTheme="majorBidi" w:cstheme="majorBidi"/>
                <w:sz w:val="24"/>
                <w:szCs w:val="24"/>
                <w:rtl/>
              </w:rPr>
              <w:t>חוק שכר מינימום, התשמ"ז-1987;</w:t>
            </w:r>
          </w:p>
        </w:tc>
      </w:tr>
      <w:tr w:rsidR="00FA459E" w:rsidRPr="00FA459E" w14:paraId="47EBA2AB" w14:textId="77777777" w:rsidTr="00E650C2">
        <w:trPr>
          <w:cantSplit/>
        </w:trPr>
        <w:tc>
          <w:tcPr>
            <w:tcW w:w="2448" w:type="dxa"/>
          </w:tcPr>
          <w:p w14:paraId="090190EC" w14:textId="77777777" w:rsidR="00FA459E" w:rsidRPr="00FA459E" w:rsidRDefault="00FA459E" w:rsidP="00E650C2">
            <w:pPr>
              <w:rPr>
                <w:rFonts w:asciiTheme="majorBidi" w:hAnsiTheme="majorBidi" w:cstheme="majorBidi"/>
                <w:b/>
                <w:bCs/>
                <w:sz w:val="24"/>
                <w:szCs w:val="24"/>
                <w:rtl/>
              </w:rPr>
            </w:pPr>
            <w:r w:rsidRPr="00FA459E">
              <w:rPr>
                <w:rFonts w:asciiTheme="majorBidi" w:hAnsiTheme="majorBidi" w:cstheme="majorBidi"/>
                <w:b/>
                <w:bCs/>
                <w:sz w:val="24"/>
                <w:szCs w:val="24"/>
                <w:rtl/>
              </w:rPr>
              <w:t>"מציע"</w:t>
            </w:r>
          </w:p>
        </w:tc>
        <w:tc>
          <w:tcPr>
            <w:tcW w:w="6349" w:type="dxa"/>
          </w:tcPr>
          <w:p w14:paraId="1C216350" w14:textId="77777777" w:rsidR="00FA459E" w:rsidRPr="00FA459E" w:rsidRDefault="00FA459E" w:rsidP="00E650C2">
            <w:pPr>
              <w:rPr>
                <w:rFonts w:asciiTheme="majorBidi" w:hAnsiTheme="majorBidi" w:cstheme="majorBidi"/>
                <w:sz w:val="24"/>
                <w:szCs w:val="24"/>
                <w:rtl/>
              </w:rPr>
            </w:pPr>
            <w:r w:rsidRPr="00FA459E">
              <w:rPr>
                <w:rFonts w:asciiTheme="majorBidi" w:hAnsiTheme="majorBidi" w:cstheme="majorBidi"/>
                <w:sz w:val="24"/>
                <w:szCs w:val="24"/>
                <w:rtl/>
              </w:rPr>
              <w:t>תאגיד או אדם פרטי, המגיש הצעה במענה למכרז זה;</w:t>
            </w:r>
          </w:p>
        </w:tc>
      </w:tr>
      <w:tr w:rsidR="00FA459E" w:rsidRPr="00FA459E" w14:paraId="1108F41E" w14:textId="77777777" w:rsidTr="00E650C2">
        <w:trPr>
          <w:cantSplit/>
        </w:trPr>
        <w:tc>
          <w:tcPr>
            <w:tcW w:w="2448" w:type="dxa"/>
          </w:tcPr>
          <w:p w14:paraId="35CC5336" w14:textId="77777777" w:rsidR="00FA459E" w:rsidRPr="00FA459E" w:rsidRDefault="00FA459E" w:rsidP="00E650C2">
            <w:pPr>
              <w:rPr>
                <w:rFonts w:asciiTheme="majorBidi" w:hAnsiTheme="majorBidi" w:cstheme="majorBidi"/>
                <w:b/>
                <w:bCs/>
                <w:sz w:val="24"/>
                <w:szCs w:val="24"/>
                <w:rtl/>
              </w:rPr>
            </w:pPr>
            <w:r w:rsidRPr="00FA459E">
              <w:rPr>
                <w:rFonts w:asciiTheme="majorBidi" w:hAnsiTheme="majorBidi" w:cstheme="majorBidi"/>
                <w:b/>
                <w:bCs/>
                <w:sz w:val="24"/>
                <w:szCs w:val="24"/>
                <w:rtl/>
              </w:rPr>
              <w:t>"נותן-שירות"</w:t>
            </w:r>
          </w:p>
        </w:tc>
        <w:tc>
          <w:tcPr>
            <w:tcW w:w="6349" w:type="dxa"/>
          </w:tcPr>
          <w:p w14:paraId="7AA11754" w14:textId="77777777" w:rsidR="00FA459E" w:rsidRPr="00FA459E" w:rsidRDefault="00FA459E" w:rsidP="00E650C2">
            <w:pPr>
              <w:rPr>
                <w:rFonts w:asciiTheme="majorBidi" w:hAnsiTheme="majorBidi" w:cstheme="majorBidi"/>
                <w:sz w:val="24"/>
                <w:szCs w:val="24"/>
                <w:rtl/>
              </w:rPr>
            </w:pPr>
            <w:r w:rsidRPr="00FA459E">
              <w:rPr>
                <w:rFonts w:asciiTheme="majorBidi" w:hAnsiTheme="majorBidi" w:cstheme="majorBidi"/>
                <w:sz w:val="24"/>
                <w:szCs w:val="24"/>
                <w:rtl/>
              </w:rPr>
              <w:t>גורם הנותן שירות למשרד מטעם הספק בהתאם למכרז זה;</w:t>
            </w:r>
          </w:p>
        </w:tc>
      </w:tr>
      <w:tr w:rsidR="00FA459E" w:rsidRPr="00FA459E" w14:paraId="5AAA2492" w14:textId="77777777" w:rsidTr="00E650C2">
        <w:trPr>
          <w:cantSplit/>
        </w:trPr>
        <w:tc>
          <w:tcPr>
            <w:tcW w:w="2448" w:type="dxa"/>
          </w:tcPr>
          <w:p w14:paraId="1F89ED74" w14:textId="77777777" w:rsidR="00FA459E" w:rsidRPr="00FA459E" w:rsidRDefault="00FA459E" w:rsidP="00E650C2">
            <w:pPr>
              <w:rPr>
                <w:rFonts w:asciiTheme="majorBidi" w:hAnsiTheme="majorBidi" w:cstheme="majorBidi"/>
                <w:b/>
                <w:bCs/>
                <w:sz w:val="24"/>
                <w:szCs w:val="24"/>
                <w:rtl/>
              </w:rPr>
            </w:pPr>
            <w:r w:rsidRPr="00FA459E">
              <w:rPr>
                <w:rFonts w:asciiTheme="majorBidi" w:hAnsiTheme="majorBidi" w:cstheme="majorBidi"/>
                <w:b/>
                <w:bCs/>
                <w:sz w:val="24"/>
                <w:szCs w:val="24"/>
                <w:rtl/>
              </w:rPr>
              <w:t>"תואר אקדמי"</w:t>
            </w:r>
          </w:p>
        </w:tc>
        <w:tc>
          <w:tcPr>
            <w:tcW w:w="6349" w:type="dxa"/>
          </w:tcPr>
          <w:p w14:paraId="09674AB8" w14:textId="77777777" w:rsidR="00FA459E" w:rsidRPr="00FA459E" w:rsidRDefault="00FA459E" w:rsidP="00E650C2">
            <w:pPr>
              <w:rPr>
                <w:rFonts w:asciiTheme="majorBidi" w:hAnsiTheme="majorBidi" w:cstheme="majorBidi"/>
                <w:sz w:val="24"/>
                <w:szCs w:val="24"/>
                <w:rtl/>
              </w:rPr>
            </w:pPr>
            <w:r w:rsidRPr="00FA459E">
              <w:rPr>
                <w:rFonts w:asciiTheme="majorBidi" w:hAnsiTheme="majorBidi" w:cstheme="majorBidi"/>
                <w:sz w:val="24"/>
                <w:szCs w:val="24"/>
                <w:rtl/>
              </w:rPr>
              <w:t>תואר אקדמאי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p>
        </w:tc>
      </w:tr>
      <w:tr w:rsidR="00FA459E" w:rsidRPr="00FA459E" w14:paraId="38BCBE4F" w14:textId="77777777" w:rsidTr="00E650C2">
        <w:trPr>
          <w:cantSplit/>
        </w:trPr>
        <w:tc>
          <w:tcPr>
            <w:tcW w:w="2448" w:type="dxa"/>
          </w:tcPr>
          <w:p w14:paraId="4C49E9ED" w14:textId="77777777" w:rsidR="00FA459E" w:rsidRPr="00FA459E" w:rsidRDefault="00FA459E" w:rsidP="00E650C2">
            <w:pPr>
              <w:rPr>
                <w:rFonts w:asciiTheme="majorBidi" w:hAnsiTheme="majorBidi" w:cstheme="majorBidi"/>
                <w:b/>
                <w:bCs/>
                <w:sz w:val="24"/>
                <w:szCs w:val="24"/>
                <w:rtl/>
              </w:rPr>
            </w:pPr>
            <w:r w:rsidRPr="00FA459E">
              <w:rPr>
                <w:rFonts w:asciiTheme="majorBidi" w:hAnsiTheme="majorBidi" w:cstheme="majorBidi"/>
                <w:b/>
                <w:bCs/>
                <w:sz w:val="24"/>
                <w:szCs w:val="24"/>
                <w:rtl/>
              </w:rPr>
              <w:t>"תקנות חובת המכרזים"</w:t>
            </w:r>
          </w:p>
          <w:p w14:paraId="4AA010B9" w14:textId="77777777" w:rsidR="00FA459E" w:rsidRPr="00FA459E" w:rsidRDefault="00FA459E" w:rsidP="00E650C2">
            <w:pPr>
              <w:rPr>
                <w:rFonts w:asciiTheme="majorBidi" w:hAnsiTheme="majorBidi" w:cstheme="majorBidi"/>
                <w:b/>
                <w:bCs/>
                <w:sz w:val="24"/>
                <w:szCs w:val="24"/>
                <w:rtl/>
              </w:rPr>
            </w:pPr>
            <w:r w:rsidRPr="00FA459E">
              <w:rPr>
                <w:rFonts w:asciiTheme="majorBidi" w:hAnsiTheme="majorBidi" w:cstheme="majorBidi"/>
                <w:b/>
                <w:bCs/>
                <w:sz w:val="24"/>
                <w:szCs w:val="24"/>
                <w:rtl/>
              </w:rPr>
              <w:t>"ערבות הצעה"</w:t>
            </w:r>
          </w:p>
          <w:p w14:paraId="79AE6B0F" w14:textId="77777777" w:rsidR="00FA459E" w:rsidRPr="00FA459E" w:rsidRDefault="00FA459E" w:rsidP="00E650C2">
            <w:pPr>
              <w:rPr>
                <w:rFonts w:asciiTheme="majorBidi" w:hAnsiTheme="majorBidi" w:cstheme="majorBidi"/>
                <w:b/>
                <w:bCs/>
                <w:sz w:val="24"/>
                <w:szCs w:val="24"/>
                <w:rtl/>
              </w:rPr>
            </w:pPr>
          </w:p>
          <w:p w14:paraId="334E2732" w14:textId="77777777" w:rsidR="00FA459E" w:rsidRPr="00FA459E" w:rsidRDefault="00FA459E" w:rsidP="00E650C2">
            <w:pPr>
              <w:rPr>
                <w:rFonts w:asciiTheme="majorBidi" w:hAnsiTheme="majorBidi" w:cstheme="majorBidi"/>
                <w:b/>
                <w:bCs/>
                <w:sz w:val="24"/>
                <w:szCs w:val="24"/>
                <w:rtl/>
              </w:rPr>
            </w:pPr>
            <w:r w:rsidRPr="00FA459E">
              <w:rPr>
                <w:rFonts w:asciiTheme="majorBidi" w:hAnsiTheme="majorBidi" w:cstheme="majorBidi"/>
                <w:b/>
                <w:bCs/>
                <w:sz w:val="24"/>
                <w:szCs w:val="24"/>
                <w:rtl/>
              </w:rPr>
              <w:t>"ערבות ביצוע"</w:t>
            </w:r>
          </w:p>
        </w:tc>
        <w:tc>
          <w:tcPr>
            <w:tcW w:w="6349" w:type="dxa"/>
          </w:tcPr>
          <w:p w14:paraId="58426FAC" w14:textId="77777777" w:rsidR="00FA459E" w:rsidRPr="00FA459E" w:rsidRDefault="00FA459E" w:rsidP="00E650C2">
            <w:pPr>
              <w:rPr>
                <w:rFonts w:asciiTheme="majorBidi" w:hAnsiTheme="majorBidi" w:cstheme="majorBidi"/>
                <w:sz w:val="24"/>
                <w:szCs w:val="24"/>
                <w:rtl/>
              </w:rPr>
            </w:pPr>
            <w:r w:rsidRPr="00FA459E">
              <w:rPr>
                <w:rFonts w:asciiTheme="majorBidi" w:hAnsiTheme="majorBidi" w:cstheme="majorBidi"/>
                <w:sz w:val="24"/>
                <w:szCs w:val="24"/>
                <w:rtl/>
              </w:rPr>
              <w:t>תקנות חובת המכרזים, התשנ"ג-1993.</w:t>
            </w:r>
          </w:p>
          <w:p w14:paraId="07C2F068" w14:textId="77777777" w:rsidR="00FA459E" w:rsidRPr="00FA459E" w:rsidRDefault="00FA459E" w:rsidP="00E650C2">
            <w:pPr>
              <w:rPr>
                <w:rFonts w:asciiTheme="majorBidi" w:hAnsiTheme="majorBidi" w:cstheme="majorBidi"/>
                <w:sz w:val="24"/>
                <w:szCs w:val="24"/>
                <w:rtl/>
              </w:rPr>
            </w:pPr>
            <w:r w:rsidRPr="00FA459E">
              <w:rPr>
                <w:rFonts w:asciiTheme="majorBidi" w:hAnsiTheme="majorBidi" w:cstheme="majorBidi"/>
                <w:sz w:val="24"/>
                <w:szCs w:val="24"/>
                <w:rtl/>
              </w:rPr>
              <w:t xml:space="preserve">ערבות בסכום נקוב, המיועדת להבטיח את קיום ההצעה וחתימה על חוזה התקשרות במקרה של זכייה, כמוגדר בהוראת התכ"ם </w:t>
            </w:r>
            <w:r w:rsidRPr="00C25102">
              <w:rPr>
                <w:rFonts w:asciiTheme="majorBidi" w:hAnsiTheme="majorBidi" w:cstheme="majorBidi"/>
                <w:sz w:val="24"/>
                <w:szCs w:val="24"/>
                <w:highlight w:val="green"/>
                <w:rtl/>
              </w:rPr>
              <w:t>7.7.1.</w:t>
            </w:r>
          </w:p>
          <w:p w14:paraId="5C8D6DDE" w14:textId="77777777" w:rsidR="00FA459E" w:rsidRPr="00FA459E" w:rsidRDefault="00FA459E" w:rsidP="00E650C2">
            <w:pPr>
              <w:rPr>
                <w:rFonts w:asciiTheme="majorBidi" w:hAnsiTheme="majorBidi" w:cstheme="majorBidi"/>
                <w:sz w:val="24"/>
                <w:szCs w:val="24"/>
                <w:rtl/>
              </w:rPr>
            </w:pPr>
            <w:r w:rsidRPr="00FA459E">
              <w:rPr>
                <w:rFonts w:asciiTheme="majorBidi" w:hAnsiTheme="majorBidi" w:cstheme="majorBidi"/>
                <w:sz w:val="24"/>
                <w:szCs w:val="24"/>
                <w:rtl/>
              </w:rPr>
              <w:t xml:space="preserve">ערבות בסכום נקוב, המבטיחה את מילוי התחייבויות הזוכה עפ"י תנאי המכרז ועפ"י הצעתו כפי שאושרה ע"י ועדת המכרזים וחוזה ההתקשרות. כמוגדר בהוראת התכ"ם </w:t>
            </w:r>
            <w:r w:rsidRPr="00C25102">
              <w:rPr>
                <w:rFonts w:asciiTheme="majorBidi" w:hAnsiTheme="majorBidi" w:cstheme="majorBidi"/>
                <w:sz w:val="24"/>
                <w:szCs w:val="24"/>
                <w:highlight w:val="green"/>
                <w:rtl/>
              </w:rPr>
              <w:t>7.7.1.</w:t>
            </w:r>
          </w:p>
        </w:tc>
      </w:tr>
    </w:tbl>
    <w:p w14:paraId="3BDD9C50" w14:textId="77777777" w:rsidR="00FA459E" w:rsidRPr="00FA459E" w:rsidRDefault="00FA459E" w:rsidP="00FA459E">
      <w:pPr>
        <w:pStyle w:val="a7"/>
        <w:spacing w:before="360" w:after="0" w:line="360" w:lineRule="auto"/>
        <w:ind w:left="750"/>
        <w:rPr>
          <w:rFonts w:ascii="Times New Roman" w:eastAsia="Times New Roman" w:hAnsi="Times New Roman" w:cs="Times New Roman"/>
          <w:b/>
          <w:sz w:val="24"/>
          <w:szCs w:val="20"/>
          <w:u w:val="single"/>
        </w:rPr>
      </w:pPr>
    </w:p>
    <w:p w14:paraId="3FC28B12" w14:textId="77777777" w:rsidR="008F3A36" w:rsidRPr="00FA459E" w:rsidRDefault="000E27C1" w:rsidP="00FA459E">
      <w:pPr>
        <w:pStyle w:val="a7"/>
        <w:numPr>
          <w:ilvl w:val="1"/>
          <w:numId w:val="113"/>
        </w:numPr>
        <w:spacing w:before="360" w:after="0" w:line="360" w:lineRule="auto"/>
        <w:rPr>
          <w:rFonts w:ascii="Times New Roman" w:eastAsia="Times New Roman" w:hAnsi="Times New Roman" w:cs="Times New Roman"/>
          <w:b/>
          <w:sz w:val="24"/>
          <w:szCs w:val="20"/>
          <w:u w:val="single"/>
        </w:rPr>
      </w:pPr>
      <w:r w:rsidRPr="00FA459E">
        <w:rPr>
          <w:rFonts w:ascii="Times New Roman" w:eastAsia="Times New Roman" w:hAnsi="Times New Roman" w:cs="Times New Roman"/>
          <w:b/>
          <w:bCs/>
          <w:sz w:val="24"/>
          <w:szCs w:val="24"/>
          <w:u w:val="single"/>
          <w:rtl/>
        </w:rPr>
        <w:t>תקופת ההתקשרות</w:t>
      </w:r>
    </w:p>
    <w:p w14:paraId="255DFB7F" w14:textId="2A51BC56" w:rsidR="008F3A36" w:rsidRPr="00FA459E" w:rsidRDefault="000E27C1" w:rsidP="00CB2403">
      <w:pPr>
        <w:pStyle w:val="a7"/>
        <w:numPr>
          <w:ilvl w:val="2"/>
          <w:numId w:val="113"/>
        </w:numPr>
        <w:spacing w:after="0" w:line="360" w:lineRule="auto"/>
        <w:jc w:val="both"/>
        <w:rPr>
          <w:rFonts w:ascii="Times New Roman" w:eastAsia="Times New Roman" w:hAnsi="Times New Roman" w:cs="Times New Roman"/>
          <w:sz w:val="24"/>
        </w:rPr>
      </w:pPr>
      <w:r w:rsidRPr="00FA459E">
        <w:rPr>
          <w:rFonts w:ascii="Times New Roman" w:eastAsia="Times New Roman" w:hAnsi="Times New Roman" w:cs="Times New Roman"/>
          <w:sz w:val="24"/>
          <w:szCs w:val="24"/>
          <w:rtl/>
        </w:rPr>
        <w:t>תקופת ההתקשרות עם הספק הזוכה תימשך</w:t>
      </w:r>
      <w:r w:rsidRPr="00FA459E">
        <w:rPr>
          <w:rFonts w:ascii="Times New Roman" w:eastAsia="Times New Roman" w:hAnsi="Times New Roman" w:cs="Times New Roman"/>
          <w:sz w:val="24"/>
        </w:rPr>
        <w:t xml:space="preserve">12 </w:t>
      </w:r>
      <w:r w:rsidR="00FA459E" w:rsidRPr="00FA459E">
        <w:rPr>
          <w:rFonts w:ascii="Times New Roman" w:eastAsia="Times New Roman" w:hAnsi="Times New Roman" w:cs="Times New Roman" w:hint="cs"/>
          <w:sz w:val="24"/>
          <w:szCs w:val="24"/>
          <w:rtl/>
        </w:rPr>
        <w:t xml:space="preserve"> </w:t>
      </w:r>
      <w:r w:rsidRPr="00FA459E">
        <w:rPr>
          <w:rFonts w:ascii="Times New Roman" w:eastAsia="Times New Roman" w:hAnsi="Times New Roman" w:cs="Times New Roman"/>
          <w:sz w:val="24"/>
          <w:szCs w:val="24"/>
          <w:rtl/>
        </w:rPr>
        <w:t>חודשים ותתחיל להימנות מיום החתימה על הסכם ההתקשרות על ידי חשב</w:t>
      </w:r>
      <w:r w:rsidRPr="00FA459E">
        <w:rPr>
          <w:rFonts w:ascii="Times New Roman" w:eastAsia="Times New Roman" w:hAnsi="Times New Roman" w:cs="Times New Roman"/>
          <w:sz w:val="24"/>
        </w:rPr>
        <w:t>/</w:t>
      </w:r>
      <w:r w:rsidRPr="00FA459E">
        <w:rPr>
          <w:rFonts w:ascii="Times New Roman" w:eastAsia="Times New Roman" w:hAnsi="Times New Roman" w:cs="Times New Roman"/>
          <w:sz w:val="24"/>
          <w:szCs w:val="24"/>
          <w:rtl/>
        </w:rPr>
        <w:t>ת המשרד</w:t>
      </w:r>
      <w:r w:rsidR="00CB2403">
        <w:rPr>
          <w:rFonts w:ascii="Times New Roman" w:eastAsia="Times New Roman" w:hAnsi="Times New Roman" w:cs="Times New Roman" w:hint="cs"/>
          <w:sz w:val="24"/>
          <w:szCs w:val="24"/>
          <w:rtl/>
        </w:rPr>
        <w:t xml:space="preserve">. </w:t>
      </w:r>
      <w:r w:rsidRPr="00FA459E">
        <w:rPr>
          <w:rFonts w:ascii="Times New Roman" w:eastAsia="Times New Roman" w:hAnsi="Times New Roman" w:cs="Times New Roman"/>
          <w:sz w:val="24"/>
          <w:szCs w:val="24"/>
          <w:rtl/>
        </w:rPr>
        <w:t>תוקף ההתקשרות יהיה כפוף בכל עת לחוקי התקציב שבתוקף מעת לעת ולהוראות החשב הכללי</w:t>
      </w:r>
      <w:r w:rsidRPr="00FA459E">
        <w:rPr>
          <w:rFonts w:ascii="Times New Roman" w:eastAsia="Times New Roman" w:hAnsi="Times New Roman" w:cs="Times New Roman"/>
          <w:sz w:val="24"/>
        </w:rPr>
        <w:t>.</w:t>
      </w:r>
    </w:p>
    <w:p w14:paraId="2185F554" w14:textId="53D7EE86" w:rsidR="008F3A36" w:rsidRPr="00FA459E" w:rsidRDefault="000E27C1" w:rsidP="00CB2403">
      <w:pPr>
        <w:pStyle w:val="a7"/>
        <w:numPr>
          <w:ilvl w:val="2"/>
          <w:numId w:val="113"/>
        </w:numPr>
        <w:spacing w:after="0" w:line="360" w:lineRule="auto"/>
        <w:jc w:val="both"/>
        <w:rPr>
          <w:rFonts w:ascii="Times New Roman" w:eastAsia="Times New Roman" w:hAnsi="Times New Roman" w:cs="Times New Roman"/>
          <w:sz w:val="24"/>
        </w:rPr>
      </w:pPr>
      <w:r w:rsidRPr="00FA459E">
        <w:rPr>
          <w:rFonts w:ascii="Times New Roman" w:eastAsia="Times New Roman" w:hAnsi="Times New Roman" w:cs="Times New Roman"/>
          <w:sz w:val="24"/>
          <w:szCs w:val="24"/>
          <w:rtl/>
        </w:rPr>
        <w:lastRenderedPageBreak/>
        <w:t>למשרד בלבד קיימת אופציה להארכת ההסכם בתקופת התקשרות אופציונלית</w:t>
      </w:r>
      <w:r w:rsidR="00CB2403">
        <w:rPr>
          <w:rFonts w:ascii="Times New Roman" w:eastAsia="Times New Roman" w:hAnsi="Times New Roman" w:cs="Times New Roman" w:hint="cs"/>
          <w:sz w:val="24"/>
          <w:szCs w:val="24"/>
          <w:rtl/>
        </w:rPr>
        <w:t xml:space="preserve">, </w:t>
      </w:r>
      <w:r w:rsidRPr="00FA459E">
        <w:rPr>
          <w:rFonts w:ascii="Times New Roman" w:eastAsia="Times New Roman" w:hAnsi="Times New Roman" w:cs="Times New Roman"/>
          <w:sz w:val="24"/>
          <w:szCs w:val="24"/>
          <w:rtl/>
        </w:rPr>
        <w:t>שנה או חלק ממנה בכל פעם</w:t>
      </w:r>
      <w:r w:rsidR="00CB2403">
        <w:rPr>
          <w:rFonts w:ascii="Times New Roman" w:eastAsia="Times New Roman" w:hAnsi="Times New Roman" w:cs="Times New Roman" w:hint="cs"/>
          <w:sz w:val="24"/>
          <w:szCs w:val="24"/>
          <w:rtl/>
        </w:rPr>
        <w:t xml:space="preserve">, </w:t>
      </w:r>
      <w:r w:rsidRPr="00FA459E">
        <w:rPr>
          <w:rFonts w:ascii="Times New Roman" w:eastAsia="Times New Roman" w:hAnsi="Times New Roman" w:cs="Times New Roman"/>
          <w:sz w:val="24"/>
          <w:szCs w:val="24"/>
          <w:rtl/>
        </w:rPr>
        <w:t xml:space="preserve">עד </w:t>
      </w:r>
      <w:r w:rsidR="00921976">
        <w:rPr>
          <w:rFonts w:ascii="Times New Roman" w:eastAsia="Times New Roman" w:hAnsi="Times New Roman" w:cs="Times New Roman" w:hint="cs"/>
          <w:sz w:val="24"/>
          <w:szCs w:val="24"/>
          <w:rtl/>
        </w:rPr>
        <w:t>לתקופת ההתק</w:t>
      </w:r>
      <w:r w:rsidR="007C2BB7">
        <w:rPr>
          <w:rFonts w:ascii="Times New Roman" w:eastAsia="Times New Roman" w:hAnsi="Times New Roman" w:cs="Times New Roman" w:hint="cs"/>
          <w:sz w:val="24"/>
          <w:szCs w:val="24"/>
          <w:rtl/>
        </w:rPr>
        <w:t>ש</w:t>
      </w:r>
      <w:r w:rsidR="00921976">
        <w:rPr>
          <w:rFonts w:ascii="Times New Roman" w:eastAsia="Times New Roman" w:hAnsi="Times New Roman" w:cs="Times New Roman" w:hint="cs"/>
          <w:sz w:val="24"/>
          <w:szCs w:val="24"/>
          <w:rtl/>
        </w:rPr>
        <w:t>רות כוללת שלא תעלה על 3 שנים מיום חתימת חשב ההסכם על ההסכם המקורי.</w:t>
      </w:r>
      <w:r w:rsidRPr="00FA459E">
        <w:rPr>
          <w:rFonts w:ascii="Times New Roman" w:eastAsia="Times New Roman" w:hAnsi="Times New Roman" w:cs="Times New Roman"/>
          <w:sz w:val="24"/>
        </w:rPr>
        <w:t xml:space="preserve"> </w:t>
      </w:r>
    </w:p>
    <w:p w14:paraId="2B216837" w14:textId="2E0F2CEF" w:rsidR="008F3A36" w:rsidRPr="00FA459E" w:rsidRDefault="000E27C1" w:rsidP="00CB2403">
      <w:pPr>
        <w:pStyle w:val="a7"/>
        <w:numPr>
          <w:ilvl w:val="2"/>
          <w:numId w:val="113"/>
        </w:numPr>
        <w:spacing w:after="0" w:line="360" w:lineRule="auto"/>
        <w:jc w:val="both"/>
        <w:rPr>
          <w:rFonts w:ascii="Times New Roman" w:eastAsia="Times New Roman" w:hAnsi="Times New Roman" w:cs="Times New Roman"/>
          <w:sz w:val="24"/>
        </w:rPr>
      </w:pPr>
      <w:r w:rsidRPr="00FA459E">
        <w:rPr>
          <w:rFonts w:ascii="Times New Roman" w:eastAsia="Times New Roman" w:hAnsi="Times New Roman" w:cs="Times New Roman"/>
          <w:sz w:val="24"/>
          <w:szCs w:val="24"/>
          <w:rtl/>
        </w:rPr>
        <w:t>ההתקשרות כולה כפופה לאישור ועדת המכרזים המשרדית</w:t>
      </w:r>
      <w:r w:rsidR="00CB2403">
        <w:rPr>
          <w:rFonts w:ascii="Times New Roman" w:eastAsia="Times New Roman" w:hAnsi="Times New Roman" w:cs="Times New Roman" w:hint="cs"/>
          <w:sz w:val="24"/>
          <w:szCs w:val="24"/>
          <w:rtl/>
        </w:rPr>
        <w:t xml:space="preserve">, </w:t>
      </w:r>
      <w:r w:rsidRPr="00FA459E">
        <w:rPr>
          <w:rFonts w:ascii="Times New Roman" w:eastAsia="Times New Roman" w:hAnsi="Times New Roman" w:cs="Times New Roman"/>
          <w:sz w:val="24"/>
          <w:szCs w:val="24"/>
          <w:rtl/>
        </w:rPr>
        <w:t>אישור תקציב המדינה מידי שנה וקיום תקציב בפועל</w:t>
      </w:r>
      <w:r w:rsidRPr="00FA459E">
        <w:rPr>
          <w:rFonts w:ascii="Times New Roman" w:eastAsia="Times New Roman" w:hAnsi="Times New Roman" w:cs="Times New Roman"/>
          <w:sz w:val="24"/>
        </w:rPr>
        <w:t>.</w:t>
      </w:r>
    </w:p>
    <w:p w14:paraId="3BA7D182" w14:textId="5217DB52" w:rsidR="008F3A36" w:rsidRDefault="000E27C1" w:rsidP="00CB2403">
      <w:pPr>
        <w:pStyle w:val="a7"/>
        <w:numPr>
          <w:ilvl w:val="2"/>
          <w:numId w:val="113"/>
        </w:numPr>
        <w:spacing w:after="0" w:line="360" w:lineRule="auto"/>
        <w:jc w:val="both"/>
        <w:rPr>
          <w:rFonts w:ascii="Times New Roman" w:eastAsia="Times New Roman" w:hAnsi="Times New Roman" w:cs="Times New Roman"/>
          <w:sz w:val="24"/>
        </w:rPr>
      </w:pPr>
      <w:r w:rsidRPr="00FA459E">
        <w:rPr>
          <w:rFonts w:ascii="Times New Roman" w:eastAsia="Times New Roman" w:hAnsi="Times New Roman" w:cs="Times New Roman"/>
          <w:sz w:val="24"/>
          <w:szCs w:val="24"/>
          <w:rtl/>
        </w:rPr>
        <w:t>למזמין שמורה בכל עת הזכות החד צדדית לבטל את ההתקשרות מכל סיבה שהיא</w:t>
      </w:r>
      <w:r w:rsidR="00CB2403">
        <w:rPr>
          <w:rFonts w:ascii="Times New Roman" w:eastAsia="Times New Roman" w:hAnsi="Times New Roman" w:cs="Times New Roman" w:hint="cs"/>
          <w:sz w:val="24"/>
          <w:szCs w:val="24"/>
          <w:rtl/>
        </w:rPr>
        <w:t xml:space="preserve">, </w:t>
      </w:r>
      <w:r w:rsidRPr="00FA459E">
        <w:rPr>
          <w:rFonts w:ascii="Times New Roman" w:eastAsia="Times New Roman" w:hAnsi="Times New Roman" w:cs="Times New Roman"/>
          <w:sz w:val="24"/>
          <w:szCs w:val="24"/>
          <w:rtl/>
        </w:rPr>
        <w:t>במידה ויוחלט על כך</w:t>
      </w:r>
      <w:r w:rsidR="00CB2403">
        <w:rPr>
          <w:rFonts w:ascii="Times New Roman" w:eastAsia="Times New Roman" w:hAnsi="Times New Roman" w:cs="Times New Roman" w:hint="cs"/>
          <w:sz w:val="24"/>
          <w:szCs w:val="24"/>
          <w:rtl/>
        </w:rPr>
        <w:t xml:space="preserve">, </w:t>
      </w:r>
      <w:r w:rsidRPr="00FA459E">
        <w:rPr>
          <w:rFonts w:ascii="Times New Roman" w:eastAsia="Times New Roman" w:hAnsi="Times New Roman" w:cs="Times New Roman"/>
          <w:sz w:val="24"/>
          <w:szCs w:val="24"/>
          <w:rtl/>
        </w:rPr>
        <w:t>יודיע המזמין בכתב לצד השני כ</w:t>
      </w:r>
      <w:r w:rsidR="00CB2403">
        <w:rPr>
          <w:rFonts w:ascii="Times New Roman" w:eastAsia="Times New Roman" w:hAnsi="Times New Roman" w:cs="Times New Roman" w:hint="cs"/>
          <w:sz w:val="24"/>
          <w:rtl/>
        </w:rPr>
        <w:t>-30</w:t>
      </w:r>
      <w:r w:rsidRPr="00FA459E">
        <w:rPr>
          <w:rFonts w:ascii="Times New Roman" w:eastAsia="Times New Roman" w:hAnsi="Times New Roman" w:cs="Times New Roman"/>
          <w:sz w:val="24"/>
        </w:rPr>
        <w:t xml:space="preserve"> </w:t>
      </w:r>
      <w:r w:rsidRPr="00FA459E">
        <w:rPr>
          <w:rFonts w:ascii="Times New Roman" w:eastAsia="Times New Roman" w:hAnsi="Times New Roman" w:cs="Times New Roman"/>
          <w:sz w:val="24"/>
          <w:szCs w:val="24"/>
          <w:rtl/>
        </w:rPr>
        <w:t>יום מראש</w:t>
      </w:r>
      <w:r w:rsidR="00CB2403">
        <w:rPr>
          <w:rFonts w:ascii="Times New Roman" w:eastAsia="Times New Roman" w:hAnsi="Times New Roman" w:cs="Times New Roman" w:hint="cs"/>
          <w:sz w:val="24"/>
          <w:szCs w:val="24"/>
          <w:rtl/>
        </w:rPr>
        <w:t>.</w:t>
      </w:r>
      <w:r w:rsidRPr="00FA459E">
        <w:rPr>
          <w:rFonts w:ascii="Times New Roman" w:eastAsia="Times New Roman" w:hAnsi="Times New Roman" w:cs="Times New Roman"/>
          <w:sz w:val="24"/>
        </w:rPr>
        <w:t xml:space="preserve"> </w:t>
      </w:r>
    </w:p>
    <w:p w14:paraId="301D45AA" w14:textId="1A6A2919" w:rsidR="00FA459E" w:rsidRPr="00FA459E" w:rsidRDefault="00FA459E" w:rsidP="00CB2403">
      <w:pPr>
        <w:pStyle w:val="a7"/>
        <w:numPr>
          <w:ilvl w:val="2"/>
          <w:numId w:val="113"/>
        </w:num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szCs w:val="24"/>
          <w:rtl/>
        </w:rPr>
        <w:t>הודעה על המשך התקשרות</w:t>
      </w:r>
      <w:r w:rsidR="00CB2403">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ככל שיחליט על כך המזמין</w:t>
      </w:r>
      <w:r w:rsidR="00CB2403">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תינתן ע</w:t>
      </w:r>
      <w:r>
        <w:rPr>
          <w:rFonts w:ascii="Times New Roman" w:eastAsia="Times New Roman" w:hAnsi="Times New Roman" w:cs="Times New Roman"/>
          <w:sz w:val="24"/>
        </w:rPr>
        <w:t>"</w:t>
      </w:r>
      <w:r>
        <w:rPr>
          <w:rFonts w:ascii="Times New Roman" w:eastAsia="Times New Roman" w:hAnsi="Times New Roman" w:cs="Times New Roman"/>
          <w:sz w:val="24"/>
          <w:szCs w:val="24"/>
          <w:rtl/>
        </w:rPr>
        <w:t xml:space="preserve">י המזמין </w:t>
      </w:r>
      <w:r w:rsidR="00CB2403">
        <w:rPr>
          <w:rFonts w:ascii="Times New Roman" w:eastAsia="Times New Roman" w:hAnsi="Times New Roman" w:cs="Times New Roman" w:hint="cs"/>
          <w:sz w:val="24"/>
          <w:szCs w:val="24"/>
          <w:rtl/>
        </w:rPr>
        <w:t xml:space="preserve">30 </w:t>
      </w:r>
      <w:r>
        <w:rPr>
          <w:rFonts w:ascii="Times New Roman" w:eastAsia="Times New Roman" w:hAnsi="Times New Roman" w:cs="Times New Roman"/>
          <w:sz w:val="24"/>
          <w:szCs w:val="24"/>
          <w:rtl/>
        </w:rPr>
        <w:t>יום מראש</w:t>
      </w:r>
      <w:r>
        <w:rPr>
          <w:rFonts w:ascii="Times New Roman" w:eastAsia="Times New Roman" w:hAnsi="Times New Roman" w:cs="Times New Roman"/>
          <w:sz w:val="24"/>
        </w:rPr>
        <w:t>.</w:t>
      </w:r>
    </w:p>
    <w:p w14:paraId="6E0651A3" w14:textId="77777777" w:rsidR="008F3A36" w:rsidRDefault="008F3A36" w:rsidP="00FA459E">
      <w:pPr>
        <w:spacing w:after="0" w:line="360" w:lineRule="auto"/>
        <w:ind w:left="360"/>
        <w:jc w:val="both"/>
        <w:rPr>
          <w:rFonts w:ascii="Times New Roman" w:eastAsia="Times New Roman" w:hAnsi="Times New Roman" w:cs="Times New Roman"/>
          <w:sz w:val="24"/>
        </w:rPr>
      </w:pPr>
    </w:p>
    <w:p w14:paraId="0376D3FA" w14:textId="77777777" w:rsidR="008F3A36" w:rsidRDefault="008F3A36">
      <w:pPr>
        <w:spacing w:after="0" w:line="360" w:lineRule="auto"/>
        <w:jc w:val="both"/>
        <w:rPr>
          <w:rFonts w:ascii="Times New Roman" w:eastAsia="Times New Roman" w:hAnsi="Times New Roman" w:cs="Times New Roman"/>
          <w:sz w:val="24"/>
        </w:rPr>
      </w:pPr>
    </w:p>
    <w:p w14:paraId="00AED7BE" w14:textId="77777777" w:rsidR="008F3A36" w:rsidRDefault="008F3A36">
      <w:pPr>
        <w:spacing w:after="0" w:line="360" w:lineRule="auto"/>
        <w:jc w:val="both"/>
        <w:rPr>
          <w:rFonts w:ascii="Times New Roman" w:eastAsia="Times New Roman" w:hAnsi="Times New Roman" w:cs="Times New Roman"/>
          <w:sz w:val="24"/>
        </w:rPr>
      </w:pPr>
    </w:p>
    <w:p w14:paraId="4E975729" w14:textId="77777777" w:rsidR="008F3A36" w:rsidRDefault="008F3A36">
      <w:pPr>
        <w:spacing w:after="0" w:line="360" w:lineRule="auto"/>
        <w:jc w:val="both"/>
        <w:rPr>
          <w:rFonts w:ascii="Times New Roman" w:eastAsia="Times New Roman" w:hAnsi="Times New Roman" w:cs="Times New Roman"/>
          <w:sz w:val="24"/>
        </w:rPr>
      </w:pPr>
    </w:p>
    <w:p w14:paraId="1EF79025" w14:textId="77777777" w:rsidR="008F3A36" w:rsidRDefault="008F3A36">
      <w:pPr>
        <w:spacing w:after="0" w:line="360" w:lineRule="auto"/>
        <w:jc w:val="both"/>
        <w:rPr>
          <w:rFonts w:ascii="Times New Roman" w:eastAsia="Times New Roman" w:hAnsi="Times New Roman" w:cs="Times New Roman"/>
          <w:sz w:val="24"/>
        </w:rPr>
      </w:pPr>
    </w:p>
    <w:p w14:paraId="1A61AEFD" w14:textId="77777777" w:rsidR="008F3A36" w:rsidRDefault="00FA459E" w:rsidP="00FA459E">
      <w:pPr>
        <w:keepNext/>
        <w:pageBreakBefore/>
        <w:spacing w:after="360" w:line="360" w:lineRule="auto"/>
        <w:jc w:val="center"/>
        <w:rPr>
          <w:rFonts w:ascii="Times New Roman Bold" w:eastAsia="Times New Roman Bold" w:hAnsi="Times New Roman Bold" w:cs="Times New Roman Bold"/>
          <w:b/>
          <w:sz w:val="26"/>
          <w:u w:val="single"/>
        </w:rPr>
      </w:pPr>
      <w:r>
        <w:rPr>
          <w:rFonts w:ascii="Times New Roman Bold" w:eastAsia="Times New Roman Bold" w:hAnsi="Times New Roman Bold" w:cs="Times New Roman" w:hint="cs"/>
          <w:b/>
          <w:bCs/>
          <w:sz w:val="26"/>
          <w:szCs w:val="26"/>
          <w:u w:val="single"/>
          <w:rtl/>
        </w:rPr>
        <w:lastRenderedPageBreak/>
        <w:t xml:space="preserve">2. </w:t>
      </w:r>
      <w:r w:rsidR="000E27C1">
        <w:rPr>
          <w:rFonts w:ascii="Times New Roman Bold" w:eastAsia="Times New Roman Bold" w:hAnsi="Times New Roman Bold" w:cs="Times New Roman"/>
          <w:b/>
          <w:bCs/>
          <w:sz w:val="26"/>
          <w:szCs w:val="26"/>
          <w:u w:val="single"/>
          <w:rtl/>
        </w:rPr>
        <w:t>פרק</w:t>
      </w:r>
      <w:r w:rsidR="000E27C1">
        <w:rPr>
          <w:rFonts w:ascii="Times New Roman Bold" w:eastAsia="Times New Roman Bold" w:hAnsi="Times New Roman Bold" w:cs="Times New Roman Bold"/>
          <w:b/>
          <w:sz w:val="26"/>
          <w:u w:val="single"/>
        </w:rPr>
        <w:t xml:space="preserve"> </w:t>
      </w:r>
      <w:r w:rsidR="000E27C1">
        <w:rPr>
          <w:rFonts w:ascii="Times New Roman Bold" w:eastAsia="Times New Roman Bold" w:hAnsi="Times New Roman Bold" w:cs="Times New Roman"/>
          <w:b/>
          <w:bCs/>
          <w:sz w:val="26"/>
          <w:szCs w:val="26"/>
          <w:u w:val="single"/>
          <w:rtl/>
        </w:rPr>
        <w:t>תנאי</w:t>
      </w:r>
      <w:r w:rsidR="000E27C1">
        <w:rPr>
          <w:rFonts w:ascii="Times New Roman Bold" w:eastAsia="Times New Roman Bold" w:hAnsi="Times New Roman Bold" w:cs="Times New Roman Bold"/>
          <w:b/>
          <w:sz w:val="26"/>
          <w:u w:val="single"/>
        </w:rPr>
        <w:t>-</w:t>
      </w:r>
      <w:r w:rsidR="000E27C1">
        <w:rPr>
          <w:rFonts w:ascii="Times New Roman Bold" w:eastAsia="Times New Roman Bold" w:hAnsi="Times New Roman Bold" w:cs="Times New Roman"/>
          <w:b/>
          <w:bCs/>
          <w:sz w:val="26"/>
          <w:szCs w:val="26"/>
          <w:u w:val="single"/>
          <w:rtl/>
        </w:rPr>
        <w:t>סף</w:t>
      </w:r>
    </w:p>
    <w:p w14:paraId="3082E7B1" w14:textId="77777777" w:rsidR="008F3A36" w:rsidRPr="00CB2403" w:rsidRDefault="000E27C1" w:rsidP="00FA459E">
      <w:pPr>
        <w:spacing w:after="0" w:line="360" w:lineRule="auto"/>
        <w:jc w:val="both"/>
        <w:rPr>
          <w:rFonts w:asciiTheme="majorBidi" w:eastAsia="Times New Roman" w:hAnsiTheme="majorBidi" w:cstheme="majorBidi"/>
          <w:b/>
          <w:sz w:val="24"/>
          <w:szCs w:val="24"/>
        </w:rPr>
      </w:pPr>
      <w:r w:rsidRPr="00CB2403">
        <w:rPr>
          <w:rFonts w:asciiTheme="majorBidi" w:eastAsia="Times New Roman" w:hAnsiTheme="majorBidi" w:cstheme="majorBidi"/>
          <w:b/>
          <w:bCs/>
          <w:sz w:val="24"/>
          <w:szCs w:val="24"/>
          <w:rtl/>
        </w:rPr>
        <w:t xml:space="preserve">המציע נדרש לעמוד בכל תנאי הסף הבאים </w:t>
      </w:r>
      <w:r w:rsidR="00FA459E" w:rsidRPr="00CB2403">
        <w:rPr>
          <w:rFonts w:asciiTheme="majorBidi" w:eastAsia="Times New Roman" w:hAnsiTheme="majorBidi" w:cstheme="majorBidi"/>
          <w:b/>
          <w:bCs/>
          <w:sz w:val="24"/>
          <w:szCs w:val="24"/>
          <w:rtl/>
        </w:rPr>
        <w:t>(</w:t>
      </w:r>
      <w:r w:rsidRPr="00CB2403">
        <w:rPr>
          <w:rFonts w:asciiTheme="majorBidi" w:eastAsia="Times New Roman" w:hAnsiTheme="majorBidi" w:cstheme="majorBidi"/>
          <w:b/>
          <w:bCs/>
          <w:sz w:val="24"/>
          <w:szCs w:val="24"/>
          <w:rtl/>
        </w:rPr>
        <w:t>במצטבר</w:t>
      </w:r>
      <w:r w:rsidR="00FA459E" w:rsidRPr="00CB2403">
        <w:rPr>
          <w:rFonts w:asciiTheme="majorBidi" w:eastAsia="Times New Roman" w:hAnsiTheme="majorBidi" w:cstheme="majorBidi"/>
          <w:b/>
          <w:bCs/>
          <w:sz w:val="24"/>
          <w:szCs w:val="24"/>
          <w:rtl/>
        </w:rPr>
        <w:t xml:space="preserve">). </w:t>
      </w:r>
      <w:r w:rsidRPr="00CB2403">
        <w:rPr>
          <w:rFonts w:asciiTheme="majorBidi" w:eastAsia="Times New Roman" w:hAnsiTheme="majorBidi" w:cstheme="majorBidi"/>
          <w:b/>
          <w:bCs/>
          <w:sz w:val="24"/>
          <w:szCs w:val="24"/>
          <w:rtl/>
        </w:rPr>
        <w:t>כל הצהרותיו והתחייבויותיו של המציע</w:t>
      </w:r>
      <w:r w:rsidR="00FA459E" w:rsidRPr="00CB2403">
        <w:rPr>
          <w:rFonts w:asciiTheme="majorBidi" w:eastAsia="Times New Roman" w:hAnsiTheme="majorBidi" w:cstheme="majorBidi"/>
          <w:b/>
          <w:bCs/>
          <w:sz w:val="24"/>
          <w:szCs w:val="24"/>
          <w:rtl/>
        </w:rPr>
        <w:t xml:space="preserve">, </w:t>
      </w:r>
      <w:r w:rsidRPr="00CB2403">
        <w:rPr>
          <w:rFonts w:asciiTheme="majorBidi" w:eastAsia="Times New Roman" w:hAnsiTheme="majorBidi" w:cstheme="majorBidi"/>
          <w:b/>
          <w:bCs/>
          <w:sz w:val="24"/>
          <w:szCs w:val="24"/>
          <w:rtl/>
        </w:rPr>
        <w:t>הנדרשות לפי תנאי סף</w:t>
      </w:r>
      <w:r w:rsidR="00FA459E" w:rsidRPr="00CB2403">
        <w:rPr>
          <w:rFonts w:asciiTheme="majorBidi" w:eastAsia="Times New Roman" w:hAnsiTheme="majorBidi" w:cstheme="majorBidi"/>
          <w:b/>
          <w:bCs/>
          <w:sz w:val="24"/>
          <w:szCs w:val="24"/>
          <w:rtl/>
        </w:rPr>
        <w:t xml:space="preserve">, </w:t>
      </w:r>
      <w:r w:rsidRPr="00CB2403">
        <w:rPr>
          <w:rFonts w:asciiTheme="majorBidi" w:eastAsia="Times New Roman" w:hAnsiTheme="majorBidi" w:cstheme="majorBidi"/>
          <w:b/>
          <w:bCs/>
          <w:sz w:val="24"/>
          <w:szCs w:val="24"/>
          <w:rtl/>
        </w:rPr>
        <w:t>הינן בגדר חובה והן יינתנו רק אם המציע אכן עומד בדרישות</w:t>
      </w:r>
      <w:r w:rsidR="00FA459E" w:rsidRPr="00CB2403">
        <w:rPr>
          <w:rFonts w:asciiTheme="majorBidi" w:eastAsia="Times New Roman" w:hAnsiTheme="majorBidi" w:cstheme="majorBidi"/>
          <w:b/>
          <w:bCs/>
          <w:sz w:val="24"/>
          <w:szCs w:val="24"/>
        </w:rPr>
        <w:t xml:space="preserve"> </w:t>
      </w:r>
      <w:r w:rsidRPr="00CB2403">
        <w:rPr>
          <w:rFonts w:asciiTheme="majorBidi" w:eastAsia="Times New Roman" w:hAnsiTheme="majorBidi" w:cstheme="majorBidi"/>
          <w:b/>
          <w:bCs/>
          <w:sz w:val="24"/>
          <w:szCs w:val="24"/>
          <w:rtl/>
        </w:rPr>
        <w:t>לגביהן נדרשות ההצהרות וההתחייבויות</w:t>
      </w:r>
      <w:r w:rsidR="00FA459E" w:rsidRPr="00CB2403">
        <w:rPr>
          <w:rFonts w:asciiTheme="majorBidi" w:eastAsia="Arial" w:hAnsiTheme="majorBidi" w:cstheme="majorBidi"/>
          <w:b/>
          <w:bCs/>
          <w:sz w:val="24"/>
          <w:szCs w:val="24"/>
          <w:rtl/>
        </w:rPr>
        <w:t xml:space="preserve">. </w:t>
      </w:r>
      <w:r w:rsidRPr="00CB2403">
        <w:rPr>
          <w:rFonts w:asciiTheme="majorBidi" w:eastAsia="Arial" w:hAnsiTheme="majorBidi" w:cstheme="majorBidi"/>
          <w:b/>
          <w:bCs/>
          <w:sz w:val="24"/>
          <w:szCs w:val="24"/>
          <w:rtl/>
        </w:rPr>
        <w:t>על</w:t>
      </w:r>
      <w:r w:rsidRPr="00CB2403">
        <w:rPr>
          <w:rFonts w:asciiTheme="majorBidi" w:eastAsia="Times New Roman" w:hAnsiTheme="majorBidi" w:cstheme="majorBidi"/>
          <w:b/>
          <w:sz w:val="24"/>
          <w:szCs w:val="24"/>
        </w:rPr>
        <w:t xml:space="preserve"> </w:t>
      </w:r>
      <w:r w:rsidRPr="00CB2403">
        <w:rPr>
          <w:rFonts w:asciiTheme="majorBidi" w:eastAsia="Arial" w:hAnsiTheme="majorBidi" w:cstheme="majorBidi"/>
          <w:b/>
          <w:bCs/>
          <w:sz w:val="24"/>
          <w:szCs w:val="24"/>
          <w:rtl/>
        </w:rPr>
        <w:t>המציע</w:t>
      </w:r>
      <w:r w:rsidRPr="00CB2403">
        <w:rPr>
          <w:rFonts w:asciiTheme="majorBidi" w:eastAsia="Times New Roman" w:hAnsiTheme="majorBidi" w:cstheme="majorBidi"/>
          <w:b/>
          <w:sz w:val="24"/>
          <w:szCs w:val="24"/>
        </w:rPr>
        <w:t xml:space="preserve"> </w:t>
      </w:r>
      <w:r w:rsidRPr="00CB2403">
        <w:rPr>
          <w:rFonts w:asciiTheme="majorBidi" w:eastAsia="Arial" w:hAnsiTheme="majorBidi" w:cstheme="majorBidi"/>
          <w:b/>
          <w:bCs/>
          <w:sz w:val="24"/>
          <w:szCs w:val="24"/>
          <w:rtl/>
        </w:rPr>
        <w:t>להגיש</w:t>
      </w:r>
      <w:r w:rsidRPr="00CB2403">
        <w:rPr>
          <w:rFonts w:asciiTheme="majorBidi" w:eastAsia="Times New Roman" w:hAnsiTheme="majorBidi" w:cstheme="majorBidi"/>
          <w:b/>
          <w:sz w:val="24"/>
          <w:szCs w:val="24"/>
        </w:rPr>
        <w:t xml:space="preserve"> </w:t>
      </w:r>
      <w:r w:rsidRPr="00CB2403">
        <w:rPr>
          <w:rFonts w:asciiTheme="majorBidi" w:eastAsia="Arial" w:hAnsiTheme="majorBidi" w:cstheme="majorBidi"/>
          <w:b/>
          <w:bCs/>
          <w:sz w:val="24"/>
          <w:szCs w:val="24"/>
          <w:rtl/>
        </w:rPr>
        <w:t>הצעה</w:t>
      </w:r>
      <w:r w:rsidRPr="00CB2403">
        <w:rPr>
          <w:rFonts w:asciiTheme="majorBidi" w:eastAsia="Times New Roman" w:hAnsiTheme="majorBidi" w:cstheme="majorBidi"/>
          <w:b/>
          <w:sz w:val="24"/>
          <w:szCs w:val="24"/>
        </w:rPr>
        <w:t xml:space="preserve"> </w:t>
      </w:r>
      <w:r w:rsidRPr="00CB2403">
        <w:rPr>
          <w:rFonts w:asciiTheme="majorBidi" w:eastAsia="Arial" w:hAnsiTheme="majorBidi" w:cstheme="majorBidi"/>
          <w:b/>
          <w:bCs/>
          <w:sz w:val="24"/>
          <w:szCs w:val="24"/>
          <w:rtl/>
        </w:rPr>
        <w:t>מלאה</w:t>
      </w:r>
      <w:r w:rsidRPr="00CB2403">
        <w:rPr>
          <w:rFonts w:asciiTheme="majorBidi" w:eastAsia="Times New Roman" w:hAnsiTheme="majorBidi" w:cstheme="majorBidi"/>
          <w:b/>
          <w:sz w:val="24"/>
          <w:szCs w:val="24"/>
        </w:rPr>
        <w:t xml:space="preserve"> </w:t>
      </w:r>
      <w:r w:rsidRPr="00CB2403">
        <w:rPr>
          <w:rFonts w:asciiTheme="majorBidi" w:eastAsia="Arial" w:hAnsiTheme="majorBidi" w:cstheme="majorBidi"/>
          <w:b/>
          <w:bCs/>
          <w:sz w:val="24"/>
          <w:szCs w:val="24"/>
          <w:rtl/>
        </w:rPr>
        <w:t>וחתומה</w:t>
      </w:r>
      <w:r w:rsidRPr="00CB2403">
        <w:rPr>
          <w:rFonts w:asciiTheme="majorBidi" w:eastAsia="Times New Roman" w:hAnsiTheme="majorBidi" w:cstheme="majorBidi"/>
          <w:b/>
          <w:sz w:val="24"/>
          <w:szCs w:val="24"/>
        </w:rPr>
        <w:t xml:space="preserve"> </w:t>
      </w:r>
      <w:r w:rsidRPr="00CB2403">
        <w:rPr>
          <w:rFonts w:asciiTheme="majorBidi" w:eastAsia="Arial" w:hAnsiTheme="majorBidi" w:cstheme="majorBidi"/>
          <w:b/>
          <w:bCs/>
          <w:sz w:val="24"/>
          <w:szCs w:val="24"/>
          <w:rtl/>
        </w:rPr>
        <w:t>כנדרש</w:t>
      </w:r>
      <w:r w:rsidR="00FA459E" w:rsidRPr="00CB2403">
        <w:rPr>
          <w:rFonts w:asciiTheme="majorBidi" w:eastAsia="Times New Roman" w:hAnsiTheme="majorBidi" w:cstheme="majorBidi"/>
          <w:b/>
          <w:sz w:val="24"/>
          <w:szCs w:val="24"/>
          <w:rtl/>
        </w:rPr>
        <w:t xml:space="preserve">, </w:t>
      </w:r>
      <w:r w:rsidRPr="00CB2403">
        <w:rPr>
          <w:rFonts w:asciiTheme="majorBidi" w:eastAsia="Arial" w:hAnsiTheme="majorBidi" w:cstheme="majorBidi"/>
          <w:b/>
          <w:bCs/>
          <w:sz w:val="24"/>
          <w:szCs w:val="24"/>
          <w:rtl/>
        </w:rPr>
        <w:t>כמפורט</w:t>
      </w:r>
      <w:r w:rsidRPr="00CB2403">
        <w:rPr>
          <w:rFonts w:asciiTheme="majorBidi" w:eastAsia="Times New Roman" w:hAnsiTheme="majorBidi" w:cstheme="majorBidi"/>
          <w:b/>
          <w:sz w:val="24"/>
          <w:szCs w:val="24"/>
        </w:rPr>
        <w:t xml:space="preserve"> </w:t>
      </w:r>
      <w:r w:rsidRPr="00CB2403">
        <w:rPr>
          <w:rFonts w:asciiTheme="majorBidi" w:eastAsia="Arial" w:hAnsiTheme="majorBidi" w:cstheme="majorBidi"/>
          <w:b/>
          <w:bCs/>
          <w:sz w:val="24"/>
          <w:szCs w:val="24"/>
          <w:rtl/>
        </w:rPr>
        <w:t>בסעיף</w:t>
      </w:r>
      <w:r w:rsidRPr="00CB2403">
        <w:rPr>
          <w:rFonts w:asciiTheme="majorBidi" w:eastAsia="Times New Roman" w:hAnsiTheme="majorBidi" w:cstheme="majorBidi"/>
          <w:b/>
          <w:sz w:val="24"/>
          <w:szCs w:val="24"/>
        </w:rPr>
        <w:t xml:space="preserve"> </w:t>
      </w:r>
      <w:r w:rsidRPr="00CB2403">
        <w:rPr>
          <w:rFonts w:asciiTheme="majorBidi" w:eastAsia="Times New Roman" w:hAnsiTheme="majorBidi" w:cstheme="majorBidi"/>
          <w:b/>
          <w:bCs/>
          <w:sz w:val="24"/>
          <w:szCs w:val="24"/>
          <w:rtl/>
        </w:rPr>
        <w:t>‏</w:t>
      </w:r>
      <w:r w:rsidR="00FA459E" w:rsidRPr="00CB2403">
        <w:rPr>
          <w:rFonts w:asciiTheme="majorBidi" w:eastAsia="Arial" w:hAnsiTheme="majorBidi" w:cstheme="majorBidi"/>
          <w:b/>
          <w:bCs/>
          <w:sz w:val="24"/>
          <w:szCs w:val="24"/>
          <w:rtl/>
        </w:rPr>
        <w:t xml:space="preserve">4.3 </w:t>
      </w:r>
      <w:r w:rsidRPr="00CB2403">
        <w:rPr>
          <w:rFonts w:asciiTheme="majorBidi" w:eastAsia="Arial" w:hAnsiTheme="majorBidi" w:cstheme="majorBidi"/>
          <w:b/>
          <w:bCs/>
          <w:sz w:val="24"/>
          <w:szCs w:val="24"/>
          <w:rtl/>
        </w:rPr>
        <w:t>להלן</w:t>
      </w:r>
      <w:r w:rsidRPr="00CB2403">
        <w:rPr>
          <w:rFonts w:asciiTheme="majorBidi" w:eastAsia="Times New Roman" w:hAnsiTheme="majorBidi" w:cstheme="majorBidi"/>
          <w:b/>
          <w:sz w:val="24"/>
          <w:szCs w:val="24"/>
        </w:rPr>
        <w:t xml:space="preserve"> </w:t>
      </w:r>
      <w:r w:rsidRPr="00CB2403">
        <w:rPr>
          <w:rFonts w:asciiTheme="majorBidi" w:eastAsia="Arial" w:hAnsiTheme="majorBidi" w:cstheme="majorBidi"/>
          <w:b/>
          <w:bCs/>
          <w:sz w:val="24"/>
          <w:szCs w:val="24"/>
          <w:rtl/>
        </w:rPr>
        <w:t>ובשאר</w:t>
      </w:r>
      <w:r w:rsidRPr="00CB2403">
        <w:rPr>
          <w:rFonts w:asciiTheme="majorBidi" w:eastAsia="Times New Roman" w:hAnsiTheme="majorBidi" w:cstheme="majorBidi"/>
          <w:b/>
          <w:sz w:val="24"/>
          <w:szCs w:val="24"/>
        </w:rPr>
        <w:t xml:space="preserve"> </w:t>
      </w:r>
      <w:r w:rsidRPr="00CB2403">
        <w:rPr>
          <w:rFonts w:asciiTheme="majorBidi" w:eastAsia="Arial" w:hAnsiTheme="majorBidi" w:cstheme="majorBidi"/>
          <w:b/>
          <w:bCs/>
          <w:sz w:val="24"/>
          <w:szCs w:val="24"/>
          <w:rtl/>
        </w:rPr>
        <w:t>הסעיפים</w:t>
      </w:r>
      <w:r w:rsidRPr="00CB2403">
        <w:rPr>
          <w:rFonts w:asciiTheme="majorBidi" w:eastAsia="Times New Roman" w:hAnsiTheme="majorBidi" w:cstheme="majorBidi"/>
          <w:b/>
          <w:sz w:val="24"/>
          <w:szCs w:val="24"/>
        </w:rPr>
        <w:t xml:space="preserve"> </w:t>
      </w:r>
      <w:r w:rsidRPr="00CB2403">
        <w:rPr>
          <w:rFonts w:asciiTheme="majorBidi" w:eastAsia="Arial" w:hAnsiTheme="majorBidi" w:cstheme="majorBidi"/>
          <w:b/>
          <w:bCs/>
          <w:sz w:val="24"/>
          <w:szCs w:val="24"/>
          <w:rtl/>
        </w:rPr>
        <w:t>במכרז</w:t>
      </w:r>
      <w:r w:rsidRPr="00CB2403">
        <w:rPr>
          <w:rFonts w:asciiTheme="majorBidi" w:eastAsia="Times New Roman" w:hAnsiTheme="majorBidi" w:cstheme="majorBidi"/>
          <w:b/>
          <w:sz w:val="24"/>
          <w:szCs w:val="24"/>
        </w:rPr>
        <w:t xml:space="preserve"> </w:t>
      </w:r>
      <w:r w:rsidRPr="00CB2403">
        <w:rPr>
          <w:rFonts w:asciiTheme="majorBidi" w:eastAsia="Arial" w:hAnsiTheme="majorBidi" w:cstheme="majorBidi"/>
          <w:b/>
          <w:bCs/>
          <w:sz w:val="24"/>
          <w:szCs w:val="24"/>
          <w:rtl/>
        </w:rPr>
        <w:t>זה</w:t>
      </w:r>
      <w:r w:rsidRPr="00CB2403">
        <w:rPr>
          <w:rFonts w:asciiTheme="majorBidi" w:eastAsia="Times New Roman" w:hAnsiTheme="majorBidi" w:cstheme="majorBidi"/>
          <w:b/>
          <w:sz w:val="24"/>
          <w:szCs w:val="24"/>
        </w:rPr>
        <w:t>.</w:t>
      </w:r>
    </w:p>
    <w:p w14:paraId="28FF4B97" w14:textId="77777777" w:rsidR="008F3A36" w:rsidRDefault="008F3A36">
      <w:pPr>
        <w:spacing w:after="120" w:line="360" w:lineRule="auto"/>
        <w:ind w:left="283"/>
        <w:jc w:val="both"/>
        <w:rPr>
          <w:rFonts w:ascii="Times New Roman" w:eastAsia="Times New Roman" w:hAnsi="Times New Roman" w:cs="Times New Roman"/>
          <w:sz w:val="24"/>
        </w:rPr>
      </w:pPr>
    </w:p>
    <w:p w14:paraId="6503B4F9" w14:textId="77777777" w:rsidR="008F3A36" w:rsidRPr="00FA459E" w:rsidRDefault="000E27C1" w:rsidP="00FA459E">
      <w:pPr>
        <w:pStyle w:val="a7"/>
        <w:numPr>
          <w:ilvl w:val="1"/>
          <w:numId w:val="114"/>
        </w:numPr>
        <w:spacing w:before="360" w:after="0" w:line="360" w:lineRule="auto"/>
        <w:rPr>
          <w:rFonts w:ascii="Times New Roman" w:eastAsia="Times New Roman" w:hAnsi="Times New Roman" w:cs="Times New Roman"/>
          <w:b/>
          <w:sz w:val="28"/>
          <w:u w:val="single"/>
        </w:rPr>
      </w:pPr>
      <w:r w:rsidRPr="00FA459E">
        <w:rPr>
          <w:rFonts w:ascii="Times New Roman" w:eastAsia="Times New Roman" w:hAnsi="Times New Roman" w:cs="Times New Roman"/>
          <w:b/>
          <w:bCs/>
          <w:sz w:val="28"/>
          <w:szCs w:val="28"/>
          <w:u w:val="single"/>
          <w:rtl/>
        </w:rPr>
        <w:t>תנאי סף מנהליים</w:t>
      </w:r>
    </w:p>
    <w:p w14:paraId="5A429B7B" w14:textId="6A476DCA" w:rsidR="008F3A36" w:rsidRPr="00FA459E" w:rsidRDefault="000E27C1" w:rsidP="00B75B98">
      <w:pPr>
        <w:pStyle w:val="a7"/>
        <w:numPr>
          <w:ilvl w:val="2"/>
          <w:numId w:val="114"/>
        </w:numPr>
        <w:spacing w:after="0" w:line="360" w:lineRule="auto"/>
        <w:jc w:val="both"/>
        <w:rPr>
          <w:rFonts w:ascii="Times New Roman" w:eastAsia="Times New Roman" w:hAnsi="Times New Roman" w:cs="Times New Roman"/>
          <w:sz w:val="24"/>
        </w:rPr>
      </w:pPr>
      <w:r w:rsidRPr="00FA459E">
        <w:rPr>
          <w:rFonts w:ascii="Times New Roman" w:eastAsia="Times New Roman" w:hAnsi="Times New Roman" w:cs="Times New Roman"/>
          <w:sz w:val="24"/>
          <w:szCs w:val="24"/>
          <w:rtl/>
        </w:rPr>
        <w:t>על המציע להיות תאגיד הרשום בישראל או עוסק מורשה</w:t>
      </w:r>
      <w:r w:rsidR="00B75B98">
        <w:rPr>
          <w:rFonts w:ascii="Times New Roman" w:eastAsia="Times New Roman" w:hAnsi="Times New Roman" w:cs="Times New Roman" w:hint="cs"/>
          <w:sz w:val="24"/>
          <w:szCs w:val="24"/>
          <w:rtl/>
        </w:rPr>
        <w:t xml:space="preserve">. </w:t>
      </w:r>
      <w:r w:rsidRPr="00FA459E">
        <w:rPr>
          <w:rFonts w:ascii="Times New Roman" w:eastAsia="Times New Roman" w:hAnsi="Times New Roman" w:cs="Times New Roman"/>
          <w:sz w:val="24"/>
          <w:szCs w:val="24"/>
          <w:rtl/>
        </w:rPr>
        <w:t>להוכחת עמידתו בתנאי סף זה</w:t>
      </w:r>
      <w:r w:rsidR="00B75B98">
        <w:rPr>
          <w:rFonts w:ascii="Times New Roman" w:eastAsia="Times New Roman" w:hAnsi="Times New Roman" w:cs="Times New Roman" w:hint="cs"/>
          <w:sz w:val="24"/>
          <w:szCs w:val="24"/>
          <w:rtl/>
        </w:rPr>
        <w:t xml:space="preserve">, </w:t>
      </w:r>
      <w:r w:rsidRPr="00FA459E">
        <w:rPr>
          <w:rFonts w:ascii="Times New Roman" w:eastAsia="Times New Roman" w:hAnsi="Times New Roman" w:cs="Times New Roman"/>
          <w:sz w:val="24"/>
          <w:szCs w:val="24"/>
          <w:rtl/>
        </w:rPr>
        <w:t>על המציע לצרף להצעתו אישור על רישום המציע במרשם הרלוונטי</w:t>
      </w:r>
      <w:r w:rsidR="00B75B98">
        <w:rPr>
          <w:rFonts w:ascii="Times New Roman" w:eastAsia="Times New Roman" w:hAnsi="Times New Roman" w:cs="Times New Roman" w:hint="cs"/>
          <w:sz w:val="24"/>
          <w:szCs w:val="24"/>
          <w:rtl/>
        </w:rPr>
        <w:t xml:space="preserve">, </w:t>
      </w:r>
      <w:r w:rsidRPr="00FA459E">
        <w:rPr>
          <w:rFonts w:ascii="Times New Roman" w:eastAsia="Times New Roman" w:hAnsi="Times New Roman" w:cs="Times New Roman"/>
          <w:sz w:val="24"/>
          <w:szCs w:val="24"/>
          <w:rtl/>
        </w:rPr>
        <w:t>בהתאם לדין החל עליו</w:t>
      </w:r>
      <w:r w:rsidR="00B75B98">
        <w:rPr>
          <w:rFonts w:ascii="Times New Roman" w:eastAsia="Times New Roman" w:hAnsi="Times New Roman" w:cs="Times New Roman" w:hint="cs"/>
          <w:sz w:val="24"/>
          <w:szCs w:val="24"/>
          <w:rtl/>
        </w:rPr>
        <w:t>.</w:t>
      </w:r>
      <w:r w:rsidRPr="00FA459E">
        <w:rPr>
          <w:rFonts w:ascii="Times New Roman" w:eastAsia="Times New Roman" w:hAnsi="Times New Roman" w:cs="Times New Roman"/>
          <w:sz w:val="24"/>
        </w:rPr>
        <w:t xml:space="preserve"> </w:t>
      </w:r>
    </w:p>
    <w:p w14:paraId="4853B485" w14:textId="628241E2" w:rsidR="008F3A36" w:rsidRPr="00FA459E" w:rsidRDefault="000E27C1" w:rsidP="00B75B98">
      <w:pPr>
        <w:pStyle w:val="a7"/>
        <w:numPr>
          <w:ilvl w:val="2"/>
          <w:numId w:val="114"/>
        </w:numPr>
        <w:spacing w:after="0" w:line="360" w:lineRule="auto"/>
        <w:jc w:val="both"/>
        <w:rPr>
          <w:rFonts w:ascii="Times New Roman" w:eastAsia="Times New Roman" w:hAnsi="Times New Roman" w:cs="Times New Roman"/>
          <w:sz w:val="24"/>
        </w:rPr>
      </w:pPr>
      <w:r w:rsidRPr="00FA459E">
        <w:rPr>
          <w:rFonts w:ascii="Times New Roman" w:eastAsia="Times New Roman" w:hAnsi="Times New Roman" w:cs="Times New Roman"/>
          <w:sz w:val="24"/>
          <w:szCs w:val="24"/>
          <w:rtl/>
        </w:rPr>
        <w:t>על המציע להיות בעל אישור עדכני ותקף על ניהול ספרים</w:t>
      </w:r>
      <w:r w:rsidR="00B75B98">
        <w:rPr>
          <w:rFonts w:ascii="Times New Roman" w:eastAsia="Times New Roman" w:hAnsi="Times New Roman" w:cs="Times New Roman" w:hint="cs"/>
          <w:sz w:val="24"/>
          <w:szCs w:val="24"/>
          <w:rtl/>
        </w:rPr>
        <w:t xml:space="preserve">, </w:t>
      </w:r>
      <w:r w:rsidRPr="00FA459E">
        <w:rPr>
          <w:rFonts w:ascii="Times New Roman" w:eastAsia="Times New Roman" w:hAnsi="Times New Roman" w:cs="Times New Roman"/>
          <w:sz w:val="24"/>
          <w:szCs w:val="24"/>
          <w:rtl/>
        </w:rPr>
        <w:t>ניכוי מס במקור ורישום במע</w:t>
      </w:r>
      <w:r w:rsidRPr="00FA459E">
        <w:rPr>
          <w:rFonts w:ascii="Times New Roman" w:eastAsia="Times New Roman" w:hAnsi="Times New Roman" w:cs="Times New Roman"/>
          <w:sz w:val="24"/>
        </w:rPr>
        <w:t>"</w:t>
      </w:r>
      <w:r w:rsidRPr="00FA459E">
        <w:rPr>
          <w:rFonts w:ascii="Times New Roman" w:eastAsia="Times New Roman" w:hAnsi="Times New Roman" w:cs="Times New Roman"/>
          <w:sz w:val="24"/>
          <w:szCs w:val="24"/>
          <w:rtl/>
        </w:rPr>
        <w:t>מ</w:t>
      </w:r>
      <w:r w:rsidR="00B75B98">
        <w:rPr>
          <w:rFonts w:ascii="Times New Roman" w:eastAsia="Times New Roman" w:hAnsi="Times New Roman" w:cs="Times New Roman" w:hint="cs"/>
          <w:sz w:val="24"/>
          <w:szCs w:val="24"/>
          <w:rtl/>
        </w:rPr>
        <w:t xml:space="preserve">, </w:t>
      </w:r>
      <w:r w:rsidRPr="00FA459E">
        <w:rPr>
          <w:rFonts w:ascii="Times New Roman" w:eastAsia="Times New Roman" w:hAnsi="Times New Roman" w:cs="Times New Roman"/>
          <w:sz w:val="24"/>
          <w:szCs w:val="24"/>
          <w:rtl/>
        </w:rPr>
        <w:t>כנדרש לפי חוק עסקאות גופים ציבוריים</w:t>
      </w:r>
      <w:r w:rsidR="00B75B98">
        <w:rPr>
          <w:rFonts w:ascii="Times New Roman" w:eastAsia="Times New Roman" w:hAnsi="Times New Roman" w:cs="Times New Roman" w:hint="cs"/>
          <w:sz w:val="24"/>
          <w:szCs w:val="24"/>
          <w:rtl/>
        </w:rPr>
        <w:t xml:space="preserve">. </w:t>
      </w:r>
      <w:r w:rsidRPr="00FA459E">
        <w:rPr>
          <w:rFonts w:ascii="Times New Roman" w:eastAsia="Times New Roman" w:hAnsi="Times New Roman" w:cs="Times New Roman"/>
          <w:sz w:val="24"/>
          <w:szCs w:val="24"/>
          <w:rtl/>
        </w:rPr>
        <w:t>להוכחת עמידתו בתנאי סף זה על המציע לצרף להצעתו אישורים מתאימים</w:t>
      </w:r>
      <w:r w:rsidR="00B75B98">
        <w:rPr>
          <w:rFonts w:ascii="Times New Roman" w:eastAsia="Times New Roman" w:hAnsi="Times New Roman" w:cs="Times New Roman" w:hint="cs"/>
          <w:sz w:val="24"/>
          <w:szCs w:val="24"/>
          <w:rtl/>
        </w:rPr>
        <w:t>.</w:t>
      </w:r>
      <w:r w:rsidRPr="00FA459E">
        <w:rPr>
          <w:rFonts w:ascii="Times New Roman" w:eastAsia="Times New Roman" w:hAnsi="Times New Roman" w:cs="Times New Roman"/>
          <w:sz w:val="24"/>
        </w:rPr>
        <w:t xml:space="preserve"> </w:t>
      </w:r>
    </w:p>
    <w:p w14:paraId="4E412F4D" w14:textId="6ACE4CDD" w:rsidR="008F3A36" w:rsidRPr="00FA459E" w:rsidRDefault="000E27C1" w:rsidP="00B75B98">
      <w:pPr>
        <w:pStyle w:val="a7"/>
        <w:numPr>
          <w:ilvl w:val="2"/>
          <w:numId w:val="114"/>
        </w:numPr>
        <w:spacing w:after="0" w:line="360" w:lineRule="auto"/>
        <w:jc w:val="both"/>
        <w:rPr>
          <w:rFonts w:ascii="Times New Roman" w:eastAsia="Times New Roman" w:hAnsi="Times New Roman" w:cs="Times New Roman"/>
          <w:sz w:val="24"/>
        </w:rPr>
      </w:pPr>
      <w:r w:rsidRPr="00FA459E">
        <w:rPr>
          <w:rFonts w:ascii="Times New Roman" w:eastAsia="Times New Roman" w:hAnsi="Times New Roman" w:cs="Times New Roman"/>
          <w:sz w:val="24"/>
          <w:szCs w:val="24"/>
          <w:rtl/>
        </w:rPr>
        <w:t>אם המציע הינו חברה</w:t>
      </w:r>
      <w:r w:rsidRPr="00FA459E">
        <w:rPr>
          <w:rFonts w:ascii="Times New Roman" w:eastAsia="Times New Roman" w:hAnsi="Times New Roman" w:cs="Times New Roman"/>
          <w:sz w:val="24"/>
        </w:rPr>
        <w:t>/</w:t>
      </w:r>
      <w:r w:rsidRPr="00FA459E">
        <w:rPr>
          <w:rFonts w:ascii="Times New Roman" w:eastAsia="Times New Roman" w:hAnsi="Times New Roman" w:cs="Times New Roman"/>
          <w:sz w:val="24"/>
          <w:szCs w:val="24"/>
          <w:rtl/>
        </w:rPr>
        <w:t>שותפות</w:t>
      </w:r>
      <w:r w:rsidR="00B75B98">
        <w:rPr>
          <w:rFonts w:ascii="Times New Roman" w:eastAsia="Times New Roman" w:hAnsi="Times New Roman" w:cs="Times New Roman" w:hint="cs"/>
          <w:sz w:val="24"/>
          <w:szCs w:val="24"/>
          <w:rtl/>
        </w:rPr>
        <w:t xml:space="preserve">, </w:t>
      </w:r>
      <w:r w:rsidRPr="00FA459E">
        <w:rPr>
          <w:rFonts w:ascii="Times New Roman" w:eastAsia="Times New Roman" w:hAnsi="Times New Roman" w:cs="Times New Roman"/>
          <w:sz w:val="24"/>
          <w:szCs w:val="24"/>
          <w:rtl/>
        </w:rPr>
        <w:t>תנאי סף נוסף עבורו הינו היעדר חובות אגרה שנתית בשנה שקדמה למועד הגשת ההצעה</w:t>
      </w:r>
      <w:r w:rsidR="00FA459E">
        <w:rPr>
          <w:rFonts w:ascii="Times New Roman" w:eastAsia="Times New Roman" w:hAnsi="Times New Roman" w:cs="Times New Roman" w:hint="cs"/>
          <w:sz w:val="24"/>
          <w:szCs w:val="24"/>
          <w:rtl/>
        </w:rPr>
        <w:t xml:space="preserve">, </w:t>
      </w:r>
      <w:r w:rsidRPr="00FA459E">
        <w:rPr>
          <w:rFonts w:ascii="Times New Roman" w:eastAsia="Times New Roman" w:hAnsi="Times New Roman" w:cs="Times New Roman"/>
          <w:sz w:val="24"/>
          <w:szCs w:val="24"/>
          <w:rtl/>
        </w:rPr>
        <w:t xml:space="preserve">והיותו </w:t>
      </w:r>
      <w:r w:rsidRPr="00FA459E">
        <w:rPr>
          <w:rFonts w:ascii="Times New Roman" w:eastAsia="Times New Roman" w:hAnsi="Times New Roman" w:cs="Times New Roman"/>
          <w:sz w:val="24"/>
        </w:rPr>
        <w:t>"</w:t>
      </w:r>
      <w:r w:rsidRPr="00FA459E">
        <w:rPr>
          <w:rFonts w:ascii="Times New Roman" w:eastAsia="Times New Roman" w:hAnsi="Times New Roman" w:cs="Times New Roman"/>
          <w:sz w:val="24"/>
          <w:szCs w:val="24"/>
          <w:rtl/>
        </w:rPr>
        <w:t>חברה שאינה מפרת חוק</w:t>
      </w:r>
      <w:r w:rsidR="00FA459E">
        <w:rPr>
          <w:rFonts w:ascii="Times New Roman" w:eastAsia="Times New Roman" w:hAnsi="Times New Roman" w:cs="Times New Roman" w:hint="cs"/>
          <w:sz w:val="24"/>
          <w:szCs w:val="24"/>
          <w:rtl/>
        </w:rPr>
        <w:t xml:space="preserve">" </w:t>
      </w:r>
      <w:r w:rsidRPr="00FA459E">
        <w:rPr>
          <w:rFonts w:ascii="Times New Roman" w:eastAsia="Times New Roman" w:hAnsi="Times New Roman" w:cs="Times New Roman"/>
          <w:sz w:val="24"/>
          <w:szCs w:val="24"/>
          <w:rtl/>
        </w:rPr>
        <w:t>ואינה בהתראה לפני רישום כחברה מפרת חוק</w:t>
      </w:r>
      <w:r w:rsidR="00B75B98">
        <w:rPr>
          <w:rFonts w:ascii="Times New Roman" w:eastAsia="Times New Roman" w:hAnsi="Times New Roman" w:cs="Times New Roman" w:hint="cs"/>
          <w:sz w:val="24"/>
          <w:szCs w:val="24"/>
          <w:rtl/>
        </w:rPr>
        <w:t xml:space="preserve">, </w:t>
      </w:r>
      <w:r w:rsidRPr="00FA459E">
        <w:rPr>
          <w:rFonts w:ascii="Times New Roman" w:eastAsia="Times New Roman" w:hAnsi="Times New Roman" w:cs="Times New Roman"/>
          <w:sz w:val="24"/>
          <w:szCs w:val="24"/>
          <w:rtl/>
        </w:rPr>
        <w:t xml:space="preserve">בהתאם למפורט בהוראת </w:t>
      </w:r>
      <w:r w:rsidRPr="00C25102">
        <w:rPr>
          <w:rFonts w:ascii="Times New Roman" w:eastAsia="Times New Roman" w:hAnsi="Times New Roman" w:cs="Times New Roman"/>
          <w:sz w:val="24"/>
          <w:szCs w:val="24"/>
          <w:highlight w:val="green"/>
          <w:rtl/>
        </w:rPr>
        <w:t>תכ</w:t>
      </w:r>
      <w:r w:rsidRPr="00C25102">
        <w:rPr>
          <w:rFonts w:ascii="Times New Roman" w:eastAsia="Times New Roman" w:hAnsi="Times New Roman" w:cs="Times New Roman"/>
          <w:sz w:val="24"/>
          <w:highlight w:val="green"/>
        </w:rPr>
        <w:t>"</w:t>
      </w:r>
      <w:r w:rsidRPr="00C25102">
        <w:rPr>
          <w:rFonts w:ascii="Times New Roman" w:eastAsia="Times New Roman" w:hAnsi="Times New Roman" w:cs="Times New Roman"/>
          <w:sz w:val="24"/>
          <w:szCs w:val="24"/>
          <w:highlight w:val="green"/>
          <w:rtl/>
        </w:rPr>
        <w:t xml:space="preserve">מ </w:t>
      </w:r>
      <w:r w:rsidRPr="00C25102">
        <w:rPr>
          <w:rFonts w:ascii="Times New Roman" w:eastAsia="Times New Roman" w:hAnsi="Times New Roman" w:cs="Times New Roman"/>
          <w:sz w:val="24"/>
          <w:highlight w:val="green"/>
        </w:rPr>
        <w:t>7.4.6.</w:t>
      </w:r>
      <w:r w:rsidRPr="00FA459E">
        <w:rPr>
          <w:rFonts w:ascii="Times New Roman" w:eastAsia="Times New Roman" w:hAnsi="Times New Roman" w:cs="Times New Roman"/>
          <w:sz w:val="24"/>
        </w:rPr>
        <w:t xml:space="preserve"> </w:t>
      </w:r>
      <w:r w:rsidRPr="00FA459E">
        <w:rPr>
          <w:rFonts w:ascii="Times New Roman" w:eastAsia="Times New Roman" w:hAnsi="Times New Roman" w:cs="Times New Roman"/>
          <w:sz w:val="24"/>
          <w:szCs w:val="24"/>
          <w:rtl/>
        </w:rPr>
        <w:t>להוכחת עמידתו בתנאי סף זה</w:t>
      </w:r>
      <w:r w:rsidR="00B75B98">
        <w:rPr>
          <w:rFonts w:ascii="Times New Roman" w:eastAsia="Times New Roman" w:hAnsi="Times New Roman" w:cs="Times New Roman" w:hint="cs"/>
          <w:sz w:val="24"/>
          <w:szCs w:val="24"/>
          <w:rtl/>
        </w:rPr>
        <w:t xml:space="preserve">, </w:t>
      </w:r>
      <w:r w:rsidRPr="00FA459E">
        <w:rPr>
          <w:rFonts w:ascii="Times New Roman" w:eastAsia="Times New Roman" w:hAnsi="Times New Roman" w:cs="Times New Roman"/>
          <w:sz w:val="24"/>
          <w:szCs w:val="24"/>
          <w:rtl/>
        </w:rPr>
        <w:t>עליו לצרף נסח חברה</w:t>
      </w:r>
      <w:r w:rsidRPr="00FA459E">
        <w:rPr>
          <w:rFonts w:ascii="Times New Roman" w:eastAsia="Times New Roman" w:hAnsi="Times New Roman" w:cs="Times New Roman"/>
          <w:sz w:val="24"/>
        </w:rPr>
        <w:t>/</w:t>
      </w:r>
      <w:r w:rsidRPr="00FA459E">
        <w:rPr>
          <w:rFonts w:ascii="Times New Roman" w:eastAsia="Times New Roman" w:hAnsi="Times New Roman" w:cs="Times New Roman"/>
          <w:sz w:val="24"/>
          <w:szCs w:val="24"/>
          <w:rtl/>
        </w:rPr>
        <w:t>שותפות עדכני</w:t>
      </w:r>
      <w:r w:rsidRPr="00FA459E">
        <w:rPr>
          <w:rFonts w:ascii="Times New Roman" w:eastAsia="Times New Roman" w:hAnsi="Times New Roman" w:cs="Times New Roman"/>
          <w:sz w:val="24"/>
        </w:rPr>
        <w:t xml:space="preserve">. </w:t>
      </w:r>
      <w:r w:rsidRPr="00FA459E">
        <w:rPr>
          <w:rFonts w:ascii="Times New Roman" w:eastAsia="Times New Roman" w:hAnsi="Times New Roman" w:cs="Times New Roman"/>
          <w:sz w:val="24"/>
          <w:szCs w:val="24"/>
          <w:rtl/>
        </w:rPr>
        <w:t xml:space="preserve">הנסח ניתן להפקה דרך </w:t>
      </w:r>
      <w:hyperlink r:id="rId9">
        <w:r w:rsidRPr="00FA459E">
          <w:rPr>
            <w:rFonts w:ascii="Times New Roman" w:eastAsia="Times New Roman" w:hAnsi="Times New Roman" w:cs="Times New Roman"/>
            <w:color w:val="0000FF"/>
            <w:sz w:val="24"/>
            <w:szCs w:val="24"/>
            <w:u w:val="single"/>
            <w:rtl/>
          </w:rPr>
          <w:t>אתר האינטרנט של רשות התאגידים</w:t>
        </w:r>
      </w:hyperlink>
      <w:r w:rsidRPr="00FA459E">
        <w:rPr>
          <w:rFonts w:ascii="Times New Roman" w:eastAsia="Times New Roman" w:hAnsi="Times New Roman" w:cs="Times New Roman"/>
          <w:sz w:val="24"/>
          <w:szCs w:val="24"/>
          <w:rtl/>
        </w:rPr>
        <w:t xml:space="preserve"> בכתובת </w:t>
      </w:r>
      <w:hyperlink r:id="rId10">
        <w:r w:rsidRPr="00FA459E">
          <w:rPr>
            <w:rFonts w:ascii="Times New Roman" w:eastAsia="Times New Roman" w:hAnsi="Times New Roman" w:cs="Times New Roman"/>
            <w:color w:val="0000FF"/>
            <w:sz w:val="24"/>
            <w:u w:val="single"/>
          </w:rPr>
          <w:t>www.justice.gov.il/mojheb/rasuthataagidim</w:t>
        </w:r>
      </w:hyperlink>
      <w:r w:rsidRPr="00FA459E">
        <w:rPr>
          <w:rFonts w:ascii="Times New Roman" w:eastAsia="Times New Roman" w:hAnsi="Times New Roman" w:cs="Times New Roman"/>
          <w:sz w:val="24"/>
        </w:rPr>
        <w:t>.</w:t>
      </w:r>
    </w:p>
    <w:p w14:paraId="35C086C6" w14:textId="77777777" w:rsidR="008F3A36" w:rsidRPr="00FA459E" w:rsidRDefault="000E27C1" w:rsidP="00495273">
      <w:pPr>
        <w:pStyle w:val="a7"/>
        <w:numPr>
          <w:ilvl w:val="2"/>
          <w:numId w:val="114"/>
        </w:numPr>
        <w:spacing w:after="0" w:line="360" w:lineRule="auto"/>
        <w:jc w:val="both"/>
        <w:rPr>
          <w:rFonts w:ascii="Times New Roman" w:eastAsia="Times New Roman" w:hAnsi="Times New Roman" w:cs="Times New Roman"/>
          <w:sz w:val="24"/>
        </w:rPr>
      </w:pPr>
      <w:r w:rsidRPr="00FA459E">
        <w:rPr>
          <w:rFonts w:ascii="Times New Roman" w:eastAsia="Times New Roman" w:hAnsi="Times New Roman" w:cs="Times New Roman"/>
          <w:sz w:val="24"/>
          <w:szCs w:val="24"/>
          <w:rtl/>
        </w:rPr>
        <w:t>אם המציע הינו עמותה</w:t>
      </w:r>
      <w:r w:rsidR="00FA459E">
        <w:rPr>
          <w:rFonts w:ascii="Times New Roman" w:eastAsia="Times New Roman" w:hAnsi="Times New Roman" w:cs="Times New Roman" w:hint="cs"/>
          <w:sz w:val="24"/>
          <w:rtl/>
        </w:rPr>
        <w:t xml:space="preserve">, </w:t>
      </w:r>
      <w:r w:rsidRPr="00FA459E">
        <w:rPr>
          <w:rFonts w:ascii="Times New Roman" w:eastAsia="Times New Roman" w:hAnsi="Times New Roman" w:cs="Times New Roman"/>
          <w:sz w:val="24"/>
          <w:szCs w:val="24"/>
          <w:rtl/>
        </w:rPr>
        <w:t>עליו להיות בעל אישור מטעם רשם העמותות על ניהול תקין</w:t>
      </w:r>
      <w:r w:rsidR="00FA459E">
        <w:rPr>
          <w:rFonts w:ascii="Times New Roman" w:eastAsia="Times New Roman" w:hAnsi="Times New Roman" w:cs="Times New Roman" w:hint="cs"/>
          <w:sz w:val="24"/>
          <w:szCs w:val="24"/>
          <w:rtl/>
        </w:rPr>
        <w:t xml:space="preserve">, </w:t>
      </w:r>
      <w:r w:rsidR="00FA459E">
        <w:rPr>
          <w:rFonts w:ascii="Times New Roman" w:eastAsia="Times New Roman" w:hAnsi="Times New Roman" w:cs="Times New Roman"/>
          <w:sz w:val="24"/>
          <w:szCs w:val="24"/>
          <w:rtl/>
        </w:rPr>
        <w:t>תקף לשנת</w:t>
      </w:r>
      <w:r w:rsidR="00FA459E">
        <w:rPr>
          <w:rFonts w:ascii="Times New Roman" w:eastAsia="Times New Roman" w:hAnsi="Times New Roman" w:cs="Times New Roman" w:hint="cs"/>
          <w:sz w:val="24"/>
          <w:szCs w:val="24"/>
          <w:rtl/>
        </w:rPr>
        <w:t xml:space="preserve"> </w:t>
      </w:r>
      <w:r w:rsidR="00C25102" w:rsidRPr="00495273">
        <w:rPr>
          <w:rFonts w:ascii="Times New Roman" w:eastAsia="Times New Roman" w:hAnsi="Times New Roman" w:cs="Times New Roman" w:hint="cs"/>
          <w:sz w:val="24"/>
          <w:szCs w:val="24"/>
          <w:highlight w:val="green"/>
          <w:rtl/>
        </w:rPr>
        <w:t>201</w:t>
      </w:r>
      <w:r w:rsidR="00495273" w:rsidRPr="00495273">
        <w:rPr>
          <w:rFonts w:ascii="Times New Roman" w:eastAsia="Times New Roman" w:hAnsi="Times New Roman" w:cs="Times New Roman" w:hint="cs"/>
          <w:sz w:val="24"/>
          <w:szCs w:val="24"/>
          <w:highlight w:val="green"/>
          <w:rtl/>
        </w:rPr>
        <w:t>6</w:t>
      </w:r>
      <w:r w:rsidR="00C25102">
        <w:rPr>
          <w:rFonts w:ascii="Times New Roman" w:eastAsia="Times New Roman" w:hAnsi="Times New Roman" w:cs="Times New Roman" w:hint="cs"/>
          <w:sz w:val="24"/>
          <w:szCs w:val="24"/>
          <w:rtl/>
        </w:rPr>
        <w:t xml:space="preserve"> </w:t>
      </w:r>
      <w:r w:rsidRPr="00FA459E">
        <w:rPr>
          <w:rFonts w:ascii="Times New Roman" w:eastAsia="Times New Roman" w:hAnsi="Times New Roman" w:cs="Times New Roman"/>
          <w:sz w:val="24"/>
          <w:szCs w:val="24"/>
          <w:rtl/>
        </w:rPr>
        <w:t>להוכחת עמידתו בתנאי סף זה</w:t>
      </w:r>
      <w:r w:rsidR="00FA459E">
        <w:rPr>
          <w:rFonts w:ascii="Times New Roman" w:eastAsia="Times New Roman" w:hAnsi="Times New Roman" w:cs="Times New Roman" w:hint="cs"/>
          <w:sz w:val="24"/>
          <w:szCs w:val="24"/>
          <w:rtl/>
        </w:rPr>
        <w:t xml:space="preserve">, </w:t>
      </w:r>
      <w:r w:rsidRPr="00FA459E">
        <w:rPr>
          <w:rFonts w:ascii="Times New Roman" w:eastAsia="Times New Roman" w:hAnsi="Times New Roman" w:cs="Times New Roman"/>
          <w:sz w:val="24"/>
          <w:szCs w:val="24"/>
          <w:rtl/>
        </w:rPr>
        <w:t>על המציע לצרף להצעתו אישור כאמור</w:t>
      </w:r>
      <w:r w:rsidR="00FA459E">
        <w:rPr>
          <w:rFonts w:ascii="Times New Roman" w:eastAsia="Times New Roman" w:hAnsi="Times New Roman" w:cs="Times New Roman" w:hint="cs"/>
          <w:sz w:val="24"/>
          <w:rtl/>
        </w:rPr>
        <w:t>.</w:t>
      </w:r>
    </w:p>
    <w:p w14:paraId="35FF1FB0" w14:textId="77777777" w:rsidR="008F3A36" w:rsidRPr="00FA459E" w:rsidRDefault="000E27C1" w:rsidP="00FA459E">
      <w:pPr>
        <w:pStyle w:val="a7"/>
        <w:numPr>
          <w:ilvl w:val="2"/>
          <w:numId w:val="114"/>
        </w:numPr>
        <w:spacing w:after="0" w:line="360" w:lineRule="auto"/>
        <w:jc w:val="both"/>
        <w:rPr>
          <w:rFonts w:ascii="Times New Roman" w:eastAsia="Times New Roman" w:hAnsi="Times New Roman" w:cs="Times New Roman"/>
          <w:sz w:val="24"/>
        </w:rPr>
      </w:pPr>
      <w:r w:rsidRPr="00FA459E">
        <w:rPr>
          <w:rFonts w:ascii="Times New Roman" w:eastAsia="Times New Roman" w:hAnsi="Times New Roman" w:cs="Times New Roman"/>
          <w:sz w:val="24"/>
          <w:szCs w:val="24"/>
          <w:rtl/>
        </w:rPr>
        <w:t>על המציע לצרף להצעתו אישור מעורך</w:t>
      </w:r>
      <w:r w:rsidRPr="00FA459E">
        <w:rPr>
          <w:rFonts w:ascii="Times New Roman" w:eastAsia="Times New Roman" w:hAnsi="Times New Roman" w:cs="Times New Roman"/>
          <w:sz w:val="24"/>
        </w:rPr>
        <w:t>-</w:t>
      </w:r>
      <w:r w:rsidRPr="00FA459E">
        <w:rPr>
          <w:rFonts w:ascii="Times New Roman" w:eastAsia="Times New Roman" w:hAnsi="Times New Roman" w:cs="Times New Roman"/>
          <w:sz w:val="24"/>
          <w:szCs w:val="24"/>
          <w:rtl/>
        </w:rPr>
        <w:t>דין או מרואה</w:t>
      </w:r>
      <w:r w:rsidRPr="00FA459E">
        <w:rPr>
          <w:rFonts w:ascii="Times New Roman" w:eastAsia="Times New Roman" w:hAnsi="Times New Roman" w:cs="Times New Roman"/>
          <w:sz w:val="24"/>
        </w:rPr>
        <w:t>-</w:t>
      </w:r>
      <w:r w:rsidRPr="00FA459E">
        <w:rPr>
          <w:rFonts w:ascii="Times New Roman" w:eastAsia="Times New Roman" w:hAnsi="Times New Roman" w:cs="Times New Roman"/>
          <w:sz w:val="24"/>
          <w:szCs w:val="24"/>
          <w:rtl/>
        </w:rPr>
        <w:t>חשבון על שמותיהם של מורשי החתימה של המציע</w:t>
      </w:r>
      <w:r w:rsidRPr="00FA459E">
        <w:rPr>
          <w:rFonts w:ascii="Times New Roman" w:eastAsia="Times New Roman" w:hAnsi="Times New Roman" w:cs="Times New Roman"/>
          <w:sz w:val="24"/>
        </w:rPr>
        <w:t>.</w:t>
      </w:r>
    </w:p>
    <w:p w14:paraId="176F80E6" w14:textId="77777777" w:rsidR="008F3A36" w:rsidRPr="00FA459E" w:rsidRDefault="000E27C1" w:rsidP="0088145D">
      <w:pPr>
        <w:pStyle w:val="a7"/>
        <w:numPr>
          <w:ilvl w:val="2"/>
          <w:numId w:val="114"/>
        </w:numPr>
        <w:spacing w:after="0" w:line="360" w:lineRule="auto"/>
        <w:jc w:val="both"/>
        <w:rPr>
          <w:rFonts w:ascii="Times New Roman" w:eastAsia="Times New Roman" w:hAnsi="Times New Roman" w:cs="Times New Roman"/>
          <w:sz w:val="24"/>
        </w:rPr>
      </w:pPr>
      <w:r w:rsidRPr="00FA459E">
        <w:rPr>
          <w:rFonts w:ascii="Times New Roman" w:eastAsia="Times New Roman" w:hAnsi="Times New Roman" w:cs="Times New Roman"/>
          <w:sz w:val="24"/>
          <w:szCs w:val="24"/>
          <w:rtl/>
        </w:rPr>
        <w:t>המציע יצרף להצעתו תצהיר מאומת על ידי עו</w:t>
      </w:r>
      <w:r w:rsidRPr="00FA459E">
        <w:rPr>
          <w:rFonts w:ascii="Times New Roman" w:eastAsia="Times New Roman" w:hAnsi="Times New Roman" w:cs="Times New Roman"/>
          <w:sz w:val="24"/>
        </w:rPr>
        <w:t>"</w:t>
      </w:r>
      <w:r w:rsidRPr="00FA459E">
        <w:rPr>
          <w:rFonts w:ascii="Times New Roman" w:eastAsia="Times New Roman" w:hAnsi="Times New Roman" w:cs="Times New Roman"/>
          <w:sz w:val="24"/>
          <w:szCs w:val="24"/>
          <w:rtl/>
        </w:rPr>
        <w:t>ד בדבר היעדר הרשעות בגין העסקת עובדים זרים ותשלום שכר מינימום בנוסח המצ</w:t>
      </w:r>
      <w:r w:rsidRPr="00FA459E">
        <w:rPr>
          <w:rFonts w:ascii="Times New Roman" w:eastAsia="Times New Roman" w:hAnsi="Times New Roman" w:cs="Times New Roman"/>
          <w:sz w:val="24"/>
        </w:rPr>
        <w:t>"</w:t>
      </w:r>
      <w:r w:rsidRPr="00FA459E">
        <w:rPr>
          <w:rFonts w:ascii="Times New Roman" w:eastAsia="Times New Roman" w:hAnsi="Times New Roman" w:cs="Times New Roman"/>
          <w:sz w:val="24"/>
          <w:szCs w:val="24"/>
          <w:rtl/>
        </w:rPr>
        <w:t>ב כנספח</w:t>
      </w:r>
      <w:r w:rsidR="0088145D">
        <w:rPr>
          <w:rFonts w:ascii="Times New Roman" w:eastAsia="Times New Roman" w:hAnsi="Times New Roman" w:cs="Times New Roman" w:hint="cs"/>
          <w:sz w:val="24"/>
          <w:rtl/>
        </w:rPr>
        <w:t xml:space="preserve"> 5. </w:t>
      </w:r>
    </w:p>
    <w:p w14:paraId="2BB0C8DA" w14:textId="63B8257B" w:rsidR="008F3A36" w:rsidRPr="0088145D" w:rsidRDefault="000E27C1" w:rsidP="00CB2403">
      <w:pPr>
        <w:pStyle w:val="a7"/>
        <w:numPr>
          <w:ilvl w:val="2"/>
          <w:numId w:val="114"/>
        </w:numPr>
        <w:spacing w:after="0" w:line="360" w:lineRule="auto"/>
        <w:jc w:val="both"/>
        <w:rPr>
          <w:rFonts w:ascii="Times New Roman" w:eastAsia="Times New Roman" w:hAnsi="Times New Roman" w:cs="Times New Roman"/>
          <w:sz w:val="24"/>
        </w:rPr>
      </w:pPr>
      <w:r w:rsidRPr="0088145D">
        <w:rPr>
          <w:rFonts w:ascii="Times New Roman" w:eastAsia="Times New Roman" w:hAnsi="Times New Roman" w:cs="Times New Roman"/>
          <w:sz w:val="24"/>
          <w:szCs w:val="24"/>
          <w:rtl/>
        </w:rPr>
        <w:lastRenderedPageBreak/>
        <w:t>המציע יצרף להצעתו התחייבות</w:t>
      </w:r>
      <w:r w:rsidR="0088145D">
        <w:rPr>
          <w:rFonts w:ascii="Times New Roman" w:eastAsia="Times New Roman" w:hAnsi="Times New Roman" w:cs="Times New Roman" w:hint="cs"/>
          <w:sz w:val="24"/>
          <w:szCs w:val="24"/>
          <w:rtl/>
        </w:rPr>
        <w:t xml:space="preserve">, </w:t>
      </w:r>
      <w:r w:rsidRPr="0088145D">
        <w:rPr>
          <w:rFonts w:ascii="Times New Roman" w:eastAsia="Times New Roman" w:hAnsi="Times New Roman" w:cs="Times New Roman"/>
          <w:sz w:val="24"/>
          <w:szCs w:val="24"/>
          <w:rtl/>
        </w:rPr>
        <w:t>לפיה הוא וכל אחד מנותני השירות ימלאו את כל הדרישות לגבי בטחון ואבטחת המידע ולגבי שמירה על סודיות בנוסח המצ</w:t>
      </w:r>
      <w:r w:rsidRPr="0088145D">
        <w:rPr>
          <w:rFonts w:ascii="Times New Roman" w:eastAsia="Times New Roman" w:hAnsi="Times New Roman" w:cs="Times New Roman"/>
          <w:sz w:val="24"/>
        </w:rPr>
        <w:t>"</w:t>
      </w:r>
      <w:r w:rsidRPr="0088145D">
        <w:rPr>
          <w:rFonts w:ascii="Times New Roman" w:eastAsia="Times New Roman" w:hAnsi="Times New Roman" w:cs="Times New Roman"/>
          <w:sz w:val="24"/>
          <w:szCs w:val="24"/>
          <w:rtl/>
        </w:rPr>
        <w:t xml:space="preserve">ב כנספח </w:t>
      </w:r>
      <w:r w:rsidRPr="0088145D">
        <w:rPr>
          <w:rFonts w:ascii="Times New Roman" w:eastAsia="Times New Roman" w:hAnsi="Times New Roman" w:cs="Times New Roman"/>
          <w:sz w:val="24"/>
        </w:rPr>
        <w:t>6</w:t>
      </w:r>
      <w:r w:rsidR="00CB2403">
        <w:rPr>
          <w:rFonts w:ascii="Times New Roman" w:eastAsia="Times New Roman" w:hAnsi="Times New Roman" w:cs="Times New Roman" w:hint="cs"/>
          <w:sz w:val="24"/>
          <w:rtl/>
        </w:rPr>
        <w:t>.</w:t>
      </w:r>
      <w:r w:rsidRPr="0088145D">
        <w:rPr>
          <w:rFonts w:ascii="Times New Roman" w:eastAsia="Times New Roman" w:hAnsi="Times New Roman" w:cs="Times New Roman"/>
          <w:sz w:val="24"/>
        </w:rPr>
        <w:t xml:space="preserve"> </w:t>
      </w:r>
      <w:r w:rsidRPr="0088145D">
        <w:rPr>
          <w:rFonts w:ascii="Times New Roman" w:eastAsia="Times New Roman" w:hAnsi="Times New Roman" w:cs="Times New Roman"/>
          <w:sz w:val="24"/>
          <w:szCs w:val="24"/>
          <w:rtl/>
        </w:rPr>
        <w:t>ההתחייבות תישאר בתוקף גם אם המשרד יבחר במציע כספק זוכה</w:t>
      </w:r>
      <w:r w:rsidRPr="0088145D">
        <w:rPr>
          <w:rFonts w:ascii="Times New Roman" w:eastAsia="Times New Roman" w:hAnsi="Times New Roman" w:cs="Times New Roman"/>
          <w:sz w:val="24"/>
        </w:rPr>
        <w:t>.</w:t>
      </w:r>
    </w:p>
    <w:p w14:paraId="3816301B" w14:textId="580AA87D" w:rsidR="008F3A36" w:rsidRPr="0088145D" w:rsidRDefault="000E27C1" w:rsidP="00CB2403">
      <w:pPr>
        <w:pStyle w:val="a7"/>
        <w:numPr>
          <w:ilvl w:val="2"/>
          <w:numId w:val="114"/>
        </w:numPr>
        <w:spacing w:after="0" w:line="360" w:lineRule="auto"/>
        <w:jc w:val="both"/>
        <w:rPr>
          <w:rFonts w:ascii="Times New Roman" w:eastAsia="Times New Roman" w:hAnsi="Times New Roman" w:cs="Times New Roman"/>
          <w:sz w:val="24"/>
        </w:rPr>
      </w:pPr>
      <w:r w:rsidRPr="0088145D">
        <w:rPr>
          <w:rFonts w:ascii="Times New Roman" w:eastAsia="Times New Roman" w:hAnsi="Times New Roman" w:cs="Times New Roman"/>
          <w:sz w:val="24"/>
          <w:szCs w:val="24"/>
          <w:rtl/>
        </w:rPr>
        <w:t>המציע יצרף להצעתו תצהיר מאומת על ידי עו</w:t>
      </w:r>
      <w:r w:rsidRPr="0088145D">
        <w:rPr>
          <w:rFonts w:ascii="Times New Roman" w:eastAsia="Times New Roman" w:hAnsi="Times New Roman" w:cs="Times New Roman"/>
          <w:sz w:val="24"/>
        </w:rPr>
        <w:t>"</w:t>
      </w:r>
      <w:r w:rsidRPr="0088145D">
        <w:rPr>
          <w:rFonts w:ascii="Times New Roman" w:eastAsia="Times New Roman" w:hAnsi="Times New Roman" w:cs="Times New Roman"/>
          <w:sz w:val="24"/>
          <w:szCs w:val="24"/>
          <w:rtl/>
        </w:rPr>
        <w:t>ד בדבר אי תיאום הצעות במכרז בנוסח המצ</w:t>
      </w:r>
      <w:r w:rsidRPr="0088145D">
        <w:rPr>
          <w:rFonts w:ascii="Times New Roman" w:eastAsia="Times New Roman" w:hAnsi="Times New Roman" w:cs="Times New Roman"/>
          <w:sz w:val="24"/>
        </w:rPr>
        <w:t>"</w:t>
      </w:r>
      <w:r w:rsidR="00CB2403">
        <w:rPr>
          <w:rFonts w:ascii="Times New Roman" w:eastAsia="Times New Roman" w:hAnsi="Times New Roman" w:cs="Times New Roman"/>
          <w:sz w:val="24"/>
          <w:szCs w:val="24"/>
          <w:rtl/>
        </w:rPr>
        <w:t>ב נספ</w:t>
      </w:r>
      <w:r w:rsidR="00CB2403">
        <w:rPr>
          <w:rFonts w:ascii="Times New Roman" w:eastAsia="Times New Roman" w:hAnsi="Times New Roman" w:cs="Times New Roman" w:hint="cs"/>
          <w:sz w:val="24"/>
          <w:szCs w:val="24"/>
          <w:rtl/>
        </w:rPr>
        <w:t>ח 7.</w:t>
      </w:r>
      <w:r w:rsidRPr="0088145D">
        <w:rPr>
          <w:rFonts w:ascii="Times New Roman" w:eastAsia="Times New Roman" w:hAnsi="Times New Roman" w:cs="Times New Roman"/>
          <w:sz w:val="24"/>
        </w:rPr>
        <w:t xml:space="preserve"> </w:t>
      </w:r>
    </w:p>
    <w:p w14:paraId="2E7B8375" w14:textId="77777777" w:rsidR="008F3A36" w:rsidRPr="0088145D" w:rsidRDefault="000E27C1" w:rsidP="0088145D">
      <w:pPr>
        <w:pStyle w:val="a7"/>
        <w:numPr>
          <w:ilvl w:val="2"/>
          <w:numId w:val="114"/>
        </w:numPr>
        <w:spacing w:after="0" w:line="360" w:lineRule="auto"/>
        <w:jc w:val="both"/>
        <w:rPr>
          <w:rFonts w:ascii="Times New Roman" w:eastAsia="Times New Roman" w:hAnsi="Times New Roman" w:cs="Times New Roman"/>
          <w:sz w:val="24"/>
        </w:rPr>
      </w:pPr>
      <w:r w:rsidRPr="0088145D">
        <w:rPr>
          <w:rFonts w:ascii="Times New Roman" w:eastAsia="Times New Roman" w:hAnsi="Times New Roman" w:cs="Times New Roman"/>
          <w:sz w:val="24"/>
          <w:szCs w:val="24"/>
          <w:rtl/>
        </w:rPr>
        <w:t>המציע יצהיר ויתחייב כדלקמן</w:t>
      </w:r>
      <w:r w:rsidRPr="0088145D">
        <w:rPr>
          <w:rFonts w:ascii="Times New Roman" w:eastAsia="Times New Roman" w:hAnsi="Times New Roman" w:cs="Times New Roman"/>
          <w:sz w:val="24"/>
        </w:rPr>
        <w:t>:</w:t>
      </w:r>
    </w:p>
    <w:p w14:paraId="536EFD17" w14:textId="77777777" w:rsidR="008F3A36" w:rsidRDefault="000E27C1" w:rsidP="0088145D">
      <w:pPr>
        <w:pStyle w:val="a7"/>
        <w:numPr>
          <w:ilvl w:val="3"/>
          <w:numId w:val="114"/>
        </w:numPr>
        <w:spacing w:after="0" w:line="360" w:lineRule="auto"/>
        <w:jc w:val="both"/>
        <w:rPr>
          <w:rFonts w:ascii="Times New Roman" w:eastAsia="Times New Roman" w:hAnsi="Times New Roman" w:cs="Times New Roman"/>
          <w:sz w:val="24"/>
        </w:rPr>
      </w:pPr>
      <w:r w:rsidRPr="0088145D">
        <w:rPr>
          <w:rFonts w:ascii="Times New Roman" w:eastAsia="Times New Roman" w:hAnsi="Times New Roman" w:cs="Times New Roman"/>
          <w:sz w:val="24"/>
          <w:szCs w:val="24"/>
          <w:rtl/>
        </w:rPr>
        <w:t>כי עיין בכל מסמכי המכרז</w:t>
      </w:r>
      <w:r w:rsidR="0088145D">
        <w:rPr>
          <w:rFonts w:ascii="Times New Roman" w:eastAsia="Times New Roman" w:hAnsi="Times New Roman" w:cs="Times New Roman" w:hint="cs"/>
          <w:sz w:val="24"/>
          <w:szCs w:val="24"/>
          <w:rtl/>
        </w:rPr>
        <w:t xml:space="preserve">, </w:t>
      </w:r>
      <w:r w:rsidRPr="0088145D">
        <w:rPr>
          <w:rFonts w:ascii="Times New Roman" w:eastAsia="Times New Roman" w:hAnsi="Times New Roman" w:cs="Times New Roman"/>
          <w:sz w:val="24"/>
          <w:szCs w:val="24"/>
          <w:rtl/>
        </w:rPr>
        <w:t>הבין אותם והביא בחשבון את תוכנם באופן מלא בעת העריכה של הצעתו וכי כל תנאי המכרז מקובלים עליו במלואם</w:t>
      </w:r>
      <w:r w:rsidR="0088145D">
        <w:rPr>
          <w:rFonts w:ascii="Times New Roman" w:eastAsia="Times New Roman" w:hAnsi="Times New Roman" w:cs="Times New Roman" w:hint="cs"/>
          <w:sz w:val="24"/>
          <w:szCs w:val="24"/>
          <w:rtl/>
        </w:rPr>
        <w:t xml:space="preserve">; </w:t>
      </w:r>
      <w:r w:rsidRPr="0088145D">
        <w:rPr>
          <w:rFonts w:ascii="Times New Roman" w:eastAsia="Times New Roman" w:hAnsi="Times New Roman" w:cs="Times New Roman"/>
          <w:sz w:val="24"/>
          <w:szCs w:val="24"/>
          <w:rtl/>
        </w:rPr>
        <w:t>כי הצעתו עונה על כל הדרישות המפורטות במכרז</w:t>
      </w:r>
      <w:r w:rsidR="0088145D">
        <w:rPr>
          <w:rFonts w:ascii="Times New Roman" w:eastAsia="Times New Roman" w:hAnsi="Times New Roman" w:cs="Times New Roman" w:hint="cs"/>
          <w:sz w:val="24"/>
          <w:szCs w:val="24"/>
          <w:rtl/>
        </w:rPr>
        <w:t xml:space="preserve">; </w:t>
      </w:r>
      <w:r w:rsidRPr="0088145D">
        <w:rPr>
          <w:rFonts w:ascii="Times New Roman" w:eastAsia="Times New Roman" w:hAnsi="Times New Roman" w:cs="Times New Roman"/>
          <w:sz w:val="24"/>
          <w:szCs w:val="24"/>
          <w:rtl/>
        </w:rPr>
        <w:t>כי ההצעה המוגשת היא שלמה ומלאה ומוצעת כיחידה אינטגרטיבית אחת וכי אין סתירה בין רכיבי הצעתו השונים</w:t>
      </w:r>
      <w:r w:rsidR="0088145D">
        <w:rPr>
          <w:rFonts w:ascii="Times New Roman" w:eastAsia="Times New Roman" w:hAnsi="Times New Roman" w:cs="Times New Roman" w:hint="cs"/>
          <w:sz w:val="24"/>
          <w:rtl/>
        </w:rPr>
        <w:t>.</w:t>
      </w:r>
      <w:r w:rsidRPr="0088145D">
        <w:rPr>
          <w:rFonts w:ascii="Times New Roman" w:eastAsia="Times New Roman" w:hAnsi="Times New Roman" w:cs="Times New Roman"/>
          <w:sz w:val="24"/>
        </w:rPr>
        <w:t xml:space="preserve"> </w:t>
      </w:r>
    </w:p>
    <w:p w14:paraId="63F0302C" w14:textId="77777777" w:rsidR="0088145D" w:rsidRPr="00216830" w:rsidRDefault="0088145D" w:rsidP="0088145D">
      <w:pPr>
        <w:pStyle w:val="a7"/>
        <w:numPr>
          <w:ilvl w:val="3"/>
          <w:numId w:val="114"/>
        </w:numPr>
        <w:spacing w:after="0" w:line="360" w:lineRule="auto"/>
        <w:jc w:val="both"/>
        <w:rPr>
          <w:rFonts w:ascii="Times New Roman" w:eastAsia="Times New Roman" w:hAnsi="Times New Roman" w:cs="Times New Roman"/>
          <w:sz w:val="24"/>
          <w:szCs w:val="24"/>
        </w:rPr>
      </w:pPr>
      <w:r w:rsidRPr="00216830">
        <w:rPr>
          <w:rFonts w:ascii="Times New Roman" w:eastAsia="Times New Roman" w:hAnsi="Times New Roman" w:cs="Times New Roman" w:hint="eastAsia"/>
          <w:sz w:val="24"/>
          <w:szCs w:val="24"/>
          <w:rtl/>
        </w:rPr>
        <w:t>כי</w:t>
      </w:r>
      <w:r w:rsidRPr="00216830">
        <w:rPr>
          <w:rFonts w:ascii="Times New Roman" w:eastAsia="Times New Roman" w:hAnsi="Times New Roman" w:cs="Times New Roman"/>
          <w:sz w:val="24"/>
          <w:szCs w:val="24"/>
          <w:rtl/>
        </w:rPr>
        <w:t xml:space="preserve"> </w:t>
      </w:r>
      <w:r w:rsidRPr="00216830">
        <w:rPr>
          <w:rFonts w:ascii="Times New Roman" w:eastAsia="Times New Roman" w:hAnsi="Times New Roman" w:cs="Times New Roman" w:hint="eastAsia"/>
          <w:sz w:val="24"/>
          <w:szCs w:val="24"/>
          <w:rtl/>
        </w:rPr>
        <w:t>הבין</w:t>
      </w:r>
      <w:r w:rsidRPr="00216830">
        <w:rPr>
          <w:rFonts w:ascii="Times New Roman" w:eastAsia="Times New Roman" w:hAnsi="Times New Roman" w:cs="Times New Roman"/>
          <w:sz w:val="24"/>
          <w:szCs w:val="24"/>
          <w:rtl/>
        </w:rPr>
        <w:t xml:space="preserve"> </w:t>
      </w:r>
      <w:r w:rsidRPr="00216830">
        <w:rPr>
          <w:rFonts w:ascii="Times New Roman" w:eastAsia="Times New Roman" w:hAnsi="Times New Roman" w:cs="Times New Roman" w:hint="eastAsia"/>
          <w:sz w:val="24"/>
          <w:szCs w:val="24"/>
          <w:rtl/>
        </w:rPr>
        <w:t>את</w:t>
      </w:r>
      <w:r w:rsidRPr="00216830">
        <w:rPr>
          <w:rFonts w:ascii="Times New Roman" w:eastAsia="Times New Roman" w:hAnsi="Times New Roman" w:cs="Times New Roman"/>
          <w:sz w:val="24"/>
          <w:szCs w:val="24"/>
          <w:rtl/>
        </w:rPr>
        <w:t xml:space="preserve"> </w:t>
      </w:r>
      <w:r w:rsidRPr="00216830">
        <w:rPr>
          <w:rFonts w:ascii="Times New Roman" w:eastAsia="Times New Roman" w:hAnsi="Times New Roman" w:cs="Times New Roman" w:hint="eastAsia"/>
          <w:sz w:val="24"/>
          <w:szCs w:val="24"/>
          <w:rtl/>
        </w:rPr>
        <w:t>מהות</w:t>
      </w:r>
      <w:r w:rsidRPr="00216830">
        <w:rPr>
          <w:rFonts w:ascii="Times New Roman" w:eastAsia="Times New Roman" w:hAnsi="Times New Roman" w:cs="Times New Roman"/>
          <w:sz w:val="24"/>
          <w:szCs w:val="24"/>
          <w:rtl/>
        </w:rPr>
        <w:t xml:space="preserve"> </w:t>
      </w:r>
      <w:r w:rsidRPr="00216830">
        <w:rPr>
          <w:rFonts w:ascii="Times New Roman" w:eastAsia="Times New Roman" w:hAnsi="Times New Roman" w:cs="Times New Roman" w:hint="eastAsia"/>
          <w:sz w:val="24"/>
          <w:szCs w:val="24"/>
          <w:rtl/>
        </w:rPr>
        <w:t>העבודה</w:t>
      </w:r>
      <w:r w:rsidRPr="00216830">
        <w:rPr>
          <w:rFonts w:ascii="Times New Roman" w:eastAsia="Times New Roman" w:hAnsi="Times New Roman" w:cs="Times New Roman"/>
          <w:sz w:val="24"/>
          <w:szCs w:val="24"/>
          <w:rtl/>
        </w:rPr>
        <w:t xml:space="preserve">, </w:t>
      </w:r>
      <w:r w:rsidRPr="00216830">
        <w:rPr>
          <w:rFonts w:ascii="Times New Roman" w:eastAsia="Times New Roman" w:hAnsi="Times New Roman" w:cs="Times New Roman" w:hint="eastAsia"/>
          <w:sz w:val="24"/>
          <w:szCs w:val="24"/>
          <w:rtl/>
        </w:rPr>
        <w:t>הסכים</w:t>
      </w:r>
      <w:r w:rsidRPr="00216830">
        <w:rPr>
          <w:rFonts w:ascii="Times New Roman" w:eastAsia="Times New Roman" w:hAnsi="Times New Roman" w:cs="Times New Roman"/>
          <w:sz w:val="24"/>
          <w:szCs w:val="24"/>
          <w:rtl/>
        </w:rPr>
        <w:t xml:space="preserve"> </w:t>
      </w:r>
      <w:r w:rsidRPr="00216830">
        <w:rPr>
          <w:rFonts w:ascii="Times New Roman" w:eastAsia="Times New Roman" w:hAnsi="Times New Roman" w:cs="Times New Roman" w:hint="eastAsia"/>
          <w:sz w:val="24"/>
          <w:szCs w:val="24"/>
          <w:rtl/>
        </w:rPr>
        <w:t>לכל</w:t>
      </w:r>
      <w:r w:rsidRPr="00216830">
        <w:rPr>
          <w:rFonts w:ascii="Times New Roman" w:eastAsia="Times New Roman" w:hAnsi="Times New Roman" w:cs="Times New Roman"/>
          <w:sz w:val="24"/>
          <w:szCs w:val="24"/>
          <w:rtl/>
        </w:rPr>
        <w:t xml:space="preserve"> </w:t>
      </w:r>
      <w:r w:rsidRPr="00216830">
        <w:rPr>
          <w:rFonts w:ascii="Times New Roman" w:eastAsia="Times New Roman" w:hAnsi="Times New Roman" w:cs="Times New Roman" w:hint="eastAsia"/>
          <w:sz w:val="24"/>
          <w:szCs w:val="24"/>
          <w:rtl/>
        </w:rPr>
        <w:t>תנאיה</w:t>
      </w:r>
      <w:r w:rsidRPr="00216830">
        <w:rPr>
          <w:rFonts w:ascii="Times New Roman" w:eastAsia="Times New Roman" w:hAnsi="Times New Roman" w:cs="Times New Roman"/>
          <w:sz w:val="24"/>
          <w:szCs w:val="24"/>
          <w:rtl/>
        </w:rPr>
        <w:t xml:space="preserve"> </w:t>
      </w:r>
      <w:r w:rsidRPr="00216830">
        <w:rPr>
          <w:rFonts w:ascii="Times New Roman" w:eastAsia="Times New Roman" w:hAnsi="Times New Roman" w:cs="Times New Roman" w:hint="eastAsia"/>
          <w:sz w:val="24"/>
          <w:szCs w:val="24"/>
          <w:rtl/>
        </w:rPr>
        <w:t>וכי</w:t>
      </w:r>
      <w:r w:rsidRPr="00216830">
        <w:rPr>
          <w:rFonts w:ascii="Times New Roman" w:eastAsia="Times New Roman" w:hAnsi="Times New Roman" w:cs="Times New Roman"/>
          <w:sz w:val="24"/>
          <w:szCs w:val="24"/>
          <w:rtl/>
        </w:rPr>
        <w:t xml:space="preserve"> </w:t>
      </w:r>
      <w:r w:rsidRPr="00216830">
        <w:rPr>
          <w:rFonts w:ascii="Times New Roman" w:eastAsia="Times New Roman" w:hAnsi="Times New Roman" w:cs="Times New Roman" w:hint="eastAsia"/>
          <w:sz w:val="24"/>
          <w:szCs w:val="24"/>
          <w:rtl/>
        </w:rPr>
        <w:t>בטרם</w:t>
      </w:r>
      <w:r w:rsidRPr="00216830">
        <w:rPr>
          <w:rFonts w:ascii="Times New Roman" w:eastAsia="Times New Roman" w:hAnsi="Times New Roman" w:cs="Times New Roman"/>
          <w:sz w:val="24"/>
          <w:szCs w:val="24"/>
          <w:rtl/>
        </w:rPr>
        <w:t xml:space="preserve"> </w:t>
      </w:r>
      <w:r w:rsidRPr="00216830">
        <w:rPr>
          <w:rFonts w:ascii="Times New Roman" w:eastAsia="Times New Roman" w:hAnsi="Times New Roman" w:cs="Times New Roman" w:hint="eastAsia"/>
          <w:sz w:val="24"/>
          <w:szCs w:val="24"/>
          <w:rtl/>
        </w:rPr>
        <w:t>הגיש</w:t>
      </w:r>
      <w:r w:rsidRPr="00216830">
        <w:rPr>
          <w:rFonts w:ascii="Times New Roman" w:eastAsia="Times New Roman" w:hAnsi="Times New Roman" w:cs="Times New Roman"/>
          <w:sz w:val="24"/>
          <w:szCs w:val="24"/>
          <w:rtl/>
        </w:rPr>
        <w:t xml:space="preserve"> </w:t>
      </w:r>
      <w:r w:rsidRPr="00216830">
        <w:rPr>
          <w:rFonts w:ascii="Times New Roman" w:eastAsia="Times New Roman" w:hAnsi="Times New Roman" w:cs="Times New Roman" w:hint="eastAsia"/>
          <w:sz w:val="24"/>
          <w:szCs w:val="24"/>
          <w:rtl/>
        </w:rPr>
        <w:t>את</w:t>
      </w:r>
      <w:r w:rsidRPr="00216830">
        <w:rPr>
          <w:rFonts w:ascii="Times New Roman" w:eastAsia="Times New Roman" w:hAnsi="Times New Roman" w:cs="Times New Roman"/>
          <w:sz w:val="24"/>
          <w:szCs w:val="24"/>
          <w:rtl/>
        </w:rPr>
        <w:t xml:space="preserve"> </w:t>
      </w:r>
      <w:r w:rsidRPr="00216830">
        <w:rPr>
          <w:rFonts w:ascii="Times New Roman" w:eastAsia="Times New Roman" w:hAnsi="Times New Roman" w:cs="Times New Roman" w:hint="eastAsia"/>
          <w:sz w:val="24"/>
          <w:szCs w:val="24"/>
          <w:rtl/>
        </w:rPr>
        <w:t>הצעתו</w:t>
      </w:r>
      <w:r w:rsidRPr="00216830">
        <w:rPr>
          <w:rFonts w:ascii="Times New Roman" w:eastAsia="Times New Roman" w:hAnsi="Times New Roman" w:cs="Times New Roman"/>
          <w:sz w:val="24"/>
          <w:szCs w:val="24"/>
          <w:rtl/>
        </w:rPr>
        <w:t xml:space="preserve">, </w:t>
      </w:r>
      <w:r w:rsidRPr="00216830">
        <w:rPr>
          <w:rFonts w:ascii="Times New Roman" w:eastAsia="Times New Roman" w:hAnsi="Times New Roman" w:cs="Times New Roman" w:hint="eastAsia"/>
          <w:sz w:val="24"/>
          <w:szCs w:val="24"/>
          <w:rtl/>
        </w:rPr>
        <w:t>קיבל</w:t>
      </w:r>
      <w:r w:rsidRPr="00216830">
        <w:rPr>
          <w:rFonts w:ascii="Times New Roman" w:eastAsia="Times New Roman" w:hAnsi="Times New Roman" w:cs="Times New Roman"/>
          <w:sz w:val="24"/>
          <w:szCs w:val="24"/>
          <w:rtl/>
        </w:rPr>
        <w:t xml:space="preserve"> </w:t>
      </w:r>
      <w:r w:rsidRPr="00216830">
        <w:rPr>
          <w:rFonts w:ascii="Times New Roman" w:eastAsia="Times New Roman" w:hAnsi="Times New Roman" w:cs="Times New Roman" w:hint="eastAsia"/>
          <w:sz w:val="24"/>
          <w:szCs w:val="24"/>
          <w:rtl/>
        </w:rPr>
        <w:t>את</w:t>
      </w:r>
      <w:r w:rsidRPr="00216830">
        <w:rPr>
          <w:rFonts w:ascii="Times New Roman" w:eastAsia="Times New Roman" w:hAnsi="Times New Roman" w:cs="Times New Roman"/>
          <w:sz w:val="24"/>
          <w:szCs w:val="24"/>
          <w:rtl/>
        </w:rPr>
        <w:t xml:space="preserve"> </w:t>
      </w:r>
      <w:r w:rsidRPr="00216830">
        <w:rPr>
          <w:rFonts w:ascii="Times New Roman" w:eastAsia="Times New Roman" w:hAnsi="Times New Roman" w:cs="Times New Roman" w:hint="eastAsia"/>
          <w:sz w:val="24"/>
          <w:szCs w:val="24"/>
          <w:rtl/>
        </w:rPr>
        <w:t>מלוא</w:t>
      </w:r>
      <w:r w:rsidRPr="00216830">
        <w:rPr>
          <w:rFonts w:ascii="Times New Roman" w:eastAsia="Times New Roman" w:hAnsi="Times New Roman" w:cs="Times New Roman"/>
          <w:sz w:val="24"/>
          <w:szCs w:val="24"/>
          <w:rtl/>
        </w:rPr>
        <w:t xml:space="preserve"> </w:t>
      </w:r>
      <w:r w:rsidRPr="00216830">
        <w:rPr>
          <w:rFonts w:ascii="Times New Roman" w:eastAsia="Times New Roman" w:hAnsi="Times New Roman" w:cs="Times New Roman" w:hint="eastAsia"/>
          <w:sz w:val="24"/>
          <w:szCs w:val="24"/>
          <w:rtl/>
        </w:rPr>
        <w:t>המידע</w:t>
      </w:r>
      <w:r w:rsidRPr="00216830">
        <w:rPr>
          <w:rFonts w:ascii="Times New Roman" w:eastAsia="Times New Roman" w:hAnsi="Times New Roman" w:cs="Times New Roman"/>
          <w:sz w:val="24"/>
          <w:szCs w:val="24"/>
          <w:rtl/>
        </w:rPr>
        <w:t xml:space="preserve"> </w:t>
      </w:r>
      <w:r w:rsidRPr="00216830">
        <w:rPr>
          <w:rFonts w:ascii="Times New Roman" w:eastAsia="Times New Roman" w:hAnsi="Times New Roman" w:cs="Times New Roman" w:hint="eastAsia"/>
          <w:sz w:val="24"/>
          <w:szCs w:val="24"/>
          <w:rtl/>
        </w:rPr>
        <w:t>האפשרי</w:t>
      </w:r>
      <w:r w:rsidRPr="00216830">
        <w:rPr>
          <w:rFonts w:ascii="Times New Roman" w:eastAsia="Times New Roman" w:hAnsi="Times New Roman" w:cs="Times New Roman"/>
          <w:sz w:val="24"/>
          <w:szCs w:val="24"/>
          <w:rtl/>
        </w:rPr>
        <w:t xml:space="preserve">, </w:t>
      </w:r>
      <w:r w:rsidRPr="00216830">
        <w:rPr>
          <w:rFonts w:ascii="Times New Roman" w:eastAsia="Times New Roman" w:hAnsi="Times New Roman" w:cs="Times New Roman" w:hint="eastAsia"/>
          <w:sz w:val="24"/>
          <w:szCs w:val="24"/>
          <w:rtl/>
        </w:rPr>
        <w:t>בדק</w:t>
      </w:r>
      <w:r w:rsidRPr="00216830">
        <w:rPr>
          <w:rFonts w:ascii="Times New Roman" w:eastAsia="Times New Roman" w:hAnsi="Times New Roman" w:cs="Times New Roman"/>
          <w:sz w:val="24"/>
          <w:szCs w:val="24"/>
          <w:rtl/>
        </w:rPr>
        <w:t xml:space="preserve"> </w:t>
      </w:r>
      <w:r w:rsidRPr="00216830">
        <w:rPr>
          <w:rFonts w:ascii="Times New Roman" w:eastAsia="Times New Roman" w:hAnsi="Times New Roman" w:cs="Times New Roman" w:hint="eastAsia"/>
          <w:sz w:val="24"/>
          <w:szCs w:val="24"/>
          <w:rtl/>
        </w:rPr>
        <w:t>את</w:t>
      </w:r>
      <w:r w:rsidRPr="00216830">
        <w:rPr>
          <w:rFonts w:ascii="Times New Roman" w:eastAsia="Times New Roman" w:hAnsi="Times New Roman" w:cs="Times New Roman"/>
          <w:sz w:val="24"/>
          <w:szCs w:val="24"/>
          <w:rtl/>
        </w:rPr>
        <w:t xml:space="preserve"> </w:t>
      </w:r>
      <w:r w:rsidRPr="00216830">
        <w:rPr>
          <w:rFonts w:ascii="Times New Roman" w:eastAsia="Times New Roman" w:hAnsi="Times New Roman" w:cs="Times New Roman" w:hint="eastAsia"/>
          <w:sz w:val="24"/>
          <w:szCs w:val="24"/>
          <w:rtl/>
        </w:rPr>
        <w:t>כל</w:t>
      </w:r>
      <w:r w:rsidRPr="00216830">
        <w:rPr>
          <w:rFonts w:ascii="Times New Roman" w:eastAsia="Times New Roman" w:hAnsi="Times New Roman" w:cs="Times New Roman"/>
          <w:sz w:val="24"/>
          <w:szCs w:val="24"/>
          <w:rtl/>
        </w:rPr>
        <w:t xml:space="preserve"> </w:t>
      </w:r>
      <w:r w:rsidRPr="00216830">
        <w:rPr>
          <w:rFonts w:ascii="Times New Roman" w:eastAsia="Times New Roman" w:hAnsi="Times New Roman" w:cs="Times New Roman" w:hint="eastAsia"/>
          <w:sz w:val="24"/>
          <w:szCs w:val="24"/>
          <w:rtl/>
        </w:rPr>
        <w:t>הנתונים</w:t>
      </w:r>
      <w:r w:rsidRPr="00216830">
        <w:rPr>
          <w:rFonts w:ascii="Times New Roman" w:eastAsia="Times New Roman" w:hAnsi="Times New Roman" w:cs="Times New Roman"/>
          <w:sz w:val="24"/>
          <w:szCs w:val="24"/>
          <w:rtl/>
        </w:rPr>
        <w:t xml:space="preserve">, </w:t>
      </w:r>
      <w:r w:rsidRPr="00216830">
        <w:rPr>
          <w:rFonts w:ascii="Times New Roman" w:eastAsia="Times New Roman" w:hAnsi="Times New Roman" w:cs="Times New Roman" w:hint="eastAsia"/>
          <w:sz w:val="24"/>
          <w:szCs w:val="24"/>
          <w:rtl/>
        </w:rPr>
        <w:t>הפרטים</w:t>
      </w:r>
      <w:r w:rsidRPr="00216830">
        <w:rPr>
          <w:rFonts w:ascii="Times New Roman" w:eastAsia="Times New Roman" w:hAnsi="Times New Roman" w:cs="Times New Roman"/>
          <w:sz w:val="24"/>
          <w:szCs w:val="24"/>
          <w:rtl/>
        </w:rPr>
        <w:t xml:space="preserve"> </w:t>
      </w:r>
      <w:r w:rsidRPr="00216830">
        <w:rPr>
          <w:rFonts w:ascii="Times New Roman" w:eastAsia="Times New Roman" w:hAnsi="Times New Roman" w:cs="Times New Roman" w:hint="eastAsia"/>
          <w:sz w:val="24"/>
          <w:szCs w:val="24"/>
          <w:rtl/>
        </w:rPr>
        <w:t>והעובדות</w:t>
      </w:r>
      <w:r w:rsidRPr="00216830">
        <w:rPr>
          <w:rFonts w:ascii="Times New Roman" w:eastAsia="Times New Roman" w:hAnsi="Times New Roman" w:cs="Times New Roman"/>
          <w:sz w:val="24"/>
          <w:szCs w:val="24"/>
          <w:rtl/>
        </w:rPr>
        <w:t>.</w:t>
      </w:r>
    </w:p>
    <w:p w14:paraId="1074F981" w14:textId="77777777" w:rsidR="008F3A36" w:rsidRPr="0088145D" w:rsidRDefault="000E27C1" w:rsidP="0088145D">
      <w:pPr>
        <w:pStyle w:val="a7"/>
        <w:numPr>
          <w:ilvl w:val="3"/>
          <w:numId w:val="114"/>
        </w:numPr>
        <w:spacing w:after="0" w:line="360" w:lineRule="auto"/>
        <w:jc w:val="both"/>
        <w:rPr>
          <w:rFonts w:ascii="Times New Roman" w:eastAsia="Times New Roman" w:hAnsi="Times New Roman" w:cs="Times New Roman"/>
          <w:sz w:val="24"/>
        </w:rPr>
      </w:pPr>
      <w:r w:rsidRPr="0088145D">
        <w:rPr>
          <w:rFonts w:ascii="Times New Roman" w:eastAsia="Times New Roman" w:hAnsi="Times New Roman" w:cs="Times New Roman"/>
          <w:sz w:val="24"/>
          <w:szCs w:val="24"/>
          <w:rtl/>
        </w:rPr>
        <w:t>כי הוא לא יימצא במצב של ניגוד ענ</w:t>
      </w:r>
      <w:r w:rsidR="0088145D">
        <w:rPr>
          <w:rFonts w:ascii="Times New Roman" w:eastAsia="Times New Roman" w:hAnsi="Times New Roman" w:cs="Times New Roman" w:hint="cs"/>
          <w:sz w:val="24"/>
          <w:szCs w:val="24"/>
          <w:rtl/>
        </w:rPr>
        <w:t>י</w:t>
      </w:r>
      <w:r w:rsidRPr="0088145D">
        <w:rPr>
          <w:rFonts w:ascii="Times New Roman" w:eastAsia="Times New Roman" w:hAnsi="Times New Roman" w:cs="Times New Roman"/>
          <w:sz w:val="24"/>
          <w:szCs w:val="24"/>
          <w:rtl/>
        </w:rPr>
        <w:t>ינים בשל מתן השירותים הנדרשים במכרז</w:t>
      </w:r>
      <w:r w:rsidR="0088145D">
        <w:rPr>
          <w:rFonts w:ascii="Times New Roman" w:eastAsia="Times New Roman" w:hAnsi="Times New Roman" w:cs="Times New Roman" w:hint="cs"/>
          <w:sz w:val="24"/>
          <w:szCs w:val="24"/>
          <w:rtl/>
        </w:rPr>
        <w:t xml:space="preserve">. </w:t>
      </w:r>
      <w:r w:rsidRPr="0088145D">
        <w:rPr>
          <w:rFonts w:ascii="Times New Roman" w:eastAsia="Times New Roman" w:hAnsi="Times New Roman" w:cs="Times New Roman"/>
          <w:sz w:val="24"/>
          <w:szCs w:val="24"/>
          <w:rtl/>
        </w:rPr>
        <w:t>המציע מתחייב להודיע למשרד באופן מידי על כל מקרה</w:t>
      </w:r>
      <w:r w:rsidR="0088145D">
        <w:rPr>
          <w:rFonts w:ascii="Times New Roman" w:eastAsia="Times New Roman" w:hAnsi="Times New Roman" w:cs="Times New Roman" w:hint="cs"/>
          <w:sz w:val="24"/>
          <w:szCs w:val="24"/>
          <w:rtl/>
        </w:rPr>
        <w:t xml:space="preserve">, </w:t>
      </w:r>
      <w:r w:rsidR="0088145D">
        <w:rPr>
          <w:rFonts w:ascii="Times New Roman" w:eastAsia="Times New Roman" w:hAnsi="Times New Roman" w:cs="Times New Roman"/>
          <w:sz w:val="24"/>
          <w:szCs w:val="24"/>
          <w:rtl/>
        </w:rPr>
        <w:t xml:space="preserve">בו </w:t>
      </w:r>
      <w:r w:rsidR="0088145D">
        <w:rPr>
          <w:rFonts w:ascii="Times New Roman" w:eastAsia="Times New Roman" w:hAnsi="Times New Roman" w:cs="Times New Roman" w:hint="cs"/>
          <w:sz w:val="24"/>
          <w:szCs w:val="24"/>
          <w:rtl/>
        </w:rPr>
        <w:t>י</w:t>
      </w:r>
      <w:r w:rsidR="0088145D">
        <w:rPr>
          <w:rFonts w:ascii="Times New Roman" w:eastAsia="Times New Roman" w:hAnsi="Times New Roman" w:cs="Times New Roman"/>
          <w:sz w:val="24"/>
          <w:szCs w:val="24"/>
          <w:rtl/>
        </w:rPr>
        <w:t>י</w:t>
      </w:r>
      <w:r w:rsidR="0088145D">
        <w:rPr>
          <w:rFonts w:ascii="Times New Roman" w:eastAsia="Times New Roman" w:hAnsi="Times New Roman" w:cs="Times New Roman" w:hint="cs"/>
          <w:sz w:val="24"/>
          <w:szCs w:val="24"/>
          <w:rtl/>
        </w:rPr>
        <w:t>ו</w:t>
      </w:r>
      <w:r w:rsidRPr="0088145D">
        <w:rPr>
          <w:rFonts w:ascii="Times New Roman" w:eastAsia="Times New Roman" w:hAnsi="Times New Roman" w:cs="Times New Roman"/>
          <w:sz w:val="24"/>
          <w:szCs w:val="24"/>
          <w:rtl/>
        </w:rPr>
        <w:t>וצר או עלול לה</w:t>
      </w:r>
      <w:r w:rsidR="0088145D">
        <w:rPr>
          <w:rFonts w:ascii="Times New Roman" w:eastAsia="Times New Roman" w:hAnsi="Times New Roman" w:cs="Times New Roman" w:hint="cs"/>
          <w:sz w:val="24"/>
          <w:szCs w:val="24"/>
          <w:rtl/>
        </w:rPr>
        <w:t>י</w:t>
      </w:r>
      <w:r w:rsidRPr="0088145D">
        <w:rPr>
          <w:rFonts w:ascii="Times New Roman" w:eastAsia="Times New Roman" w:hAnsi="Times New Roman" w:cs="Times New Roman"/>
          <w:sz w:val="24"/>
          <w:szCs w:val="24"/>
          <w:rtl/>
        </w:rPr>
        <w:t>ווצר נ</w:t>
      </w:r>
      <w:r w:rsidR="0088145D">
        <w:rPr>
          <w:rFonts w:ascii="Times New Roman" w:eastAsia="Times New Roman" w:hAnsi="Times New Roman" w:cs="Times New Roman" w:hint="cs"/>
          <w:sz w:val="24"/>
          <w:szCs w:val="24"/>
          <w:rtl/>
        </w:rPr>
        <w:t>י</w:t>
      </w:r>
      <w:r w:rsidRPr="0088145D">
        <w:rPr>
          <w:rFonts w:ascii="Times New Roman" w:eastAsia="Times New Roman" w:hAnsi="Times New Roman" w:cs="Times New Roman"/>
          <w:sz w:val="24"/>
          <w:szCs w:val="24"/>
          <w:rtl/>
        </w:rPr>
        <w:t>גוד עני</w:t>
      </w:r>
      <w:r w:rsidR="0088145D">
        <w:rPr>
          <w:rFonts w:ascii="Times New Roman" w:eastAsia="Times New Roman" w:hAnsi="Times New Roman" w:cs="Times New Roman" w:hint="cs"/>
          <w:sz w:val="24"/>
          <w:szCs w:val="24"/>
          <w:rtl/>
        </w:rPr>
        <w:t>י</w:t>
      </w:r>
      <w:r w:rsidRPr="0088145D">
        <w:rPr>
          <w:rFonts w:ascii="Times New Roman" w:eastAsia="Times New Roman" w:hAnsi="Times New Roman" w:cs="Times New Roman"/>
          <w:sz w:val="24"/>
          <w:szCs w:val="24"/>
          <w:rtl/>
        </w:rPr>
        <w:t>נים שכזה</w:t>
      </w:r>
      <w:r w:rsidR="0088145D">
        <w:rPr>
          <w:rFonts w:ascii="Times New Roman" w:eastAsia="Times New Roman" w:hAnsi="Times New Roman" w:cs="Times New Roman" w:hint="cs"/>
          <w:sz w:val="24"/>
          <w:szCs w:val="24"/>
          <w:rtl/>
        </w:rPr>
        <w:t xml:space="preserve">. </w:t>
      </w:r>
      <w:r w:rsidRPr="0088145D">
        <w:rPr>
          <w:rFonts w:ascii="Times New Roman" w:eastAsia="Times New Roman" w:hAnsi="Times New Roman" w:cs="Times New Roman"/>
          <w:sz w:val="24"/>
          <w:szCs w:val="24"/>
          <w:rtl/>
        </w:rPr>
        <w:t>בהקשר זה יובהר כי המציע לא יוכל להעמיד מטעמו עובדים כלשהם המכהנים ו</w:t>
      </w:r>
      <w:r w:rsidRPr="0088145D">
        <w:rPr>
          <w:rFonts w:ascii="Times New Roman" w:eastAsia="Times New Roman" w:hAnsi="Times New Roman" w:cs="Times New Roman"/>
          <w:sz w:val="24"/>
        </w:rPr>
        <w:t>/</w:t>
      </w:r>
      <w:r w:rsidRPr="0088145D">
        <w:rPr>
          <w:rFonts w:ascii="Times New Roman" w:eastAsia="Times New Roman" w:hAnsi="Times New Roman" w:cs="Times New Roman"/>
          <w:sz w:val="24"/>
          <w:szCs w:val="24"/>
          <w:rtl/>
        </w:rPr>
        <w:t>או מועסקם בעת והעונה אחת בגופים להם נותן המשרד שירות במסגרת מעבדותיו או יחידותיו השונות</w:t>
      </w:r>
      <w:r w:rsidRPr="0088145D">
        <w:rPr>
          <w:rFonts w:ascii="Times New Roman" w:eastAsia="Times New Roman" w:hAnsi="Times New Roman" w:cs="Times New Roman"/>
          <w:sz w:val="24"/>
        </w:rPr>
        <w:t>.</w:t>
      </w:r>
    </w:p>
    <w:p w14:paraId="72948474" w14:textId="78AB5180" w:rsidR="008F3A36" w:rsidRPr="0088145D" w:rsidRDefault="000E27C1" w:rsidP="00216830">
      <w:pPr>
        <w:pStyle w:val="a7"/>
        <w:numPr>
          <w:ilvl w:val="3"/>
          <w:numId w:val="114"/>
        </w:numPr>
        <w:spacing w:after="0" w:line="360" w:lineRule="auto"/>
        <w:jc w:val="both"/>
        <w:rPr>
          <w:rFonts w:ascii="Times New Roman" w:eastAsia="Times New Roman" w:hAnsi="Times New Roman" w:cs="Times New Roman"/>
          <w:sz w:val="24"/>
        </w:rPr>
      </w:pPr>
      <w:r w:rsidRPr="0088145D">
        <w:rPr>
          <w:rFonts w:ascii="Times New Roman" w:eastAsia="Times New Roman" w:hAnsi="Times New Roman" w:cs="Times New Roman"/>
          <w:sz w:val="24"/>
          <w:szCs w:val="24"/>
          <w:rtl/>
        </w:rPr>
        <w:t>כי אין ולא יהיה באספקת השירותים למשרד או השימוש בהם ע</w:t>
      </w:r>
      <w:r w:rsidRPr="0088145D">
        <w:rPr>
          <w:rFonts w:ascii="Times New Roman" w:eastAsia="Times New Roman" w:hAnsi="Times New Roman" w:cs="Times New Roman"/>
          <w:sz w:val="24"/>
        </w:rPr>
        <w:t>"</w:t>
      </w:r>
      <w:r w:rsidRPr="0088145D">
        <w:rPr>
          <w:rFonts w:ascii="Times New Roman" w:eastAsia="Times New Roman" w:hAnsi="Times New Roman" w:cs="Times New Roman"/>
          <w:sz w:val="24"/>
          <w:szCs w:val="24"/>
          <w:rtl/>
        </w:rPr>
        <w:t>י המשרד לפי המכרז</w:t>
      </w:r>
      <w:r w:rsidR="0088145D">
        <w:rPr>
          <w:rFonts w:ascii="Times New Roman" w:eastAsia="Times New Roman" w:hAnsi="Times New Roman" w:cs="Times New Roman" w:hint="cs"/>
          <w:sz w:val="24"/>
          <w:szCs w:val="24"/>
          <w:rtl/>
        </w:rPr>
        <w:t xml:space="preserve">, </w:t>
      </w:r>
      <w:r w:rsidRPr="0088145D">
        <w:rPr>
          <w:rFonts w:ascii="Times New Roman" w:eastAsia="Times New Roman" w:hAnsi="Times New Roman" w:cs="Times New Roman"/>
          <w:sz w:val="24"/>
          <w:szCs w:val="24"/>
          <w:rtl/>
        </w:rPr>
        <w:t>הפרה של זכויות קניין רוחני או זכויות קני</w:t>
      </w:r>
      <w:r w:rsidR="0088145D">
        <w:rPr>
          <w:rFonts w:ascii="Times New Roman" w:eastAsia="Times New Roman" w:hAnsi="Times New Roman" w:cs="Times New Roman" w:hint="cs"/>
          <w:sz w:val="24"/>
          <w:szCs w:val="24"/>
          <w:rtl/>
        </w:rPr>
        <w:t>י</w:t>
      </w:r>
      <w:r w:rsidRPr="0088145D">
        <w:rPr>
          <w:rFonts w:ascii="Times New Roman" w:eastAsia="Times New Roman" w:hAnsi="Times New Roman" w:cs="Times New Roman"/>
          <w:sz w:val="24"/>
          <w:szCs w:val="24"/>
          <w:rtl/>
        </w:rPr>
        <w:t>ניות של צד שלישי כלשהו</w:t>
      </w:r>
      <w:r w:rsidR="00216830">
        <w:rPr>
          <w:rFonts w:ascii="Times New Roman" w:eastAsia="Times New Roman" w:hAnsi="Times New Roman" w:cs="Times New Roman" w:hint="cs"/>
          <w:sz w:val="24"/>
          <w:szCs w:val="24"/>
          <w:rtl/>
        </w:rPr>
        <w:t xml:space="preserve">. </w:t>
      </w:r>
      <w:r w:rsidRPr="0088145D">
        <w:rPr>
          <w:rFonts w:ascii="Times New Roman" w:eastAsia="Times New Roman" w:hAnsi="Times New Roman" w:cs="Times New Roman"/>
          <w:sz w:val="24"/>
          <w:szCs w:val="24"/>
          <w:rtl/>
        </w:rPr>
        <w:t>המציע יישא באחריות בלעדית על הפרתה של כל זכות קניין רוחני או זכות קניינית של צד שלישי ככל שתופר וישפה את המשרד בכל מקרה של תביעה של צד שלישי בגין הפרת כל זכות כאמור</w:t>
      </w:r>
      <w:r w:rsidRPr="0088145D">
        <w:rPr>
          <w:rFonts w:ascii="Times New Roman" w:eastAsia="Times New Roman" w:hAnsi="Times New Roman" w:cs="Times New Roman"/>
          <w:sz w:val="24"/>
        </w:rPr>
        <w:t>.</w:t>
      </w:r>
    </w:p>
    <w:p w14:paraId="46AA57FE" w14:textId="77777777" w:rsidR="008F3A36" w:rsidRPr="0088145D" w:rsidRDefault="000E27C1" w:rsidP="0088145D">
      <w:pPr>
        <w:pStyle w:val="a7"/>
        <w:numPr>
          <w:ilvl w:val="3"/>
          <w:numId w:val="114"/>
        </w:numPr>
        <w:spacing w:after="0" w:line="360" w:lineRule="auto"/>
        <w:jc w:val="both"/>
        <w:rPr>
          <w:rFonts w:ascii="Times New Roman" w:eastAsia="Times New Roman" w:hAnsi="Times New Roman" w:cs="Times New Roman"/>
          <w:sz w:val="24"/>
        </w:rPr>
      </w:pPr>
      <w:r w:rsidRPr="0088145D">
        <w:rPr>
          <w:rFonts w:ascii="Times New Roman" w:eastAsia="Times New Roman" w:hAnsi="Times New Roman" w:cs="Times New Roman"/>
          <w:sz w:val="24"/>
          <w:szCs w:val="24"/>
          <w:rtl/>
        </w:rPr>
        <w:t>כי הוא שילם בקביעות בשנה האחרונה שכר לכל עובדיו כמתחייב מדיני העבודה</w:t>
      </w:r>
      <w:r w:rsidR="0088145D">
        <w:rPr>
          <w:rFonts w:ascii="Times New Roman" w:eastAsia="Times New Roman" w:hAnsi="Times New Roman" w:cs="Times New Roman" w:hint="cs"/>
          <w:sz w:val="24"/>
          <w:szCs w:val="24"/>
          <w:rtl/>
        </w:rPr>
        <w:t xml:space="preserve">, </w:t>
      </w:r>
      <w:r w:rsidRPr="0088145D">
        <w:rPr>
          <w:rFonts w:ascii="Times New Roman" w:eastAsia="Times New Roman" w:hAnsi="Times New Roman" w:cs="Times New Roman"/>
          <w:sz w:val="24"/>
          <w:szCs w:val="24"/>
          <w:rtl/>
        </w:rPr>
        <w:t>צווי הרחבה</w:t>
      </w:r>
      <w:r w:rsidR="0088145D">
        <w:rPr>
          <w:rFonts w:ascii="Times New Roman" w:eastAsia="Times New Roman" w:hAnsi="Times New Roman" w:cs="Times New Roman" w:hint="cs"/>
          <w:sz w:val="24"/>
          <w:szCs w:val="24"/>
          <w:rtl/>
        </w:rPr>
        <w:t xml:space="preserve">, </w:t>
      </w:r>
      <w:r w:rsidRPr="0088145D">
        <w:rPr>
          <w:rFonts w:ascii="Times New Roman" w:eastAsia="Times New Roman" w:hAnsi="Times New Roman" w:cs="Times New Roman"/>
          <w:sz w:val="24"/>
          <w:szCs w:val="24"/>
          <w:rtl/>
        </w:rPr>
        <w:t>ההסכמים הקיבוציים וההסכמים האישיים</w:t>
      </w:r>
      <w:r w:rsidR="0088145D">
        <w:rPr>
          <w:rFonts w:ascii="Times New Roman" w:eastAsia="Times New Roman" w:hAnsi="Times New Roman" w:cs="Times New Roman" w:hint="cs"/>
          <w:sz w:val="24"/>
          <w:szCs w:val="24"/>
          <w:rtl/>
        </w:rPr>
        <w:t xml:space="preserve">, </w:t>
      </w:r>
      <w:r w:rsidRPr="0088145D">
        <w:rPr>
          <w:rFonts w:ascii="Times New Roman" w:eastAsia="Times New Roman" w:hAnsi="Times New Roman" w:cs="Times New Roman"/>
          <w:sz w:val="24"/>
          <w:szCs w:val="24"/>
          <w:rtl/>
        </w:rPr>
        <w:t>ככל שהם חלים עליו</w:t>
      </w:r>
      <w:r w:rsidR="0088145D">
        <w:rPr>
          <w:rFonts w:ascii="Times New Roman" w:eastAsia="Times New Roman" w:hAnsi="Times New Roman" w:cs="Times New Roman" w:hint="cs"/>
          <w:sz w:val="24"/>
          <w:szCs w:val="24"/>
          <w:rtl/>
        </w:rPr>
        <w:t xml:space="preserve">, </w:t>
      </w:r>
      <w:r w:rsidRPr="0088145D">
        <w:rPr>
          <w:rFonts w:ascii="Times New Roman" w:eastAsia="Times New Roman" w:hAnsi="Times New Roman" w:cs="Times New Roman"/>
          <w:sz w:val="24"/>
          <w:szCs w:val="24"/>
          <w:rtl/>
        </w:rPr>
        <w:t>ובכל מקרה לא פחות משכר מינימום כחוק ותשלומים סוציאליים וכי הוא יקיים את כל דיני העבודה במהלך כל תקופת ההתקשרות עם המשרד</w:t>
      </w:r>
      <w:r w:rsidRPr="0088145D">
        <w:rPr>
          <w:rFonts w:ascii="Times New Roman" w:eastAsia="Times New Roman" w:hAnsi="Times New Roman" w:cs="Times New Roman"/>
          <w:sz w:val="24"/>
        </w:rPr>
        <w:t>.</w:t>
      </w:r>
    </w:p>
    <w:p w14:paraId="0FFE7CE0" w14:textId="77777777" w:rsidR="008F3A36" w:rsidRPr="0088145D" w:rsidRDefault="000E27C1" w:rsidP="0088145D">
      <w:pPr>
        <w:pStyle w:val="a7"/>
        <w:numPr>
          <w:ilvl w:val="3"/>
          <w:numId w:val="114"/>
        </w:numPr>
        <w:spacing w:after="0" w:line="360" w:lineRule="auto"/>
        <w:jc w:val="both"/>
        <w:rPr>
          <w:rFonts w:ascii="Times New Roman" w:eastAsia="Times New Roman" w:hAnsi="Times New Roman" w:cs="Times New Roman"/>
          <w:sz w:val="24"/>
        </w:rPr>
      </w:pPr>
      <w:r w:rsidRPr="0088145D">
        <w:rPr>
          <w:rFonts w:ascii="Times New Roman" w:eastAsia="Times New Roman" w:hAnsi="Times New Roman" w:cs="Times New Roman"/>
          <w:sz w:val="24"/>
          <w:szCs w:val="24"/>
          <w:rtl/>
        </w:rPr>
        <w:t>כי יעשה שימוש במוצרי תוכנה חוקיים ומקוריים בלבד למתן כל השירותים לפי המכרז</w:t>
      </w:r>
      <w:r w:rsidRPr="0088145D">
        <w:rPr>
          <w:rFonts w:ascii="Times New Roman" w:eastAsia="Times New Roman" w:hAnsi="Times New Roman" w:cs="Times New Roman"/>
          <w:sz w:val="24"/>
        </w:rPr>
        <w:t>.</w:t>
      </w:r>
    </w:p>
    <w:p w14:paraId="3109496F" w14:textId="77777777" w:rsidR="008F3A36" w:rsidRPr="0088145D" w:rsidRDefault="000E27C1" w:rsidP="0088145D">
      <w:pPr>
        <w:pStyle w:val="a7"/>
        <w:numPr>
          <w:ilvl w:val="3"/>
          <w:numId w:val="114"/>
        </w:numPr>
        <w:spacing w:after="0" w:line="360" w:lineRule="auto"/>
        <w:jc w:val="both"/>
        <w:rPr>
          <w:rFonts w:ascii="Times New Roman" w:eastAsia="Times New Roman" w:hAnsi="Times New Roman" w:cs="Times New Roman"/>
          <w:sz w:val="24"/>
        </w:rPr>
      </w:pPr>
      <w:r w:rsidRPr="0088145D">
        <w:rPr>
          <w:rFonts w:ascii="Times New Roman" w:eastAsia="Times New Roman" w:hAnsi="Times New Roman" w:cs="Times New Roman"/>
          <w:sz w:val="24"/>
          <w:szCs w:val="24"/>
          <w:rtl/>
        </w:rPr>
        <w:lastRenderedPageBreak/>
        <w:t>כי בכל מסמך שיישלח על ידו למקבלי השירות מכוח המכרז</w:t>
      </w:r>
      <w:r w:rsidR="0088145D">
        <w:rPr>
          <w:rFonts w:ascii="Times New Roman" w:eastAsia="Times New Roman" w:hAnsi="Times New Roman" w:cs="Times New Roman" w:hint="cs"/>
          <w:sz w:val="24"/>
          <w:szCs w:val="24"/>
          <w:rtl/>
        </w:rPr>
        <w:t xml:space="preserve">, </w:t>
      </w:r>
      <w:r w:rsidRPr="0088145D">
        <w:rPr>
          <w:rFonts w:ascii="Times New Roman" w:eastAsia="Times New Roman" w:hAnsi="Times New Roman" w:cs="Times New Roman"/>
          <w:sz w:val="24"/>
          <w:szCs w:val="24"/>
          <w:rtl/>
        </w:rPr>
        <w:t>יצוין על המסמך כי השירות ניתן על ידו כשירות מטעם משרד החקלאות ופיתוח בכפר</w:t>
      </w:r>
      <w:r w:rsidRPr="0088145D">
        <w:rPr>
          <w:rFonts w:ascii="Times New Roman" w:eastAsia="Times New Roman" w:hAnsi="Times New Roman" w:cs="Times New Roman"/>
          <w:sz w:val="24"/>
        </w:rPr>
        <w:t>.</w:t>
      </w:r>
    </w:p>
    <w:p w14:paraId="4C52F9AC" w14:textId="7F802A79" w:rsidR="008F3A36" w:rsidRDefault="000E27C1" w:rsidP="00CB2403">
      <w:pPr>
        <w:spacing w:after="0" w:line="360" w:lineRule="auto"/>
        <w:ind w:left="1247"/>
        <w:jc w:val="both"/>
        <w:rPr>
          <w:rFonts w:ascii="Times New Roman" w:eastAsia="Times New Roman" w:hAnsi="Times New Roman" w:cs="Times New Roman"/>
          <w:sz w:val="24"/>
        </w:rPr>
      </w:pPr>
      <w:r>
        <w:rPr>
          <w:rFonts w:ascii="Times New Roman" w:eastAsia="Times New Roman" w:hAnsi="Times New Roman" w:cs="Times New Roman"/>
          <w:sz w:val="24"/>
          <w:szCs w:val="24"/>
          <w:rtl/>
        </w:rPr>
        <w:t>להוכחת הצהרותיו אלה</w:t>
      </w:r>
      <w:r w:rsidR="00CB2403">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 xml:space="preserve">יצרף המציע להצעתו תצהיר בנוסח  נספח </w:t>
      </w:r>
      <w:r>
        <w:rPr>
          <w:rFonts w:ascii="Times New Roman" w:eastAsia="Times New Roman" w:hAnsi="Times New Roman" w:cs="Times New Roman"/>
          <w:sz w:val="24"/>
        </w:rPr>
        <w:t xml:space="preserve">8 </w:t>
      </w:r>
      <w:r w:rsidR="0088145D">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המצ</w:t>
      </w:r>
      <w:r>
        <w:rPr>
          <w:rFonts w:ascii="Times New Roman" w:eastAsia="Times New Roman" w:hAnsi="Times New Roman" w:cs="Times New Roman"/>
          <w:sz w:val="24"/>
        </w:rPr>
        <w:t>"</w:t>
      </w:r>
      <w:r>
        <w:rPr>
          <w:rFonts w:ascii="Times New Roman" w:eastAsia="Times New Roman" w:hAnsi="Times New Roman" w:cs="Times New Roman"/>
          <w:sz w:val="24"/>
          <w:szCs w:val="24"/>
          <w:rtl/>
        </w:rPr>
        <w:t>ב מאומת ע</w:t>
      </w:r>
      <w:r>
        <w:rPr>
          <w:rFonts w:ascii="Times New Roman" w:eastAsia="Times New Roman" w:hAnsi="Times New Roman" w:cs="Times New Roman"/>
          <w:sz w:val="24"/>
        </w:rPr>
        <w:t>"</w:t>
      </w:r>
      <w:r>
        <w:rPr>
          <w:rFonts w:ascii="Times New Roman" w:eastAsia="Times New Roman" w:hAnsi="Times New Roman" w:cs="Times New Roman"/>
          <w:sz w:val="24"/>
          <w:szCs w:val="24"/>
          <w:rtl/>
        </w:rPr>
        <w:t>י עו</w:t>
      </w:r>
      <w:r>
        <w:rPr>
          <w:rFonts w:ascii="Times New Roman" w:eastAsia="Times New Roman" w:hAnsi="Times New Roman" w:cs="Times New Roman"/>
          <w:sz w:val="24"/>
        </w:rPr>
        <w:t>"</w:t>
      </w:r>
      <w:r>
        <w:rPr>
          <w:rFonts w:ascii="Times New Roman" w:eastAsia="Times New Roman" w:hAnsi="Times New Roman" w:cs="Times New Roman"/>
          <w:sz w:val="24"/>
          <w:szCs w:val="24"/>
          <w:rtl/>
        </w:rPr>
        <w:t>ד</w:t>
      </w:r>
      <w:r>
        <w:rPr>
          <w:rFonts w:ascii="Times New Roman" w:eastAsia="Times New Roman" w:hAnsi="Times New Roman" w:cs="Times New Roman"/>
          <w:sz w:val="24"/>
        </w:rPr>
        <w:t>.</w:t>
      </w:r>
    </w:p>
    <w:p w14:paraId="264106DD" w14:textId="77777777" w:rsidR="008F3A36" w:rsidRPr="0088145D" w:rsidRDefault="000E27C1" w:rsidP="0088145D">
      <w:pPr>
        <w:pStyle w:val="a7"/>
        <w:numPr>
          <w:ilvl w:val="1"/>
          <w:numId w:val="114"/>
        </w:numPr>
        <w:spacing w:before="360" w:after="0" w:line="360" w:lineRule="auto"/>
        <w:rPr>
          <w:rFonts w:ascii="Times New Roman" w:eastAsia="Times New Roman" w:hAnsi="Times New Roman" w:cs="Times New Roman"/>
          <w:b/>
          <w:sz w:val="28"/>
          <w:u w:val="single"/>
        </w:rPr>
      </w:pPr>
      <w:r w:rsidRPr="0088145D">
        <w:rPr>
          <w:rFonts w:ascii="Times New Roman" w:eastAsia="Times New Roman" w:hAnsi="Times New Roman" w:cs="Times New Roman"/>
          <w:b/>
          <w:bCs/>
          <w:sz w:val="24"/>
          <w:szCs w:val="24"/>
          <w:u w:val="single"/>
          <w:rtl/>
        </w:rPr>
        <w:t>תנאי סף ספציפיים</w:t>
      </w:r>
      <w:r w:rsidRPr="0088145D">
        <w:rPr>
          <w:rFonts w:ascii="Times New Roman" w:eastAsia="Times New Roman" w:hAnsi="Times New Roman" w:cs="Times New Roman"/>
          <w:b/>
          <w:bCs/>
          <w:sz w:val="28"/>
          <w:szCs w:val="28"/>
          <w:u w:val="single"/>
          <w:rtl/>
        </w:rPr>
        <w:t xml:space="preserve"> </w:t>
      </w:r>
    </w:p>
    <w:p w14:paraId="27B11BC9" w14:textId="77777777" w:rsidR="008F3A36" w:rsidRDefault="008F3A36">
      <w:pPr>
        <w:spacing w:after="0" w:line="360" w:lineRule="auto"/>
        <w:ind w:left="1247"/>
        <w:jc w:val="both"/>
        <w:rPr>
          <w:rFonts w:ascii="Times New Roman" w:eastAsia="Times New Roman" w:hAnsi="Times New Roman" w:cs="Times New Roman"/>
          <w:sz w:val="24"/>
        </w:rPr>
      </w:pPr>
    </w:p>
    <w:p w14:paraId="0F9735E8" w14:textId="77777777" w:rsidR="008F3A36" w:rsidRPr="0088145D" w:rsidRDefault="000E27C1" w:rsidP="0088145D">
      <w:pPr>
        <w:pStyle w:val="a7"/>
        <w:numPr>
          <w:ilvl w:val="2"/>
          <w:numId w:val="114"/>
        </w:numPr>
        <w:spacing w:after="0" w:line="360" w:lineRule="auto"/>
        <w:jc w:val="both"/>
        <w:rPr>
          <w:rFonts w:ascii="Times New Roman" w:eastAsia="Times New Roman" w:hAnsi="Times New Roman" w:cs="Times New Roman"/>
          <w:b/>
          <w:sz w:val="24"/>
        </w:rPr>
      </w:pPr>
      <w:r w:rsidRPr="0088145D">
        <w:rPr>
          <w:rFonts w:ascii="Times New Roman" w:eastAsia="Times New Roman" w:hAnsi="Times New Roman" w:cs="Times New Roman"/>
          <w:b/>
          <w:bCs/>
          <w:sz w:val="24"/>
          <w:szCs w:val="24"/>
          <w:rtl/>
        </w:rPr>
        <w:t>נ</w:t>
      </w:r>
      <w:r w:rsidR="0088145D">
        <w:rPr>
          <w:rFonts w:ascii="Times New Roman" w:eastAsia="Times New Roman" w:hAnsi="Times New Roman" w:cs="Times New Roman" w:hint="cs"/>
          <w:b/>
          <w:bCs/>
          <w:sz w:val="24"/>
          <w:szCs w:val="24"/>
          <w:rtl/>
        </w:rPr>
        <w:t>י</w:t>
      </w:r>
      <w:r w:rsidRPr="0088145D">
        <w:rPr>
          <w:rFonts w:ascii="Times New Roman" w:eastAsia="Times New Roman" w:hAnsi="Times New Roman" w:cs="Times New Roman"/>
          <w:b/>
          <w:bCs/>
          <w:sz w:val="24"/>
          <w:szCs w:val="24"/>
          <w:rtl/>
        </w:rPr>
        <w:t>סיון נדרש מהמציע</w:t>
      </w:r>
    </w:p>
    <w:p w14:paraId="36FBAF8B" w14:textId="77777777" w:rsidR="008F3A36" w:rsidRDefault="000E27C1">
      <w:pPr>
        <w:spacing w:after="0" w:line="360" w:lineRule="auto"/>
        <w:ind w:left="1247"/>
        <w:jc w:val="both"/>
        <w:rPr>
          <w:rFonts w:ascii="Times New Roman Bold" w:eastAsia="Times New Roman Bold" w:hAnsi="Times New Roman Bold" w:cs="Times New Roman Bold"/>
          <w:b/>
          <w:sz w:val="24"/>
        </w:rPr>
      </w:pPr>
      <w:r>
        <w:rPr>
          <w:rFonts w:ascii="Times New Roman Bold" w:eastAsia="Times New Roman Bold" w:hAnsi="Times New Roman Bold" w:cs="Times New Roman"/>
          <w:b/>
          <w:bCs/>
          <w:sz w:val="24"/>
          <w:szCs w:val="24"/>
          <w:rtl/>
        </w:rPr>
        <w:t>ניסיון</w:t>
      </w:r>
      <w:r>
        <w:rPr>
          <w:rFonts w:ascii="Times New Roman Bold" w:eastAsia="Times New Roman Bold" w:hAnsi="Times New Roman Bold" w:cs="Times New Roman Bold"/>
          <w:b/>
          <w:sz w:val="24"/>
        </w:rPr>
        <w:t xml:space="preserve"> </w:t>
      </w:r>
      <w:r>
        <w:rPr>
          <w:rFonts w:ascii="Times New Roman Bold" w:eastAsia="Times New Roman Bold" w:hAnsi="Times New Roman Bold" w:cs="Times New Roman"/>
          <w:b/>
          <w:bCs/>
          <w:sz w:val="24"/>
          <w:szCs w:val="24"/>
          <w:rtl/>
        </w:rPr>
        <w:t>בהפקת</w:t>
      </w:r>
      <w:r>
        <w:rPr>
          <w:rFonts w:ascii="Times New Roman Bold" w:eastAsia="Times New Roman Bold" w:hAnsi="Times New Roman Bold" w:cs="Times New Roman Bold"/>
          <w:b/>
          <w:sz w:val="24"/>
        </w:rPr>
        <w:t xml:space="preserve"> </w:t>
      </w:r>
      <w:r w:rsidR="0088145D">
        <w:rPr>
          <w:rFonts w:ascii="Times New Roman Bold" w:eastAsia="Times New Roman Bold" w:hAnsi="Times New Roman Bold" w:cs="Times New Roman" w:hint="cs"/>
          <w:b/>
          <w:bCs/>
          <w:sz w:val="24"/>
          <w:szCs w:val="24"/>
          <w:rtl/>
        </w:rPr>
        <w:t xml:space="preserve">חוברות, </w:t>
      </w:r>
      <w:r>
        <w:rPr>
          <w:rFonts w:ascii="Times New Roman Bold" w:eastAsia="Times New Roman Bold" w:hAnsi="Times New Roman Bold" w:cs="Times New Roman"/>
          <w:b/>
          <w:bCs/>
          <w:sz w:val="24"/>
          <w:szCs w:val="24"/>
          <w:rtl/>
        </w:rPr>
        <w:t>משחקי</w:t>
      </w:r>
      <w:r>
        <w:rPr>
          <w:rFonts w:ascii="Times New Roman Bold" w:eastAsia="Times New Roman Bold" w:hAnsi="Times New Roman Bold" w:cs="Times New Roman Bold"/>
          <w:b/>
          <w:sz w:val="24"/>
        </w:rPr>
        <w:t xml:space="preserve"> </w:t>
      </w:r>
      <w:r>
        <w:rPr>
          <w:rFonts w:ascii="Times New Roman Bold" w:eastAsia="Times New Roman Bold" w:hAnsi="Times New Roman Bold" w:cs="Times New Roman"/>
          <w:b/>
          <w:bCs/>
          <w:sz w:val="24"/>
          <w:szCs w:val="24"/>
          <w:rtl/>
        </w:rPr>
        <w:t>קלפים</w:t>
      </w:r>
      <w:r>
        <w:rPr>
          <w:rFonts w:ascii="Times New Roman Bold" w:eastAsia="Times New Roman Bold" w:hAnsi="Times New Roman Bold" w:cs="Times New Roman Bold"/>
          <w:b/>
          <w:sz w:val="24"/>
        </w:rPr>
        <w:t xml:space="preserve"> </w:t>
      </w:r>
      <w:r>
        <w:rPr>
          <w:rFonts w:ascii="Times New Roman Bold" w:eastAsia="Times New Roman Bold" w:hAnsi="Times New Roman Bold" w:cs="Times New Roman"/>
          <w:b/>
          <w:bCs/>
          <w:sz w:val="24"/>
          <w:szCs w:val="24"/>
          <w:rtl/>
        </w:rPr>
        <w:t>ומשחקי</w:t>
      </w:r>
      <w:r>
        <w:rPr>
          <w:rFonts w:ascii="Times New Roman Bold" w:eastAsia="Times New Roman Bold" w:hAnsi="Times New Roman Bold" w:cs="Times New Roman Bold"/>
          <w:b/>
          <w:sz w:val="24"/>
        </w:rPr>
        <w:t xml:space="preserve"> </w:t>
      </w:r>
      <w:r>
        <w:rPr>
          <w:rFonts w:ascii="Times New Roman Bold" w:eastAsia="Times New Roman Bold" w:hAnsi="Times New Roman Bold" w:cs="Times New Roman"/>
          <w:b/>
          <w:bCs/>
          <w:sz w:val="24"/>
          <w:szCs w:val="24"/>
          <w:rtl/>
        </w:rPr>
        <w:t>מסלול</w:t>
      </w:r>
      <w:r>
        <w:rPr>
          <w:rFonts w:ascii="Times New Roman Bold" w:eastAsia="Times New Roman Bold" w:hAnsi="Times New Roman Bold" w:cs="Times New Roman Bold"/>
          <w:b/>
          <w:sz w:val="24"/>
        </w:rPr>
        <w:t xml:space="preserve"> </w:t>
      </w:r>
      <w:r>
        <w:rPr>
          <w:rFonts w:ascii="Times New Roman Bold" w:eastAsia="Times New Roman Bold" w:hAnsi="Times New Roman Bold" w:cs="Times New Roman"/>
          <w:b/>
          <w:bCs/>
          <w:sz w:val="24"/>
          <w:szCs w:val="24"/>
          <w:rtl/>
        </w:rPr>
        <w:t>מסוג</w:t>
      </w:r>
      <w:r>
        <w:rPr>
          <w:rFonts w:ascii="Times New Roman Bold" w:eastAsia="Times New Roman Bold" w:hAnsi="Times New Roman Bold" w:cs="Times New Roman Bold"/>
          <w:b/>
          <w:sz w:val="24"/>
        </w:rPr>
        <w:t xml:space="preserve"> </w:t>
      </w:r>
      <w:r>
        <w:rPr>
          <w:rFonts w:ascii="Times New Roman Bold" w:eastAsia="Times New Roman Bold" w:hAnsi="Times New Roman Bold" w:cs="Times New Roman"/>
          <w:b/>
          <w:bCs/>
          <w:sz w:val="24"/>
          <w:szCs w:val="24"/>
          <w:rtl/>
        </w:rPr>
        <w:t>המפורט</w:t>
      </w:r>
      <w:r>
        <w:rPr>
          <w:rFonts w:ascii="Times New Roman Bold" w:eastAsia="Times New Roman Bold" w:hAnsi="Times New Roman Bold" w:cs="Times New Roman Bold"/>
          <w:b/>
          <w:sz w:val="24"/>
        </w:rPr>
        <w:t xml:space="preserve"> </w:t>
      </w:r>
      <w:r>
        <w:rPr>
          <w:rFonts w:ascii="Times New Roman Bold" w:eastAsia="Times New Roman Bold" w:hAnsi="Times New Roman Bold" w:cs="Times New Roman"/>
          <w:b/>
          <w:bCs/>
          <w:sz w:val="24"/>
          <w:szCs w:val="24"/>
          <w:rtl/>
        </w:rPr>
        <w:t>במכרז</w:t>
      </w:r>
      <w:r>
        <w:rPr>
          <w:rFonts w:ascii="Times New Roman Bold" w:eastAsia="Times New Roman Bold" w:hAnsi="Times New Roman Bold" w:cs="Times New Roman Bold"/>
          <w:b/>
          <w:sz w:val="24"/>
        </w:rPr>
        <w:t xml:space="preserve"> </w:t>
      </w:r>
      <w:r>
        <w:rPr>
          <w:rFonts w:ascii="Times New Roman Bold" w:eastAsia="Times New Roman Bold" w:hAnsi="Times New Roman Bold" w:cs="Times New Roman"/>
          <w:b/>
          <w:bCs/>
          <w:sz w:val="24"/>
          <w:szCs w:val="24"/>
          <w:rtl/>
        </w:rPr>
        <w:t>או</w:t>
      </w:r>
      <w:r>
        <w:rPr>
          <w:rFonts w:ascii="Times New Roman Bold" w:eastAsia="Times New Roman Bold" w:hAnsi="Times New Roman Bold" w:cs="Times New Roman Bold"/>
          <w:b/>
          <w:sz w:val="24"/>
        </w:rPr>
        <w:t xml:space="preserve"> </w:t>
      </w:r>
      <w:r>
        <w:rPr>
          <w:rFonts w:ascii="Times New Roman Bold" w:eastAsia="Times New Roman Bold" w:hAnsi="Times New Roman Bold" w:cs="Times New Roman"/>
          <w:b/>
          <w:bCs/>
          <w:sz w:val="24"/>
          <w:szCs w:val="24"/>
          <w:rtl/>
        </w:rPr>
        <w:t>בכמות</w:t>
      </w:r>
      <w:r>
        <w:rPr>
          <w:rFonts w:ascii="Times New Roman Bold" w:eastAsia="Times New Roman Bold" w:hAnsi="Times New Roman Bold" w:cs="Times New Roman Bold"/>
          <w:b/>
          <w:sz w:val="24"/>
        </w:rPr>
        <w:t xml:space="preserve"> </w:t>
      </w:r>
      <w:r>
        <w:rPr>
          <w:rFonts w:ascii="Times New Roman Bold" w:eastAsia="Times New Roman Bold" w:hAnsi="Times New Roman Bold" w:cs="Times New Roman"/>
          <w:b/>
          <w:bCs/>
          <w:sz w:val="24"/>
          <w:szCs w:val="24"/>
          <w:rtl/>
        </w:rPr>
        <w:t>ובאיכות</w:t>
      </w:r>
      <w:r>
        <w:rPr>
          <w:rFonts w:ascii="Times New Roman Bold" w:eastAsia="Times New Roman Bold" w:hAnsi="Times New Roman Bold" w:cs="Times New Roman Bold"/>
          <w:b/>
          <w:sz w:val="24"/>
        </w:rPr>
        <w:t xml:space="preserve"> </w:t>
      </w:r>
      <w:r>
        <w:rPr>
          <w:rFonts w:ascii="Times New Roman Bold" w:eastAsia="Times New Roman Bold" w:hAnsi="Times New Roman Bold" w:cs="Times New Roman"/>
          <w:b/>
          <w:bCs/>
          <w:sz w:val="24"/>
          <w:szCs w:val="24"/>
          <w:rtl/>
        </w:rPr>
        <w:t>כמפורט</w:t>
      </w:r>
      <w:r>
        <w:rPr>
          <w:rFonts w:ascii="Times New Roman Bold" w:eastAsia="Times New Roman Bold" w:hAnsi="Times New Roman Bold" w:cs="Times New Roman Bold"/>
          <w:b/>
          <w:sz w:val="24"/>
        </w:rPr>
        <w:t xml:space="preserve"> </w:t>
      </w:r>
      <w:r>
        <w:rPr>
          <w:rFonts w:ascii="Times New Roman Bold" w:eastAsia="Times New Roman Bold" w:hAnsi="Times New Roman Bold" w:cs="Times New Roman"/>
          <w:b/>
          <w:bCs/>
          <w:sz w:val="24"/>
          <w:szCs w:val="24"/>
          <w:rtl/>
        </w:rPr>
        <w:t>בתנאי</w:t>
      </w:r>
      <w:r>
        <w:rPr>
          <w:rFonts w:ascii="Times New Roman Bold" w:eastAsia="Times New Roman Bold" w:hAnsi="Times New Roman Bold" w:cs="Times New Roman Bold"/>
          <w:b/>
          <w:sz w:val="24"/>
        </w:rPr>
        <w:t xml:space="preserve"> </w:t>
      </w:r>
      <w:r>
        <w:rPr>
          <w:rFonts w:ascii="Times New Roman Bold" w:eastAsia="Times New Roman Bold" w:hAnsi="Times New Roman Bold" w:cs="Times New Roman"/>
          <w:b/>
          <w:bCs/>
          <w:sz w:val="24"/>
          <w:szCs w:val="24"/>
          <w:rtl/>
        </w:rPr>
        <w:t>המכרז</w:t>
      </w:r>
      <w:r>
        <w:rPr>
          <w:rFonts w:ascii="Times New Roman Bold" w:eastAsia="Times New Roman Bold" w:hAnsi="Times New Roman Bold" w:cs="Times New Roman Bold"/>
          <w:b/>
          <w:sz w:val="24"/>
        </w:rPr>
        <w:t>.</w:t>
      </w:r>
    </w:p>
    <w:p w14:paraId="708A2C0E" w14:textId="265BDBD8" w:rsidR="0088145D" w:rsidRDefault="000E27C1" w:rsidP="00CB2403">
      <w:pPr>
        <w:spacing w:after="0" w:line="360" w:lineRule="auto"/>
        <w:ind w:left="1247"/>
        <w:jc w:val="both"/>
        <w:rPr>
          <w:rFonts w:ascii="Times New Roman" w:eastAsia="Times New Roman" w:hAnsi="Times New Roman" w:cs="Times New Roman"/>
          <w:b/>
          <w:sz w:val="24"/>
          <w:rtl/>
        </w:rPr>
      </w:pPr>
      <w:r>
        <w:rPr>
          <w:rFonts w:ascii="Times New Roman" w:eastAsia="Times New Roman" w:hAnsi="Times New Roman" w:cs="Times New Roman"/>
          <w:b/>
          <w:bCs/>
          <w:sz w:val="24"/>
          <w:szCs w:val="24"/>
          <w:rtl/>
        </w:rPr>
        <w:t>להוכחת עמידתו בתנאי סף זה</w:t>
      </w:r>
      <w:r w:rsidR="00CB2403">
        <w:rPr>
          <w:rFonts w:ascii="Times New Roman" w:eastAsia="Times New Roman" w:hAnsi="Times New Roman" w:cs="Times New Roman" w:hint="cs"/>
          <w:b/>
          <w:bCs/>
          <w:sz w:val="24"/>
          <w:szCs w:val="24"/>
          <w:rtl/>
        </w:rPr>
        <w:t xml:space="preserve">, </w:t>
      </w:r>
      <w:r>
        <w:rPr>
          <w:rFonts w:ascii="Times New Roman" w:eastAsia="Times New Roman" w:hAnsi="Times New Roman" w:cs="Times New Roman"/>
          <w:b/>
          <w:bCs/>
          <w:sz w:val="24"/>
          <w:szCs w:val="24"/>
          <w:rtl/>
        </w:rPr>
        <w:t xml:space="preserve">המציע יפרט את נסיונו הרלבנטי ויגיש תצהיר כנדרש בנספח </w:t>
      </w:r>
      <w:r w:rsidR="0088145D">
        <w:rPr>
          <w:rFonts w:ascii="Times New Roman" w:eastAsia="Times New Roman" w:hAnsi="Times New Roman" w:cs="Times New Roman" w:hint="cs"/>
          <w:b/>
          <w:sz w:val="24"/>
          <w:rtl/>
        </w:rPr>
        <w:t>12.</w:t>
      </w:r>
    </w:p>
    <w:p w14:paraId="7FC8F6A4" w14:textId="77777777" w:rsidR="00ED37BE" w:rsidRPr="00ED37BE" w:rsidRDefault="00ED37BE" w:rsidP="00ED34F4">
      <w:pPr>
        <w:pStyle w:val="a7"/>
        <w:numPr>
          <w:ilvl w:val="2"/>
          <w:numId w:val="114"/>
        </w:numPr>
        <w:spacing w:after="0" w:line="360" w:lineRule="auto"/>
        <w:jc w:val="both"/>
        <w:rPr>
          <w:rFonts w:ascii="Times New Roman" w:eastAsia="Times New Roman" w:hAnsi="Times New Roman" w:cs="Times New Roman"/>
          <w:sz w:val="24"/>
          <w:rtl/>
        </w:rPr>
      </w:pPr>
      <w:r w:rsidRPr="00ED37BE">
        <w:rPr>
          <w:rFonts w:ascii="Times New Roman" w:eastAsia="Times New Roman" w:hAnsi="Times New Roman" w:cs="Times New Roman" w:hint="eastAsia"/>
          <w:sz w:val="24"/>
          <w:szCs w:val="24"/>
          <w:rtl/>
        </w:rPr>
        <w:t>על</w:t>
      </w:r>
      <w:r w:rsidRPr="00ED37BE">
        <w:rPr>
          <w:rFonts w:ascii="Times New Roman" w:eastAsia="Times New Roman" w:hAnsi="Times New Roman" w:cs="Times New Roman"/>
          <w:sz w:val="24"/>
          <w:szCs w:val="24"/>
          <w:rtl/>
        </w:rPr>
        <w:t xml:space="preserve"> </w:t>
      </w:r>
      <w:r w:rsidRPr="00ED37BE">
        <w:rPr>
          <w:rFonts w:ascii="Times New Roman" w:eastAsia="Times New Roman" w:hAnsi="Times New Roman" w:cs="Times New Roman" w:hint="eastAsia"/>
          <w:sz w:val="24"/>
          <w:szCs w:val="24"/>
          <w:rtl/>
        </w:rPr>
        <w:t>המציע</w:t>
      </w:r>
      <w:r w:rsidRPr="00ED37BE">
        <w:rPr>
          <w:rFonts w:ascii="Times New Roman" w:eastAsia="Times New Roman" w:hAnsi="Times New Roman" w:cs="Times New Roman"/>
          <w:sz w:val="24"/>
          <w:szCs w:val="24"/>
          <w:rtl/>
        </w:rPr>
        <w:t xml:space="preserve"> </w:t>
      </w:r>
      <w:r w:rsidRPr="00ED37BE">
        <w:rPr>
          <w:rFonts w:ascii="Times New Roman" w:eastAsia="Times New Roman" w:hAnsi="Times New Roman" w:cs="Times New Roman" w:hint="eastAsia"/>
          <w:sz w:val="24"/>
          <w:szCs w:val="24"/>
          <w:rtl/>
        </w:rPr>
        <w:t>לצרף</w:t>
      </w:r>
      <w:r w:rsidRPr="00ED37BE">
        <w:rPr>
          <w:rFonts w:ascii="Times New Roman" w:eastAsia="Times New Roman" w:hAnsi="Times New Roman" w:cs="Times New Roman"/>
          <w:sz w:val="24"/>
          <w:szCs w:val="24"/>
          <w:rtl/>
        </w:rPr>
        <w:t xml:space="preserve"> </w:t>
      </w:r>
      <w:r w:rsidRPr="00ED37BE">
        <w:rPr>
          <w:rFonts w:ascii="Times New Roman" w:eastAsia="Times New Roman" w:hAnsi="Times New Roman" w:cs="Times New Roman" w:hint="eastAsia"/>
          <w:sz w:val="24"/>
          <w:szCs w:val="24"/>
          <w:rtl/>
        </w:rPr>
        <w:t>למכרז</w:t>
      </w:r>
      <w:r w:rsidRPr="00ED37BE">
        <w:rPr>
          <w:rFonts w:ascii="Times New Roman" w:eastAsia="Times New Roman" w:hAnsi="Times New Roman" w:cs="Times New Roman"/>
          <w:sz w:val="24"/>
          <w:szCs w:val="24"/>
          <w:rtl/>
        </w:rPr>
        <w:t xml:space="preserve"> </w:t>
      </w:r>
      <w:r w:rsidRPr="00ED37BE">
        <w:rPr>
          <w:rFonts w:ascii="Times New Roman" w:eastAsia="Times New Roman" w:hAnsi="Times New Roman" w:cs="Times New Roman" w:hint="eastAsia"/>
          <w:sz w:val="24"/>
          <w:szCs w:val="24"/>
          <w:rtl/>
        </w:rPr>
        <w:t>לפחות</w:t>
      </w:r>
      <w:r w:rsidRPr="00ED37BE">
        <w:rPr>
          <w:rFonts w:ascii="Times New Roman" w:eastAsia="Times New Roman" w:hAnsi="Times New Roman" w:cs="Times New Roman"/>
          <w:sz w:val="24"/>
          <w:szCs w:val="24"/>
          <w:rtl/>
        </w:rPr>
        <w:t xml:space="preserve"> 4 </w:t>
      </w:r>
      <w:r w:rsidRPr="00ED37BE">
        <w:rPr>
          <w:rFonts w:ascii="Times New Roman" w:eastAsia="Times New Roman" w:hAnsi="Times New Roman" w:cs="Times New Roman" w:hint="eastAsia"/>
          <w:sz w:val="24"/>
          <w:szCs w:val="24"/>
          <w:rtl/>
        </w:rPr>
        <w:t>דוגמאות</w:t>
      </w:r>
      <w:r w:rsidRPr="00ED37BE">
        <w:rPr>
          <w:rFonts w:ascii="Times New Roman" w:eastAsia="Times New Roman" w:hAnsi="Times New Roman" w:cs="Times New Roman"/>
          <w:sz w:val="24"/>
          <w:szCs w:val="24"/>
          <w:rtl/>
        </w:rPr>
        <w:t xml:space="preserve"> </w:t>
      </w:r>
      <w:r w:rsidRPr="00ED37BE">
        <w:rPr>
          <w:rFonts w:ascii="Times New Roman" w:eastAsia="Times New Roman" w:hAnsi="Times New Roman" w:cs="Times New Roman" w:hint="eastAsia"/>
          <w:sz w:val="24"/>
          <w:szCs w:val="24"/>
          <w:rtl/>
        </w:rPr>
        <w:t>למשחקים</w:t>
      </w:r>
      <w:r w:rsidRPr="00ED37BE">
        <w:rPr>
          <w:rFonts w:ascii="Times New Roman" w:eastAsia="Times New Roman" w:hAnsi="Times New Roman" w:cs="Times New Roman"/>
          <w:sz w:val="24"/>
          <w:szCs w:val="24"/>
          <w:rtl/>
        </w:rPr>
        <w:t xml:space="preserve"> </w:t>
      </w:r>
      <w:r>
        <w:rPr>
          <w:rFonts w:ascii="Times New Roman" w:eastAsia="Times New Roman" w:hAnsi="Times New Roman" w:cs="Times New Roman" w:hint="cs"/>
          <w:sz w:val="24"/>
          <w:szCs w:val="24"/>
          <w:rtl/>
        </w:rPr>
        <w:t xml:space="preserve">וחוברות </w:t>
      </w:r>
      <w:r w:rsidRPr="00ED37BE">
        <w:rPr>
          <w:rFonts w:ascii="Times New Roman" w:eastAsia="Times New Roman" w:hAnsi="Times New Roman" w:cs="Times New Roman" w:hint="eastAsia"/>
          <w:sz w:val="24"/>
          <w:szCs w:val="24"/>
          <w:rtl/>
        </w:rPr>
        <w:t>הדומים</w:t>
      </w:r>
      <w:r w:rsidRPr="00ED37BE">
        <w:rPr>
          <w:rFonts w:ascii="Times New Roman" w:eastAsia="Times New Roman" w:hAnsi="Times New Roman" w:cs="Times New Roman"/>
          <w:sz w:val="24"/>
          <w:szCs w:val="24"/>
          <w:rtl/>
        </w:rPr>
        <w:t xml:space="preserve"> </w:t>
      </w:r>
      <w:r w:rsidRPr="00ED37BE">
        <w:rPr>
          <w:rFonts w:ascii="Times New Roman" w:eastAsia="Times New Roman" w:hAnsi="Times New Roman" w:cs="Times New Roman" w:hint="eastAsia"/>
          <w:sz w:val="24"/>
          <w:szCs w:val="24"/>
          <w:rtl/>
        </w:rPr>
        <w:t>במטרתם</w:t>
      </w:r>
      <w:r w:rsidRPr="00ED37BE">
        <w:rPr>
          <w:rFonts w:ascii="Times New Roman" w:eastAsia="Times New Roman" w:hAnsi="Times New Roman" w:cs="Times New Roman"/>
          <w:sz w:val="24"/>
          <w:szCs w:val="24"/>
          <w:rtl/>
        </w:rPr>
        <w:t xml:space="preserve"> </w:t>
      </w:r>
      <w:r w:rsidRPr="00ED37BE">
        <w:rPr>
          <w:rFonts w:ascii="Times New Roman" w:eastAsia="Times New Roman" w:hAnsi="Times New Roman" w:cs="Times New Roman" w:hint="eastAsia"/>
          <w:sz w:val="24"/>
          <w:szCs w:val="24"/>
          <w:rtl/>
        </w:rPr>
        <w:t>ובסוגם</w:t>
      </w:r>
      <w:r w:rsidRPr="00ED37BE">
        <w:rPr>
          <w:rFonts w:ascii="Times New Roman" w:eastAsia="Times New Roman" w:hAnsi="Times New Roman" w:cs="Times New Roman"/>
          <w:sz w:val="24"/>
          <w:szCs w:val="24"/>
          <w:rtl/>
        </w:rPr>
        <w:t xml:space="preserve"> </w:t>
      </w:r>
      <w:r w:rsidRPr="00ED37BE">
        <w:rPr>
          <w:rFonts w:ascii="Times New Roman" w:eastAsia="Times New Roman" w:hAnsi="Times New Roman" w:cs="Times New Roman" w:hint="eastAsia"/>
          <w:sz w:val="24"/>
          <w:szCs w:val="24"/>
          <w:rtl/>
        </w:rPr>
        <w:t>למשחקים</w:t>
      </w:r>
      <w:r w:rsidRPr="00ED37BE">
        <w:rPr>
          <w:rFonts w:ascii="Times New Roman" w:eastAsia="Times New Roman" w:hAnsi="Times New Roman" w:cs="Times New Roman"/>
          <w:sz w:val="24"/>
          <w:szCs w:val="24"/>
          <w:rtl/>
        </w:rPr>
        <w:t xml:space="preserve"> </w:t>
      </w:r>
      <w:r w:rsidRPr="00ED37BE">
        <w:rPr>
          <w:rFonts w:ascii="Times New Roman" w:eastAsia="Times New Roman" w:hAnsi="Times New Roman" w:cs="Times New Roman" w:hint="eastAsia"/>
          <w:sz w:val="24"/>
          <w:szCs w:val="24"/>
          <w:rtl/>
        </w:rPr>
        <w:t>המבוקשים</w:t>
      </w:r>
      <w:r w:rsidRPr="00ED37BE">
        <w:rPr>
          <w:rFonts w:ascii="Times New Roman" w:eastAsia="Times New Roman" w:hAnsi="Times New Roman" w:cs="Times New Roman"/>
          <w:sz w:val="24"/>
          <w:szCs w:val="24"/>
          <w:rtl/>
        </w:rPr>
        <w:t xml:space="preserve">, </w:t>
      </w:r>
      <w:r w:rsidRPr="00ED37BE">
        <w:rPr>
          <w:rFonts w:ascii="Times New Roman" w:eastAsia="Times New Roman" w:hAnsi="Times New Roman" w:cs="Times New Roman" w:hint="eastAsia"/>
          <w:sz w:val="24"/>
          <w:szCs w:val="24"/>
          <w:rtl/>
        </w:rPr>
        <w:t>שהופקו</w:t>
      </w:r>
      <w:r w:rsidRPr="00ED37BE">
        <w:rPr>
          <w:rFonts w:ascii="Times New Roman" w:eastAsia="Times New Roman" w:hAnsi="Times New Roman" w:cs="Times New Roman"/>
          <w:sz w:val="24"/>
          <w:szCs w:val="24"/>
          <w:rtl/>
        </w:rPr>
        <w:t xml:space="preserve"> </w:t>
      </w:r>
      <w:r w:rsidRPr="00ED37BE">
        <w:rPr>
          <w:rFonts w:ascii="Times New Roman" w:eastAsia="Times New Roman" w:hAnsi="Times New Roman" w:cs="Times New Roman" w:hint="eastAsia"/>
          <w:sz w:val="24"/>
          <w:szCs w:val="24"/>
          <w:rtl/>
        </w:rPr>
        <w:t>על</w:t>
      </w:r>
      <w:r w:rsidRPr="00ED37BE">
        <w:rPr>
          <w:rFonts w:ascii="Times New Roman" w:eastAsia="Times New Roman" w:hAnsi="Times New Roman" w:cs="Times New Roman"/>
          <w:sz w:val="24"/>
          <w:szCs w:val="24"/>
          <w:rtl/>
        </w:rPr>
        <w:t xml:space="preserve"> </w:t>
      </w:r>
      <w:r w:rsidRPr="00ED37BE">
        <w:rPr>
          <w:rFonts w:ascii="Times New Roman" w:eastAsia="Times New Roman" w:hAnsi="Times New Roman" w:cs="Times New Roman" w:hint="eastAsia"/>
          <w:sz w:val="24"/>
          <w:szCs w:val="24"/>
          <w:rtl/>
        </w:rPr>
        <w:t>ידי</w:t>
      </w:r>
      <w:r w:rsidRPr="00ED37BE">
        <w:rPr>
          <w:rFonts w:ascii="Times New Roman" w:eastAsia="Times New Roman" w:hAnsi="Times New Roman" w:cs="Times New Roman"/>
          <w:sz w:val="24"/>
          <w:szCs w:val="24"/>
          <w:rtl/>
        </w:rPr>
        <w:t xml:space="preserve"> </w:t>
      </w:r>
      <w:r w:rsidRPr="00ED37BE">
        <w:rPr>
          <w:rFonts w:ascii="Times New Roman" w:eastAsia="Times New Roman" w:hAnsi="Times New Roman" w:cs="Times New Roman" w:hint="eastAsia"/>
          <w:sz w:val="24"/>
          <w:szCs w:val="24"/>
          <w:rtl/>
        </w:rPr>
        <w:t>המציע</w:t>
      </w:r>
      <w:r w:rsidRPr="00ED37BE">
        <w:rPr>
          <w:rFonts w:ascii="Times New Roman" w:eastAsia="Times New Roman" w:hAnsi="Times New Roman" w:cs="Times New Roman"/>
          <w:sz w:val="24"/>
          <w:szCs w:val="24"/>
          <w:rtl/>
        </w:rPr>
        <w:t xml:space="preserve"> </w:t>
      </w:r>
      <w:r w:rsidRPr="00ED37BE">
        <w:rPr>
          <w:rFonts w:ascii="Times New Roman" w:eastAsia="Times New Roman" w:hAnsi="Times New Roman" w:cs="Times New Roman" w:hint="eastAsia"/>
          <w:sz w:val="24"/>
          <w:szCs w:val="24"/>
          <w:rtl/>
        </w:rPr>
        <w:t>ב</w:t>
      </w:r>
      <w:r w:rsidRPr="00ED37BE">
        <w:rPr>
          <w:rFonts w:ascii="Times New Roman" w:eastAsia="Times New Roman" w:hAnsi="Times New Roman" w:cs="Times New Roman"/>
          <w:sz w:val="24"/>
          <w:szCs w:val="24"/>
          <w:rtl/>
        </w:rPr>
        <w:t xml:space="preserve">-5 </w:t>
      </w:r>
      <w:r w:rsidRPr="00ED37BE">
        <w:rPr>
          <w:rFonts w:ascii="Times New Roman" w:eastAsia="Times New Roman" w:hAnsi="Times New Roman" w:cs="Times New Roman" w:hint="eastAsia"/>
          <w:sz w:val="24"/>
          <w:szCs w:val="24"/>
          <w:rtl/>
        </w:rPr>
        <w:t>השנים</w:t>
      </w:r>
      <w:r w:rsidRPr="00ED37BE">
        <w:rPr>
          <w:rFonts w:ascii="Times New Roman" w:eastAsia="Times New Roman" w:hAnsi="Times New Roman" w:cs="Times New Roman"/>
          <w:sz w:val="24"/>
          <w:szCs w:val="24"/>
          <w:rtl/>
        </w:rPr>
        <w:t xml:space="preserve"> </w:t>
      </w:r>
      <w:r w:rsidRPr="00ED37BE">
        <w:rPr>
          <w:rFonts w:ascii="Times New Roman" w:eastAsia="Times New Roman" w:hAnsi="Times New Roman" w:cs="Times New Roman" w:hint="eastAsia"/>
          <w:sz w:val="24"/>
          <w:szCs w:val="24"/>
          <w:rtl/>
        </w:rPr>
        <w:t>האחרונות</w:t>
      </w:r>
      <w:r w:rsidRPr="00ED37BE">
        <w:rPr>
          <w:rFonts w:ascii="Times New Roman" w:eastAsia="Times New Roman" w:hAnsi="Times New Roman" w:cs="Times New Roman"/>
          <w:sz w:val="24"/>
          <w:szCs w:val="24"/>
          <w:rtl/>
        </w:rPr>
        <w:t xml:space="preserve"> (201</w:t>
      </w:r>
      <w:r>
        <w:rPr>
          <w:rFonts w:ascii="Times New Roman" w:eastAsia="Times New Roman" w:hAnsi="Times New Roman" w:cs="Times New Roman" w:hint="cs"/>
          <w:sz w:val="24"/>
          <w:szCs w:val="24"/>
          <w:rtl/>
        </w:rPr>
        <w:t>2</w:t>
      </w:r>
      <w:r w:rsidRPr="00ED37BE">
        <w:rPr>
          <w:rFonts w:ascii="Times New Roman" w:eastAsia="Times New Roman" w:hAnsi="Times New Roman" w:cs="Times New Roman"/>
          <w:sz w:val="24"/>
          <w:szCs w:val="24"/>
          <w:rtl/>
        </w:rPr>
        <w:t>-201</w:t>
      </w:r>
      <w:r w:rsidR="00ED34F4">
        <w:rPr>
          <w:rFonts w:ascii="Times New Roman" w:eastAsia="Times New Roman" w:hAnsi="Times New Roman" w:cs="Times New Roman" w:hint="cs"/>
          <w:sz w:val="24"/>
          <w:szCs w:val="24"/>
          <w:rtl/>
        </w:rPr>
        <w:t>7</w:t>
      </w:r>
      <w:r w:rsidRPr="00ED37BE">
        <w:rPr>
          <w:rFonts w:ascii="Times New Roman" w:eastAsia="Times New Roman" w:hAnsi="Times New Roman" w:cs="Times New Roman"/>
          <w:sz w:val="24"/>
          <w:szCs w:val="24"/>
          <w:rtl/>
        </w:rPr>
        <w:t xml:space="preserve">) </w:t>
      </w:r>
      <w:r w:rsidRPr="00ED37BE">
        <w:rPr>
          <w:rFonts w:ascii="Times New Roman" w:eastAsia="Times New Roman" w:hAnsi="Times New Roman" w:cs="Times New Roman" w:hint="eastAsia"/>
          <w:sz w:val="24"/>
          <w:szCs w:val="24"/>
          <w:rtl/>
        </w:rPr>
        <w:t>עפ</w:t>
      </w:r>
      <w:r w:rsidRPr="00ED37BE">
        <w:rPr>
          <w:rFonts w:ascii="Times New Roman" w:eastAsia="Times New Roman" w:hAnsi="Times New Roman" w:cs="Times New Roman"/>
          <w:sz w:val="24"/>
          <w:szCs w:val="24"/>
          <w:rtl/>
        </w:rPr>
        <w:t>"</w:t>
      </w:r>
      <w:r w:rsidRPr="00ED37BE">
        <w:rPr>
          <w:rFonts w:ascii="Times New Roman" w:eastAsia="Times New Roman" w:hAnsi="Times New Roman" w:cs="Times New Roman" w:hint="eastAsia"/>
          <w:sz w:val="24"/>
          <w:szCs w:val="24"/>
          <w:rtl/>
        </w:rPr>
        <w:t>י</w:t>
      </w:r>
      <w:r w:rsidRPr="00ED37BE">
        <w:rPr>
          <w:rFonts w:ascii="Times New Roman" w:eastAsia="Times New Roman" w:hAnsi="Times New Roman" w:cs="Times New Roman"/>
          <w:sz w:val="24"/>
          <w:szCs w:val="24"/>
          <w:rtl/>
        </w:rPr>
        <w:t xml:space="preserve"> </w:t>
      </w:r>
      <w:r w:rsidRPr="00ED37BE">
        <w:rPr>
          <w:rFonts w:ascii="Times New Roman" w:eastAsia="Times New Roman" w:hAnsi="Times New Roman" w:cs="Times New Roman" w:hint="eastAsia"/>
          <w:sz w:val="24"/>
          <w:szCs w:val="24"/>
          <w:rtl/>
        </w:rPr>
        <w:t>הפירוט</w:t>
      </w:r>
      <w:r w:rsidRPr="00ED37BE">
        <w:rPr>
          <w:rFonts w:ascii="Times New Roman" w:eastAsia="Times New Roman" w:hAnsi="Times New Roman" w:cs="Times New Roman"/>
          <w:sz w:val="24"/>
          <w:szCs w:val="24"/>
          <w:rtl/>
        </w:rPr>
        <w:t xml:space="preserve"> </w:t>
      </w:r>
      <w:r w:rsidRPr="00ED37BE">
        <w:rPr>
          <w:rFonts w:ascii="Times New Roman" w:eastAsia="Times New Roman" w:hAnsi="Times New Roman" w:cs="Times New Roman" w:hint="eastAsia"/>
          <w:sz w:val="24"/>
          <w:szCs w:val="24"/>
          <w:rtl/>
        </w:rPr>
        <w:t>שלהלן</w:t>
      </w:r>
      <w:r w:rsidR="00C661A0">
        <w:rPr>
          <w:rFonts w:ascii="Times New Roman" w:eastAsia="Times New Roman" w:hAnsi="Times New Roman" w:cs="Times New Roman" w:hint="cs"/>
          <w:sz w:val="24"/>
          <w:szCs w:val="24"/>
          <w:rtl/>
        </w:rPr>
        <w:t xml:space="preserve"> (הפירוט מטה אינו מצטבר בהכרח)</w:t>
      </w:r>
      <w:r w:rsidRPr="00ED37BE">
        <w:rPr>
          <w:rFonts w:ascii="Times New Roman" w:eastAsia="Times New Roman" w:hAnsi="Times New Roman" w:cs="Times New Roman"/>
          <w:sz w:val="24"/>
          <w:szCs w:val="24"/>
          <w:rtl/>
        </w:rPr>
        <w:t>:</w:t>
      </w:r>
    </w:p>
    <w:p w14:paraId="5BAADE99" w14:textId="7544D824" w:rsidR="008F3A36" w:rsidRPr="00216830" w:rsidRDefault="00ED37BE" w:rsidP="00CB2403">
      <w:pPr>
        <w:pStyle w:val="a7"/>
        <w:numPr>
          <w:ilvl w:val="3"/>
          <w:numId w:val="114"/>
        </w:numPr>
        <w:spacing w:after="0" w:line="360" w:lineRule="auto"/>
        <w:jc w:val="both"/>
        <w:rPr>
          <w:rFonts w:ascii="Times New Roman" w:eastAsia="Times New Roman" w:hAnsi="Times New Roman" w:cs="Times New Roman"/>
          <w:b/>
          <w:sz w:val="24"/>
          <w:szCs w:val="24"/>
          <w:rtl/>
        </w:rPr>
      </w:pPr>
      <w:r w:rsidRPr="00216830">
        <w:rPr>
          <w:rFonts w:ascii="Times New Roman" w:eastAsia="Times New Roman" w:hAnsi="Times New Roman" w:cs="Times New Roman" w:hint="eastAsia"/>
          <w:b/>
          <w:sz w:val="24"/>
          <w:szCs w:val="24"/>
          <w:rtl/>
        </w:rPr>
        <w:t>משחקי</w:t>
      </w:r>
      <w:r w:rsidRPr="00216830">
        <w:rPr>
          <w:rFonts w:ascii="Times New Roman" w:eastAsia="Times New Roman" w:hAnsi="Times New Roman" w:cs="Times New Roman"/>
          <w:b/>
          <w:sz w:val="24"/>
          <w:szCs w:val="24"/>
          <w:rtl/>
        </w:rPr>
        <w:t xml:space="preserve"> </w:t>
      </w:r>
      <w:r w:rsidRPr="00216830">
        <w:rPr>
          <w:rFonts w:ascii="Times New Roman" w:eastAsia="Times New Roman" w:hAnsi="Times New Roman" w:cs="Times New Roman" w:hint="eastAsia"/>
          <w:b/>
          <w:sz w:val="24"/>
          <w:szCs w:val="24"/>
          <w:rtl/>
        </w:rPr>
        <w:t>קופסא</w:t>
      </w:r>
      <w:r w:rsidRPr="00216830">
        <w:rPr>
          <w:rFonts w:ascii="Times New Roman" w:eastAsia="Times New Roman" w:hAnsi="Times New Roman" w:cs="Times New Roman"/>
          <w:b/>
          <w:sz w:val="24"/>
          <w:szCs w:val="24"/>
          <w:rtl/>
        </w:rPr>
        <w:t xml:space="preserve"> </w:t>
      </w:r>
      <w:r w:rsidRPr="00216830">
        <w:rPr>
          <w:rFonts w:ascii="Times New Roman" w:eastAsia="Times New Roman" w:hAnsi="Times New Roman" w:cs="Times New Roman" w:hint="eastAsia"/>
          <w:b/>
          <w:sz w:val="24"/>
          <w:szCs w:val="24"/>
          <w:rtl/>
        </w:rPr>
        <w:t>הכוללים</w:t>
      </w:r>
      <w:r w:rsidRPr="00216830">
        <w:rPr>
          <w:rFonts w:ascii="Times New Roman" w:eastAsia="Times New Roman" w:hAnsi="Times New Roman" w:cs="Times New Roman"/>
          <w:b/>
          <w:sz w:val="24"/>
          <w:szCs w:val="24"/>
          <w:rtl/>
        </w:rPr>
        <w:t xml:space="preserve"> </w:t>
      </w:r>
      <w:r w:rsidRPr="00216830">
        <w:rPr>
          <w:rFonts w:ascii="Times New Roman" w:eastAsia="Times New Roman" w:hAnsi="Times New Roman" w:cs="Times New Roman" w:hint="eastAsia"/>
          <w:b/>
          <w:sz w:val="24"/>
          <w:szCs w:val="24"/>
          <w:rtl/>
        </w:rPr>
        <w:t>לוח</w:t>
      </w:r>
      <w:r w:rsidRPr="00216830">
        <w:rPr>
          <w:rFonts w:ascii="Times New Roman" w:eastAsia="Times New Roman" w:hAnsi="Times New Roman" w:cs="Times New Roman"/>
          <w:b/>
          <w:sz w:val="24"/>
          <w:szCs w:val="24"/>
          <w:rtl/>
        </w:rPr>
        <w:t xml:space="preserve"> </w:t>
      </w:r>
      <w:r w:rsidRPr="00216830">
        <w:rPr>
          <w:rFonts w:ascii="Times New Roman" w:eastAsia="Times New Roman" w:hAnsi="Times New Roman" w:cs="Times New Roman" w:hint="eastAsia"/>
          <w:b/>
          <w:sz w:val="24"/>
          <w:szCs w:val="24"/>
          <w:rtl/>
        </w:rPr>
        <w:t>משחק</w:t>
      </w:r>
      <w:r w:rsidRPr="00216830">
        <w:rPr>
          <w:rFonts w:ascii="Times New Roman" w:eastAsia="Times New Roman" w:hAnsi="Times New Roman" w:cs="Times New Roman"/>
          <w:b/>
          <w:sz w:val="24"/>
          <w:szCs w:val="24"/>
          <w:rtl/>
        </w:rPr>
        <w:t xml:space="preserve"> </w:t>
      </w:r>
      <w:r w:rsidRPr="00216830">
        <w:rPr>
          <w:rFonts w:ascii="Times New Roman" w:eastAsia="Times New Roman" w:hAnsi="Times New Roman" w:cs="Times New Roman" w:hint="eastAsia"/>
          <w:b/>
          <w:sz w:val="24"/>
          <w:szCs w:val="24"/>
          <w:rtl/>
        </w:rPr>
        <w:t>מסלול</w:t>
      </w:r>
      <w:r w:rsidRPr="00216830">
        <w:rPr>
          <w:rFonts w:ascii="Times New Roman" w:eastAsia="Times New Roman" w:hAnsi="Times New Roman" w:cs="Times New Roman"/>
          <w:b/>
          <w:sz w:val="24"/>
          <w:szCs w:val="24"/>
          <w:rtl/>
        </w:rPr>
        <w:t xml:space="preserve"> </w:t>
      </w:r>
      <w:r w:rsidRPr="00216830">
        <w:rPr>
          <w:rFonts w:ascii="Times New Roman" w:eastAsia="Times New Roman" w:hAnsi="Times New Roman" w:cs="Times New Roman" w:hint="eastAsia"/>
          <w:b/>
          <w:sz w:val="24"/>
          <w:szCs w:val="24"/>
          <w:rtl/>
        </w:rPr>
        <w:t>מתקפל</w:t>
      </w:r>
      <w:r w:rsidR="00CB2403">
        <w:rPr>
          <w:rFonts w:ascii="Times New Roman" w:eastAsia="Times New Roman" w:hAnsi="Times New Roman" w:cs="Times New Roman" w:hint="cs"/>
          <w:b/>
          <w:sz w:val="24"/>
          <w:szCs w:val="24"/>
          <w:rtl/>
        </w:rPr>
        <w:t xml:space="preserve">, </w:t>
      </w:r>
      <w:r w:rsidRPr="00216830">
        <w:rPr>
          <w:rFonts w:ascii="Times New Roman" w:eastAsia="Times New Roman" w:hAnsi="Times New Roman" w:cs="Times New Roman" w:hint="eastAsia"/>
          <w:b/>
          <w:sz w:val="24"/>
          <w:szCs w:val="24"/>
          <w:rtl/>
        </w:rPr>
        <w:t>קלפי</w:t>
      </w:r>
      <w:r w:rsidRPr="00216830">
        <w:rPr>
          <w:rFonts w:ascii="Times New Roman" w:eastAsia="Times New Roman" w:hAnsi="Times New Roman" w:cs="Times New Roman"/>
          <w:b/>
          <w:sz w:val="24"/>
          <w:szCs w:val="24"/>
          <w:rtl/>
        </w:rPr>
        <w:t xml:space="preserve"> </w:t>
      </w:r>
      <w:r w:rsidRPr="00216830">
        <w:rPr>
          <w:rFonts w:ascii="Times New Roman" w:eastAsia="Times New Roman" w:hAnsi="Times New Roman" w:cs="Times New Roman" w:hint="eastAsia"/>
          <w:b/>
          <w:sz w:val="24"/>
          <w:szCs w:val="24"/>
          <w:rtl/>
        </w:rPr>
        <w:t>משחק</w:t>
      </w:r>
      <w:r w:rsidRPr="00216830">
        <w:rPr>
          <w:rFonts w:ascii="Times New Roman" w:eastAsia="Times New Roman" w:hAnsi="Times New Roman" w:cs="Times New Roman"/>
          <w:b/>
          <w:sz w:val="24"/>
          <w:szCs w:val="24"/>
          <w:rtl/>
        </w:rPr>
        <w:t xml:space="preserve"> </w:t>
      </w:r>
      <w:r w:rsidRPr="00216830">
        <w:rPr>
          <w:rFonts w:ascii="Times New Roman" w:eastAsia="Times New Roman" w:hAnsi="Times New Roman" w:cs="Times New Roman" w:hint="eastAsia"/>
          <w:b/>
          <w:sz w:val="24"/>
          <w:szCs w:val="24"/>
          <w:rtl/>
        </w:rPr>
        <w:t>ומשימות</w:t>
      </w:r>
      <w:r w:rsidRPr="00216830">
        <w:rPr>
          <w:rFonts w:ascii="Times New Roman" w:eastAsia="Times New Roman" w:hAnsi="Times New Roman" w:cs="Times New Roman"/>
          <w:b/>
          <w:sz w:val="24"/>
          <w:szCs w:val="24"/>
          <w:rtl/>
        </w:rPr>
        <w:t xml:space="preserve"> </w:t>
      </w:r>
      <w:r w:rsidRPr="00216830">
        <w:rPr>
          <w:rFonts w:ascii="Times New Roman" w:eastAsia="Times New Roman" w:hAnsi="Times New Roman" w:cs="Times New Roman" w:hint="eastAsia"/>
          <w:b/>
          <w:sz w:val="24"/>
          <w:szCs w:val="24"/>
          <w:rtl/>
        </w:rPr>
        <w:t>שונים</w:t>
      </w:r>
      <w:r w:rsidR="00CB2403">
        <w:rPr>
          <w:rFonts w:ascii="Times New Roman" w:eastAsia="Times New Roman" w:hAnsi="Times New Roman" w:cs="Times New Roman" w:hint="cs"/>
          <w:b/>
          <w:sz w:val="24"/>
          <w:szCs w:val="24"/>
          <w:rtl/>
        </w:rPr>
        <w:t xml:space="preserve">, </w:t>
      </w:r>
      <w:r w:rsidRPr="00216830">
        <w:rPr>
          <w:rFonts w:ascii="Times New Roman" w:eastAsia="Times New Roman" w:hAnsi="Times New Roman" w:cs="Times New Roman" w:hint="eastAsia"/>
          <w:b/>
          <w:sz w:val="24"/>
          <w:szCs w:val="24"/>
          <w:rtl/>
        </w:rPr>
        <w:t>חיילי</w:t>
      </w:r>
      <w:r w:rsidRPr="00216830">
        <w:rPr>
          <w:rFonts w:ascii="Times New Roman" w:eastAsia="Times New Roman" w:hAnsi="Times New Roman" w:cs="Times New Roman"/>
          <w:b/>
          <w:sz w:val="24"/>
          <w:szCs w:val="24"/>
          <w:rtl/>
        </w:rPr>
        <w:t xml:space="preserve"> </w:t>
      </w:r>
      <w:r w:rsidRPr="00216830">
        <w:rPr>
          <w:rFonts w:ascii="Times New Roman" w:eastAsia="Times New Roman" w:hAnsi="Times New Roman" w:cs="Times New Roman" w:hint="eastAsia"/>
          <w:b/>
          <w:sz w:val="24"/>
          <w:szCs w:val="24"/>
          <w:rtl/>
        </w:rPr>
        <w:t>משחק</w:t>
      </w:r>
      <w:r w:rsidRPr="00216830">
        <w:rPr>
          <w:rFonts w:ascii="Times New Roman" w:eastAsia="Times New Roman" w:hAnsi="Times New Roman" w:cs="Times New Roman"/>
          <w:b/>
          <w:sz w:val="24"/>
          <w:szCs w:val="24"/>
          <w:rtl/>
        </w:rPr>
        <w:t xml:space="preserve"> </w:t>
      </w:r>
      <w:r w:rsidRPr="00216830">
        <w:rPr>
          <w:rFonts w:ascii="Times New Roman" w:eastAsia="Times New Roman" w:hAnsi="Times New Roman" w:cs="Times New Roman" w:hint="eastAsia"/>
          <w:b/>
          <w:sz w:val="24"/>
          <w:szCs w:val="24"/>
          <w:rtl/>
        </w:rPr>
        <w:t>וקוביות</w:t>
      </w:r>
      <w:r w:rsidRPr="00216830">
        <w:rPr>
          <w:rFonts w:ascii="Times New Roman" w:eastAsia="Times New Roman" w:hAnsi="Times New Roman" w:cs="Times New Roman"/>
          <w:b/>
          <w:sz w:val="24"/>
          <w:szCs w:val="24"/>
          <w:rtl/>
        </w:rPr>
        <w:t xml:space="preserve"> </w:t>
      </w:r>
      <w:r w:rsidRPr="00216830">
        <w:rPr>
          <w:rFonts w:ascii="Times New Roman" w:eastAsia="Times New Roman" w:hAnsi="Times New Roman" w:cs="Times New Roman" w:hint="eastAsia"/>
          <w:b/>
          <w:sz w:val="24"/>
          <w:szCs w:val="24"/>
          <w:rtl/>
        </w:rPr>
        <w:t>ודפי</w:t>
      </w:r>
      <w:r w:rsidRPr="00216830">
        <w:rPr>
          <w:rFonts w:ascii="Times New Roman" w:eastAsia="Times New Roman" w:hAnsi="Times New Roman" w:cs="Times New Roman"/>
          <w:b/>
          <w:sz w:val="24"/>
          <w:szCs w:val="24"/>
          <w:rtl/>
        </w:rPr>
        <w:t xml:space="preserve"> </w:t>
      </w:r>
      <w:r w:rsidRPr="00216830">
        <w:rPr>
          <w:rFonts w:ascii="Times New Roman" w:eastAsia="Times New Roman" w:hAnsi="Times New Roman" w:cs="Times New Roman" w:hint="eastAsia"/>
          <w:b/>
          <w:sz w:val="24"/>
          <w:szCs w:val="24"/>
          <w:rtl/>
        </w:rPr>
        <w:t>הסבר</w:t>
      </w:r>
      <w:r w:rsidRPr="00216830">
        <w:rPr>
          <w:rFonts w:ascii="Times New Roman" w:eastAsia="Times New Roman" w:hAnsi="Times New Roman" w:cs="Times New Roman"/>
          <w:b/>
          <w:sz w:val="24"/>
          <w:szCs w:val="24"/>
          <w:rtl/>
        </w:rPr>
        <w:t xml:space="preserve"> </w:t>
      </w:r>
      <w:r w:rsidRPr="00216830">
        <w:rPr>
          <w:rFonts w:ascii="Times New Roman" w:eastAsia="Times New Roman" w:hAnsi="Times New Roman" w:cs="Times New Roman" w:hint="eastAsia"/>
          <w:b/>
          <w:sz w:val="24"/>
          <w:szCs w:val="24"/>
          <w:rtl/>
        </w:rPr>
        <w:t>ארוזים</w:t>
      </w:r>
      <w:r w:rsidRPr="00216830">
        <w:rPr>
          <w:rFonts w:ascii="Times New Roman" w:eastAsia="Times New Roman" w:hAnsi="Times New Roman" w:cs="Times New Roman"/>
          <w:b/>
          <w:sz w:val="24"/>
          <w:szCs w:val="24"/>
          <w:rtl/>
        </w:rPr>
        <w:t xml:space="preserve"> </w:t>
      </w:r>
      <w:r w:rsidRPr="00216830">
        <w:rPr>
          <w:rFonts w:ascii="Times New Roman" w:eastAsia="Times New Roman" w:hAnsi="Times New Roman" w:cs="Times New Roman" w:hint="eastAsia"/>
          <w:b/>
          <w:sz w:val="24"/>
          <w:szCs w:val="24"/>
          <w:rtl/>
        </w:rPr>
        <w:t>באריזת</w:t>
      </w:r>
      <w:r w:rsidRPr="00216830">
        <w:rPr>
          <w:rFonts w:ascii="Times New Roman" w:eastAsia="Times New Roman" w:hAnsi="Times New Roman" w:cs="Times New Roman"/>
          <w:b/>
          <w:sz w:val="24"/>
          <w:szCs w:val="24"/>
          <w:rtl/>
        </w:rPr>
        <w:t xml:space="preserve"> </w:t>
      </w:r>
      <w:r w:rsidRPr="00216830">
        <w:rPr>
          <w:rFonts w:ascii="Times New Roman" w:eastAsia="Times New Roman" w:hAnsi="Times New Roman" w:cs="Times New Roman" w:hint="eastAsia"/>
          <w:b/>
          <w:sz w:val="24"/>
          <w:szCs w:val="24"/>
          <w:rtl/>
        </w:rPr>
        <w:t>קרטון</w:t>
      </w:r>
      <w:r w:rsidRPr="00216830">
        <w:rPr>
          <w:rFonts w:ascii="Times New Roman" w:eastAsia="Times New Roman" w:hAnsi="Times New Roman" w:cs="Times New Roman"/>
          <w:b/>
          <w:sz w:val="24"/>
          <w:szCs w:val="24"/>
          <w:rtl/>
        </w:rPr>
        <w:t xml:space="preserve"> </w:t>
      </w:r>
      <w:r w:rsidRPr="00216830">
        <w:rPr>
          <w:rFonts w:ascii="Times New Roman" w:eastAsia="Times New Roman" w:hAnsi="Times New Roman" w:cs="Times New Roman" w:hint="eastAsia"/>
          <w:b/>
          <w:sz w:val="24"/>
          <w:szCs w:val="24"/>
          <w:rtl/>
        </w:rPr>
        <w:t>קשיחה</w:t>
      </w:r>
      <w:r w:rsidRPr="00216830">
        <w:rPr>
          <w:rFonts w:ascii="Times New Roman" w:eastAsia="Times New Roman" w:hAnsi="Times New Roman" w:cs="Times New Roman"/>
          <w:b/>
          <w:sz w:val="24"/>
          <w:szCs w:val="24"/>
          <w:rtl/>
        </w:rPr>
        <w:t>.</w:t>
      </w:r>
    </w:p>
    <w:p w14:paraId="452A7883" w14:textId="77777777" w:rsidR="00ED37BE" w:rsidRPr="00216830" w:rsidRDefault="00ED37BE" w:rsidP="00ED37BE">
      <w:pPr>
        <w:pStyle w:val="a7"/>
        <w:numPr>
          <w:ilvl w:val="3"/>
          <w:numId w:val="114"/>
        </w:numPr>
        <w:spacing w:after="0" w:line="360" w:lineRule="auto"/>
        <w:jc w:val="both"/>
        <w:rPr>
          <w:rFonts w:ascii="Times New Roman" w:eastAsia="Times New Roman" w:hAnsi="Times New Roman" w:cs="Times New Roman"/>
          <w:b/>
          <w:sz w:val="24"/>
          <w:szCs w:val="24"/>
        </w:rPr>
      </w:pPr>
      <w:r w:rsidRPr="00216830">
        <w:rPr>
          <w:rFonts w:ascii="Times New Roman" w:eastAsia="Times New Roman" w:hAnsi="Times New Roman" w:cs="Times New Roman" w:hint="cs"/>
          <w:b/>
          <w:sz w:val="24"/>
          <w:szCs w:val="24"/>
          <w:rtl/>
        </w:rPr>
        <w:t>משחקי קלפים הכוללים משימות שונות</w:t>
      </w:r>
    </w:p>
    <w:p w14:paraId="095E06C5" w14:textId="77777777" w:rsidR="00ED37BE" w:rsidRPr="00216830" w:rsidRDefault="00ED37BE" w:rsidP="00ED37BE">
      <w:pPr>
        <w:pStyle w:val="a7"/>
        <w:numPr>
          <w:ilvl w:val="3"/>
          <w:numId w:val="114"/>
        </w:numPr>
        <w:spacing w:after="0" w:line="360" w:lineRule="auto"/>
        <w:jc w:val="both"/>
        <w:rPr>
          <w:rFonts w:ascii="Times New Roman" w:eastAsia="Times New Roman" w:hAnsi="Times New Roman" w:cs="Times New Roman"/>
          <w:b/>
          <w:sz w:val="24"/>
          <w:szCs w:val="24"/>
        </w:rPr>
      </w:pPr>
      <w:r w:rsidRPr="00216830">
        <w:rPr>
          <w:rFonts w:ascii="Times New Roman" w:eastAsia="Times New Roman" w:hAnsi="Times New Roman" w:cs="Times New Roman" w:hint="cs"/>
          <w:b/>
          <w:sz w:val="24"/>
          <w:szCs w:val="24"/>
          <w:rtl/>
        </w:rPr>
        <w:t>חוברות בגדלים וכריכות שונות.</w:t>
      </w:r>
    </w:p>
    <w:p w14:paraId="77366A7C" w14:textId="77777777" w:rsidR="008F3A36" w:rsidRDefault="008F3A36" w:rsidP="00ED37BE">
      <w:pPr>
        <w:spacing w:after="0" w:line="360" w:lineRule="auto"/>
        <w:jc w:val="both"/>
        <w:rPr>
          <w:rFonts w:ascii="Times New Roman" w:eastAsia="Times New Roman" w:hAnsi="Times New Roman" w:cs="Times New Roman"/>
          <w:b/>
          <w:sz w:val="24"/>
        </w:rPr>
      </w:pPr>
    </w:p>
    <w:p w14:paraId="7DA01CB7" w14:textId="77777777" w:rsidR="008F3A36" w:rsidRPr="00216830" w:rsidRDefault="000E27C1" w:rsidP="00C661A0">
      <w:pPr>
        <w:spacing w:after="240" w:line="360" w:lineRule="auto"/>
        <w:ind w:left="578"/>
        <w:jc w:val="both"/>
        <w:rPr>
          <w:rFonts w:ascii="Times New Roman" w:eastAsia="Times New Roman" w:hAnsi="Times New Roman" w:cs="Times New Roman"/>
          <w:sz w:val="24"/>
          <w:szCs w:val="24"/>
        </w:rPr>
      </w:pPr>
      <w:r w:rsidRPr="00216830">
        <w:rPr>
          <w:rFonts w:ascii="Times New Roman" w:eastAsia="Times New Roman" w:hAnsi="Times New Roman" w:cs="Times New Roman"/>
          <w:sz w:val="24"/>
          <w:szCs w:val="24"/>
          <w:rtl/>
        </w:rPr>
        <w:t xml:space="preserve">על הדוגמאות שמצרף המציע להיות של משחקים </w:t>
      </w:r>
      <w:r w:rsidR="00ED37BE" w:rsidRPr="00216830">
        <w:rPr>
          <w:rFonts w:ascii="Times New Roman" w:eastAsia="Times New Roman" w:hAnsi="Times New Roman" w:cs="Times New Roman" w:hint="cs"/>
          <w:sz w:val="24"/>
          <w:szCs w:val="24"/>
          <w:rtl/>
        </w:rPr>
        <w:t xml:space="preserve">וחוברות </w:t>
      </w:r>
      <w:r w:rsidRPr="00216830">
        <w:rPr>
          <w:rFonts w:ascii="Times New Roman" w:eastAsia="Times New Roman" w:hAnsi="Times New Roman" w:cs="Times New Roman"/>
          <w:sz w:val="24"/>
          <w:szCs w:val="24"/>
          <w:rtl/>
        </w:rPr>
        <w:t>דומים שהופקו על ידו באופן מלא</w:t>
      </w:r>
      <w:r w:rsidR="00ED37BE" w:rsidRPr="00216830">
        <w:rPr>
          <w:rFonts w:ascii="Times New Roman" w:eastAsia="Times New Roman" w:hAnsi="Times New Roman" w:cs="Times New Roman" w:hint="cs"/>
          <w:sz w:val="24"/>
          <w:szCs w:val="24"/>
          <w:rtl/>
        </w:rPr>
        <w:t>,</w:t>
      </w:r>
      <w:r w:rsidRPr="00216830">
        <w:rPr>
          <w:rFonts w:ascii="Times New Roman" w:eastAsia="Times New Roman" w:hAnsi="Times New Roman" w:cs="Times New Roman"/>
          <w:sz w:val="24"/>
          <w:szCs w:val="24"/>
          <w:rtl/>
        </w:rPr>
        <w:t xml:space="preserve"> כולל הסבר על חלקו של המציע בהפקתם</w:t>
      </w:r>
      <w:r w:rsidR="00ED37BE" w:rsidRPr="00216830">
        <w:rPr>
          <w:rFonts w:ascii="Times New Roman" w:eastAsia="Times New Roman" w:hAnsi="Times New Roman" w:cs="Times New Roman" w:hint="cs"/>
          <w:sz w:val="24"/>
          <w:szCs w:val="24"/>
          <w:rtl/>
        </w:rPr>
        <w:t xml:space="preserve">, </w:t>
      </w:r>
      <w:r w:rsidRPr="00216830">
        <w:rPr>
          <w:rFonts w:ascii="Times New Roman" w:eastAsia="Times New Roman" w:hAnsi="Times New Roman" w:cs="Times New Roman"/>
          <w:sz w:val="24"/>
          <w:szCs w:val="24"/>
          <w:rtl/>
        </w:rPr>
        <w:t>איכות החומרים</w:t>
      </w:r>
      <w:r w:rsidR="00ED37BE" w:rsidRPr="00216830">
        <w:rPr>
          <w:rFonts w:ascii="Times New Roman" w:eastAsia="Times New Roman" w:hAnsi="Times New Roman" w:cs="Times New Roman" w:hint="cs"/>
          <w:sz w:val="24"/>
          <w:szCs w:val="24"/>
          <w:rtl/>
        </w:rPr>
        <w:t xml:space="preserve">, </w:t>
      </w:r>
      <w:r w:rsidRPr="00216830">
        <w:rPr>
          <w:rFonts w:ascii="Times New Roman" w:eastAsia="Times New Roman" w:hAnsi="Times New Roman" w:cs="Times New Roman"/>
          <w:sz w:val="24"/>
          <w:szCs w:val="24"/>
          <w:rtl/>
        </w:rPr>
        <w:t>והכמויות שהופקו</w:t>
      </w:r>
      <w:r w:rsidR="00ED37BE" w:rsidRPr="00216830">
        <w:rPr>
          <w:rFonts w:ascii="Times New Roman" w:eastAsia="Times New Roman" w:hAnsi="Times New Roman" w:cs="Times New Roman" w:hint="cs"/>
          <w:sz w:val="24"/>
          <w:szCs w:val="24"/>
          <w:rtl/>
        </w:rPr>
        <w:t xml:space="preserve">. </w:t>
      </w:r>
      <w:r w:rsidR="00C661A0" w:rsidRPr="00216830">
        <w:rPr>
          <w:rFonts w:ascii="Times New Roman" w:eastAsia="Times New Roman" w:hAnsi="Times New Roman" w:cs="Times New Roman" w:hint="cs"/>
          <w:sz w:val="24"/>
          <w:szCs w:val="24"/>
          <w:rtl/>
        </w:rPr>
        <w:t xml:space="preserve">(כוונת עורך בהקשר זה, לקבוע בסע' 2.2.3) </w:t>
      </w:r>
    </w:p>
    <w:p w14:paraId="027A9A7C" w14:textId="77777777" w:rsidR="008F3A36" w:rsidRPr="00216830" w:rsidRDefault="00921976" w:rsidP="00ED37BE">
      <w:pPr>
        <w:spacing w:after="240" w:line="360" w:lineRule="auto"/>
        <w:ind w:left="578"/>
        <w:jc w:val="both"/>
        <w:rPr>
          <w:rFonts w:ascii="Times New Roman" w:eastAsia="Times New Roman" w:hAnsi="Times New Roman" w:cs="Times New Roman"/>
          <w:sz w:val="24"/>
          <w:szCs w:val="24"/>
        </w:rPr>
      </w:pPr>
      <w:r w:rsidRPr="00216830">
        <w:rPr>
          <w:rFonts w:ascii="Times New Roman" w:eastAsia="Times New Roman" w:hAnsi="Times New Roman" w:cs="Times New Roman" w:hint="cs"/>
          <w:sz w:val="24"/>
          <w:szCs w:val="24"/>
          <w:rtl/>
        </w:rPr>
        <w:t>תשומת הלב כבר כעת</w:t>
      </w:r>
      <w:r w:rsidR="00F46FDF" w:rsidRPr="00216830">
        <w:rPr>
          <w:rFonts w:ascii="Times New Roman" w:eastAsia="Times New Roman" w:hAnsi="Times New Roman" w:cs="Times New Roman" w:hint="cs"/>
          <w:sz w:val="24"/>
          <w:szCs w:val="24"/>
          <w:rtl/>
        </w:rPr>
        <w:t xml:space="preserve"> </w:t>
      </w:r>
      <w:r w:rsidRPr="00216830">
        <w:rPr>
          <w:rFonts w:ascii="Times New Roman" w:eastAsia="Times New Roman" w:hAnsi="Times New Roman" w:cs="Times New Roman" w:hint="cs"/>
          <w:sz w:val="24"/>
          <w:szCs w:val="24"/>
          <w:rtl/>
        </w:rPr>
        <w:t xml:space="preserve">כי </w:t>
      </w:r>
      <w:r w:rsidR="000E27C1" w:rsidRPr="00216830">
        <w:rPr>
          <w:rFonts w:ascii="Times New Roman" w:eastAsia="Times New Roman" w:hAnsi="Times New Roman" w:cs="Times New Roman"/>
          <w:sz w:val="24"/>
          <w:szCs w:val="24"/>
          <w:rtl/>
        </w:rPr>
        <w:t xml:space="preserve">ככל שיצרף הספק יותר דוגמאות התואמות את הנדרש </w:t>
      </w:r>
      <w:r w:rsidR="00ED37BE" w:rsidRPr="00216830">
        <w:rPr>
          <w:rFonts w:ascii="Times New Roman" w:eastAsia="Times New Roman" w:hAnsi="Times New Roman" w:cs="Times New Roman" w:hint="cs"/>
          <w:sz w:val="24"/>
          <w:szCs w:val="24"/>
          <w:rtl/>
        </w:rPr>
        <w:t>(</w:t>
      </w:r>
      <w:r w:rsidR="000E27C1" w:rsidRPr="00216830">
        <w:rPr>
          <w:rFonts w:ascii="Times New Roman" w:eastAsia="Times New Roman" w:hAnsi="Times New Roman" w:cs="Times New Roman"/>
          <w:sz w:val="24"/>
          <w:szCs w:val="24"/>
          <w:rtl/>
        </w:rPr>
        <w:t>עד</w:t>
      </w:r>
      <w:r w:rsidR="000E27C1" w:rsidRPr="00216830">
        <w:rPr>
          <w:rFonts w:ascii="Times New Roman" w:eastAsia="Times New Roman" w:hAnsi="Times New Roman" w:cs="Times New Roman"/>
          <w:sz w:val="24"/>
          <w:szCs w:val="24"/>
        </w:rPr>
        <w:t xml:space="preserve">8 </w:t>
      </w:r>
      <w:r w:rsidR="00ED37BE" w:rsidRPr="00216830">
        <w:rPr>
          <w:rFonts w:ascii="Times New Roman" w:eastAsia="Times New Roman" w:hAnsi="Times New Roman" w:cs="Times New Roman" w:hint="cs"/>
          <w:sz w:val="24"/>
          <w:szCs w:val="24"/>
          <w:rtl/>
        </w:rPr>
        <w:t xml:space="preserve"> </w:t>
      </w:r>
      <w:r w:rsidR="000E27C1" w:rsidRPr="00216830">
        <w:rPr>
          <w:rFonts w:ascii="Times New Roman" w:eastAsia="Times New Roman" w:hAnsi="Times New Roman" w:cs="Times New Roman"/>
          <w:sz w:val="24"/>
          <w:szCs w:val="24"/>
          <w:rtl/>
        </w:rPr>
        <w:t>דוגמאות</w:t>
      </w:r>
      <w:r w:rsidR="00ED37BE" w:rsidRPr="00216830">
        <w:rPr>
          <w:rFonts w:ascii="Times New Roman" w:eastAsia="Times New Roman" w:hAnsi="Times New Roman" w:cs="Times New Roman" w:hint="cs"/>
          <w:sz w:val="24"/>
          <w:szCs w:val="24"/>
          <w:rtl/>
        </w:rPr>
        <w:t>)</w:t>
      </w:r>
      <w:r w:rsidRPr="00216830">
        <w:rPr>
          <w:rFonts w:ascii="Times New Roman" w:eastAsia="Times New Roman" w:hAnsi="Times New Roman" w:cs="Times New Roman" w:hint="cs"/>
          <w:sz w:val="24"/>
          <w:szCs w:val="24"/>
          <w:rtl/>
        </w:rPr>
        <w:t xml:space="preserve">  מעבר לארבעת המשחקים הנדרשים מכוח תנאי הסף, </w:t>
      </w:r>
      <w:r w:rsidR="00ED37BE" w:rsidRPr="00216830">
        <w:rPr>
          <w:rFonts w:ascii="Times New Roman" w:eastAsia="Times New Roman" w:hAnsi="Times New Roman" w:cs="Times New Roman" w:hint="cs"/>
          <w:sz w:val="24"/>
          <w:szCs w:val="24"/>
          <w:rtl/>
        </w:rPr>
        <w:t xml:space="preserve"> </w:t>
      </w:r>
      <w:r w:rsidR="000E27C1" w:rsidRPr="00216830">
        <w:rPr>
          <w:rFonts w:ascii="Times New Roman" w:eastAsia="Times New Roman" w:hAnsi="Times New Roman" w:cs="Times New Roman"/>
          <w:sz w:val="24"/>
          <w:szCs w:val="24"/>
          <w:rtl/>
        </w:rPr>
        <w:t>כך יוכל להגדיל את ניקודו בסעיף האיכות</w:t>
      </w:r>
      <w:r w:rsidR="000E27C1" w:rsidRPr="00216830">
        <w:rPr>
          <w:rFonts w:ascii="Times New Roman" w:eastAsia="Times New Roman" w:hAnsi="Times New Roman" w:cs="Times New Roman"/>
          <w:sz w:val="24"/>
          <w:szCs w:val="24"/>
        </w:rPr>
        <w:t>.</w:t>
      </w:r>
    </w:p>
    <w:p w14:paraId="34854038" w14:textId="77777777" w:rsidR="008F3A36" w:rsidRPr="00216830" w:rsidRDefault="000E27C1">
      <w:pPr>
        <w:spacing w:after="240" w:line="360" w:lineRule="auto"/>
        <w:ind w:left="578"/>
        <w:jc w:val="both"/>
        <w:rPr>
          <w:rFonts w:ascii="Times New Roman" w:eastAsia="Times New Roman" w:hAnsi="Times New Roman" w:cs="Times New Roman"/>
          <w:sz w:val="24"/>
          <w:szCs w:val="24"/>
        </w:rPr>
      </w:pPr>
      <w:r w:rsidRPr="00216830">
        <w:rPr>
          <w:rFonts w:ascii="Times New Roman" w:eastAsia="Times New Roman" w:hAnsi="Times New Roman" w:cs="Times New Roman"/>
          <w:sz w:val="24"/>
          <w:szCs w:val="24"/>
          <w:rtl/>
        </w:rPr>
        <w:t>על המציע להצהיר ולהסביר באם המשחקים הופקו בשיתוף גורמים נוספים ומה היה חלקם בהפקה</w:t>
      </w:r>
      <w:r w:rsidRPr="00216830">
        <w:rPr>
          <w:rFonts w:ascii="Times New Roman" w:eastAsia="Times New Roman" w:hAnsi="Times New Roman" w:cs="Times New Roman"/>
          <w:sz w:val="24"/>
          <w:szCs w:val="24"/>
        </w:rPr>
        <w:t>.</w:t>
      </w:r>
    </w:p>
    <w:p w14:paraId="76FD6E86" w14:textId="77777777" w:rsidR="008F3A36" w:rsidRDefault="008F3A36">
      <w:pPr>
        <w:tabs>
          <w:tab w:val="left" w:pos="1983"/>
        </w:tabs>
        <w:spacing w:after="0" w:line="360" w:lineRule="auto"/>
        <w:ind w:left="360"/>
        <w:jc w:val="both"/>
        <w:rPr>
          <w:rFonts w:ascii="Times New Roman" w:eastAsia="Times New Roman" w:hAnsi="Times New Roman" w:cs="Times New Roman"/>
          <w:b/>
        </w:rPr>
      </w:pPr>
    </w:p>
    <w:p w14:paraId="7385F4C6" w14:textId="77777777" w:rsidR="008F3A36" w:rsidRDefault="000E27C1" w:rsidP="00ED37BE">
      <w:pPr>
        <w:spacing w:after="0" w:line="360" w:lineRule="auto"/>
        <w:jc w:val="both"/>
        <w:rPr>
          <w:rFonts w:ascii="Times New Roman" w:eastAsia="Times New Roman" w:hAnsi="Times New Roman" w:cs="Times New Roman"/>
          <w:b/>
          <w:sz w:val="24"/>
        </w:rPr>
      </w:pPr>
      <w:r>
        <w:rPr>
          <w:rFonts w:ascii="Times New Roman" w:eastAsia="Times New Roman" w:hAnsi="Times New Roman" w:cs="Times New Roman"/>
          <w:b/>
          <w:bCs/>
          <w:sz w:val="24"/>
          <w:szCs w:val="24"/>
          <w:rtl/>
        </w:rPr>
        <w:lastRenderedPageBreak/>
        <w:t>המצאת האישורים והמסמכים המפורטים לעיל הנם תנאי סף להשתתפות במכרז</w:t>
      </w:r>
      <w:r w:rsidR="00ED37BE">
        <w:rPr>
          <w:rFonts w:ascii="Times New Roman" w:eastAsia="Times New Roman" w:hAnsi="Times New Roman" w:cs="Times New Roman" w:hint="cs"/>
          <w:b/>
          <w:bCs/>
          <w:sz w:val="24"/>
          <w:szCs w:val="24"/>
          <w:rtl/>
        </w:rPr>
        <w:t xml:space="preserve">. </w:t>
      </w:r>
      <w:r>
        <w:rPr>
          <w:rFonts w:ascii="Times New Roman" w:eastAsia="Times New Roman" w:hAnsi="Times New Roman" w:cs="Times New Roman"/>
          <w:b/>
          <w:bCs/>
          <w:sz w:val="24"/>
          <w:szCs w:val="24"/>
          <w:rtl/>
        </w:rPr>
        <w:t>על אף האמור לעיל</w:t>
      </w:r>
      <w:r w:rsidR="00ED37BE">
        <w:rPr>
          <w:rFonts w:ascii="Times New Roman" w:eastAsia="Times New Roman" w:hAnsi="Times New Roman" w:cs="Times New Roman" w:hint="cs"/>
          <w:b/>
          <w:bCs/>
          <w:sz w:val="24"/>
          <w:szCs w:val="24"/>
          <w:rtl/>
        </w:rPr>
        <w:t xml:space="preserve">, </w:t>
      </w:r>
      <w:r>
        <w:rPr>
          <w:rFonts w:ascii="Times New Roman" w:eastAsia="Times New Roman" w:hAnsi="Times New Roman" w:cs="Times New Roman"/>
          <w:b/>
          <w:bCs/>
          <w:sz w:val="24"/>
          <w:szCs w:val="24"/>
          <w:rtl/>
        </w:rPr>
        <w:t>המשרד שומר לעצמו את הזכות לאפשר למציע אשר לא צירף אישור מהאישורים המפורטים לעיל</w:t>
      </w:r>
      <w:r w:rsidR="00ED37BE">
        <w:rPr>
          <w:rFonts w:ascii="Times New Roman" w:eastAsia="Times New Roman" w:hAnsi="Times New Roman" w:cs="Times New Roman" w:hint="cs"/>
          <w:b/>
          <w:bCs/>
          <w:sz w:val="24"/>
          <w:szCs w:val="24"/>
          <w:rtl/>
        </w:rPr>
        <w:t xml:space="preserve">, </w:t>
      </w:r>
      <w:r>
        <w:rPr>
          <w:rFonts w:ascii="Times New Roman" w:eastAsia="Times New Roman" w:hAnsi="Times New Roman" w:cs="Times New Roman"/>
          <w:b/>
          <w:bCs/>
          <w:sz w:val="24"/>
          <w:szCs w:val="24"/>
          <w:rtl/>
        </w:rPr>
        <w:t>להשלים את הגשת המסמכים במועד המאוחר למועד פתיחת המעטפות</w:t>
      </w:r>
      <w:r w:rsidR="00ED37BE">
        <w:rPr>
          <w:rFonts w:ascii="Times New Roman" w:eastAsia="Times New Roman" w:hAnsi="Times New Roman" w:cs="Times New Roman" w:hint="cs"/>
          <w:b/>
          <w:bCs/>
          <w:sz w:val="24"/>
          <w:szCs w:val="24"/>
          <w:rtl/>
        </w:rPr>
        <w:t xml:space="preserve"> (</w:t>
      </w:r>
      <w:r>
        <w:rPr>
          <w:rFonts w:ascii="Times New Roman" w:eastAsia="Times New Roman" w:hAnsi="Times New Roman" w:cs="Times New Roman"/>
          <w:b/>
          <w:bCs/>
          <w:sz w:val="24"/>
          <w:szCs w:val="24"/>
          <w:rtl/>
        </w:rPr>
        <w:t>להלן</w:t>
      </w:r>
      <w:r w:rsidR="00ED37BE">
        <w:rPr>
          <w:rFonts w:ascii="Times New Roman" w:eastAsia="Times New Roman" w:hAnsi="Times New Roman" w:cs="Times New Roman" w:hint="cs"/>
          <w:b/>
          <w:bCs/>
          <w:sz w:val="24"/>
          <w:szCs w:val="24"/>
          <w:rtl/>
        </w:rPr>
        <w:t>: "</w:t>
      </w:r>
      <w:r>
        <w:rPr>
          <w:rFonts w:ascii="Times New Roman" w:eastAsia="Times New Roman" w:hAnsi="Times New Roman" w:cs="Times New Roman"/>
          <w:b/>
          <w:bCs/>
          <w:sz w:val="24"/>
          <w:szCs w:val="24"/>
          <w:rtl/>
        </w:rPr>
        <w:t>צירוף מאוחר</w:t>
      </w:r>
      <w:r w:rsidR="00ED37BE">
        <w:rPr>
          <w:rFonts w:ascii="Times New Roman" w:eastAsia="Times New Roman" w:hAnsi="Times New Roman" w:cs="Times New Roman" w:hint="cs"/>
          <w:b/>
          <w:bCs/>
          <w:sz w:val="24"/>
          <w:szCs w:val="24"/>
          <w:rtl/>
        </w:rPr>
        <w:t xml:space="preserve">"). </w:t>
      </w:r>
      <w:r>
        <w:rPr>
          <w:rFonts w:ascii="Times New Roman" w:eastAsia="Times New Roman" w:hAnsi="Times New Roman" w:cs="Times New Roman"/>
          <w:b/>
          <w:bCs/>
          <w:sz w:val="24"/>
          <w:szCs w:val="24"/>
          <w:rtl/>
        </w:rPr>
        <w:t>צירוף מאוחר כאמור לעיל</w:t>
      </w:r>
      <w:r w:rsidR="00ED37BE">
        <w:rPr>
          <w:rFonts w:ascii="Times New Roman" w:eastAsia="Times New Roman" w:hAnsi="Times New Roman" w:cs="Times New Roman" w:hint="cs"/>
          <w:b/>
          <w:bCs/>
          <w:sz w:val="24"/>
          <w:szCs w:val="24"/>
          <w:rtl/>
        </w:rPr>
        <w:t xml:space="preserve">, </w:t>
      </w:r>
      <w:r>
        <w:rPr>
          <w:rFonts w:ascii="Times New Roman" w:eastAsia="Times New Roman" w:hAnsi="Times New Roman" w:cs="Times New Roman"/>
          <w:b/>
          <w:bCs/>
          <w:sz w:val="24"/>
          <w:szCs w:val="24"/>
          <w:rtl/>
        </w:rPr>
        <w:t>יתאפשר רק מקום שהוברר</w:t>
      </w:r>
      <w:r w:rsidR="00ED37BE">
        <w:rPr>
          <w:rFonts w:ascii="Times New Roman" w:eastAsia="Times New Roman" w:hAnsi="Times New Roman" w:cs="Times New Roman" w:hint="cs"/>
          <w:b/>
          <w:bCs/>
          <w:sz w:val="24"/>
          <w:szCs w:val="24"/>
          <w:rtl/>
        </w:rPr>
        <w:t xml:space="preserve">, </w:t>
      </w:r>
      <w:r>
        <w:rPr>
          <w:rFonts w:ascii="Times New Roman" w:eastAsia="Times New Roman" w:hAnsi="Times New Roman" w:cs="Times New Roman"/>
          <w:b/>
          <w:bCs/>
          <w:sz w:val="24"/>
          <w:szCs w:val="24"/>
          <w:rtl/>
        </w:rPr>
        <w:t>כי המסמכים לא צורפו בשל טעות בתום לב של המציע ובלבד שבמועד הגשת ההצעות</w:t>
      </w:r>
      <w:r w:rsidR="00ED37BE">
        <w:rPr>
          <w:rFonts w:ascii="Times New Roman" w:eastAsia="Times New Roman" w:hAnsi="Times New Roman" w:cs="Times New Roman" w:hint="cs"/>
          <w:b/>
          <w:bCs/>
          <w:sz w:val="24"/>
          <w:szCs w:val="24"/>
          <w:rtl/>
        </w:rPr>
        <w:t xml:space="preserve">, </w:t>
      </w:r>
      <w:r w:rsidR="00ED37BE">
        <w:rPr>
          <w:rFonts w:ascii="Times New Roman" w:eastAsia="Times New Roman" w:hAnsi="Times New Roman" w:cs="Times New Roman"/>
          <w:b/>
          <w:bCs/>
          <w:sz w:val="24"/>
          <w:szCs w:val="24"/>
          <w:rtl/>
        </w:rPr>
        <w:t>היו האישורים הדרושים</w:t>
      </w:r>
      <w:r>
        <w:rPr>
          <w:rFonts w:ascii="Times New Roman" w:eastAsia="Times New Roman" w:hAnsi="Times New Roman" w:cs="Times New Roman"/>
          <w:b/>
          <w:bCs/>
          <w:sz w:val="24"/>
          <w:szCs w:val="24"/>
          <w:rtl/>
        </w:rPr>
        <w:t xml:space="preserve"> מצויים בידי המציע</w:t>
      </w:r>
      <w:r>
        <w:rPr>
          <w:rFonts w:ascii="Times New Roman" w:eastAsia="Times New Roman" w:hAnsi="Times New Roman" w:cs="Times New Roman"/>
          <w:b/>
          <w:sz w:val="24"/>
        </w:rPr>
        <w:t>.</w:t>
      </w:r>
    </w:p>
    <w:p w14:paraId="750C57EC" w14:textId="77777777" w:rsidR="008F3A36" w:rsidRPr="00495273" w:rsidRDefault="00321A80" w:rsidP="00495273">
      <w:pPr>
        <w:keepNext/>
        <w:pageBreakBefore/>
        <w:spacing w:after="360" w:line="360" w:lineRule="auto"/>
        <w:ind w:left="1830" w:firstLine="330"/>
        <w:rPr>
          <w:rFonts w:ascii="Times New Roman Bold" w:eastAsia="Times New Roman Bold" w:hAnsi="Times New Roman Bold"/>
          <w:b/>
          <w:sz w:val="26"/>
          <w:u w:val="single"/>
          <w:rtl/>
        </w:rPr>
      </w:pPr>
      <w:r>
        <w:rPr>
          <w:rFonts w:ascii="Times New Roman Bold" w:eastAsia="Times New Roman Bold" w:hAnsi="Times New Roman Bold" w:cs="Times New Roman" w:hint="cs"/>
          <w:b/>
          <w:bCs/>
          <w:sz w:val="26"/>
          <w:szCs w:val="26"/>
          <w:u w:val="single"/>
          <w:rtl/>
        </w:rPr>
        <w:lastRenderedPageBreak/>
        <w:t xml:space="preserve">3. </w:t>
      </w:r>
      <w:r w:rsidR="000E27C1">
        <w:rPr>
          <w:rFonts w:ascii="Times New Roman Bold" w:eastAsia="Times New Roman Bold" w:hAnsi="Times New Roman Bold" w:cs="Times New Roman"/>
          <w:b/>
          <w:bCs/>
          <w:sz w:val="26"/>
          <w:szCs w:val="26"/>
          <w:u w:val="single"/>
          <w:rtl/>
        </w:rPr>
        <w:t>פרק</w:t>
      </w:r>
      <w:r w:rsidR="000E27C1">
        <w:rPr>
          <w:rFonts w:ascii="Times New Roman Bold" w:eastAsia="Times New Roman Bold" w:hAnsi="Times New Roman Bold" w:cs="Times New Roman Bold"/>
          <w:b/>
          <w:sz w:val="26"/>
          <w:u w:val="single"/>
        </w:rPr>
        <w:t xml:space="preserve"> </w:t>
      </w:r>
      <w:r w:rsidR="000E27C1">
        <w:rPr>
          <w:rFonts w:ascii="Times New Roman Bold" w:eastAsia="Times New Roman Bold" w:hAnsi="Times New Roman Bold" w:cs="Times New Roman"/>
          <w:b/>
          <w:bCs/>
          <w:sz w:val="26"/>
          <w:szCs w:val="26"/>
          <w:u w:val="single"/>
          <w:rtl/>
        </w:rPr>
        <w:t>הקריטריונים</w:t>
      </w:r>
      <w:r w:rsidR="000E27C1">
        <w:rPr>
          <w:rFonts w:ascii="Times New Roman Bold" w:eastAsia="Times New Roman Bold" w:hAnsi="Times New Roman Bold" w:cs="Times New Roman Bold"/>
          <w:b/>
          <w:sz w:val="26"/>
          <w:u w:val="single"/>
        </w:rPr>
        <w:t xml:space="preserve"> </w:t>
      </w:r>
      <w:r w:rsidR="000E27C1">
        <w:rPr>
          <w:rFonts w:ascii="Times New Roman Bold" w:eastAsia="Times New Roman Bold" w:hAnsi="Times New Roman Bold" w:cs="Times New Roman"/>
          <w:b/>
          <w:bCs/>
          <w:sz w:val="26"/>
          <w:szCs w:val="26"/>
          <w:u w:val="single"/>
          <w:rtl/>
        </w:rPr>
        <w:t>לבחירת</w:t>
      </w:r>
      <w:r w:rsidR="000E27C1">
        <w:rPr>
          <w:rFonts w:ascii="Times New Roman Bold" w:eastAsia="Times New Roman Bold" w:hAnsi="Times New Roman Bold" w:cs="Times New Roman Bold"/>
          <w:b/>
          <w:sz w:val="26"/>
          <w:u w:val="single"/>
        </w:rPr>
        <w:t xml:space="preserve"> </w:t>
      </w:r>
      <w:r w:rsidR="000E27C1">
        <w:rPr>
          <w:rFonts w:ascii="Times New Roman Bold" w:eastAsia="Times New Roman Bold" w:hAnsi="Times New Roman Bold" w:cs="Times New Roman"/>
          <w:b/>
          <w:bCs/>
          <w:sz w:val="26"/>
          <w:szCs w:val="26"/>
          <w:u w:val="single"/>
          <w:rtl/>
        </w:rPr>
        <w:t>המציע</w:t>
      </w:r>
      <w:r w:rsidR="000E27C1">
        <w:rPr>
          <w:rFonts w:ascii="Times New Roman Bold" w:eastAsia="Times New Roman Bold" w:hAnsi="Times New Roman Bold" w:cs="Times New Roman Bold"/>
          <w:b/>
          <w:sz w:val="26"/>
          <w:u w:val="single"/>
        </w:rPr>
        <w:t xml:space="preserve"> </w:t>
      </w:r>
      <w:r w:rsidR="000E27C1">
        <w:rPr>
          <w:rFonts w:ascii="Times New Roman Bold" w:eastAsia="Times New Roman Bold" w:hAnsi="Times New Roman Bold" w:cs="Times New Roman"/>
          <w:b/>
          <w:bCs/>
          <w:sz w:val="26"/>
          <w:szCs w:val="26"/>
          <w:u w:val="single"/>
          <w:rtl/>
        </w:rPr>
        <w:t>הזוכה</w:t>
      </w:r>
    </w:p>
    <w:p w14:paraId="7595ECA5" w14:textId="163D1BF0" w:rsidR="008F3A36" w:rsidRPr="0029095C" w:rsidRDefault="000E27C1" w:rsidP="0029095C">
      <w:pPr>
        <w:pStyle w:val="a7"/>
        <w:numPr>
          <w:ilvl w:val="1"/>
          <w:numId w:val="115"/>
        </w:numPr>
        <w:spacing w:before="360" w:after="0" w:line="360" w:lineRule="auto"/>
        <w:rPr>
          <w:rFonts w:ascii="Times New Roman" w:eastAsia="Times New Roman" w:hAnsi="Times New Roman" w:cs="Times New Roman"/>
          <w:b/>
          <w:sz w:val="24"/>
          <w:szCs w:val="24"/>
          <w:u w:val="single"/>
        </w:rPr>
      </w:pPr>
      <w:r w:rsidRPr="0029095C">
        <w:rPr>
          <w:rFonts w:ascii="Times New Roman" w:eastAsia="Times New Roman" w:hAnsi="Times New Roman" w:cs="Times New Roman"/>
          <w:b/>
          <w:bCs/>
          <w:sz w:val="24"/>
          <w:szCs w:val="24"/>
          <w:u w:val="single"/>
          <w:rtl/>
        </w:rPr>
        <w:t>שלב ראשון</w:t>
      </w:r>
      <w:r w:rsidR="0029095C">
        <w:rPr>
          <w:rFonts w:ascii="Times New Roman" w:eastAsia="Times New Roman" w:hAnsi="Times New Roman" w:cs="Times New Roman" w:hint="cs"/>
          <w:b/>
          <w:bCs/>
          <w:sz w:val="24"/>
          <w:szCs w:val="24"/>
          <w:u w:val="single"/>
          <w:rtl/>
        </w:rPr>
        <w:t xml:space="preserve">: </w:t>
      </w:r>
      <w:r w:rsidRPr="0029095C">
        <w:rPr>
          <w:rFonts w:ascii="Times New Roman" w:eastAsia="Times New Roman" w:hAnsi="Times New Roman" w:cs="Times New Roman"/>
          <w:b/>
          <w:bCs/>
          <w:sz w:val="24"/>
          <w:szCs w:val="24"/>
          <w:u w:val="single"/>
          <w:rtl/>
        </w:rPr>
        <w:t>בדיקה עמידה בתנאי הסף</w:t>
      </w:r>
    </w:p>
    <w:p w14:paraId="13A47626" w14:textId="77777777" w:rsidR="008F3A36" w:rsidRPr="00216830" w:rsidRDefault="000E27C1" w:rsidP="00321A80">
      <w:pPr>
        <w:spacing w:after="240" w:line="360" w:lineRule="auto"/>
        <w:ind w:left="578"/>
        <w:jc w:val="both"/>
        <w:rPr>
          <w:rFonts w:ascii="Times New Roman" w:eastAsia="Times New Roman" w:hAnsi="Times New Roman" w:cs="Times New Roman"/>
          <w:sz w:val="24"/>
          <w:szCs w:val="24"/>
        </w:rPr>
      </w:pPr>
      <w:r w:rsidRPr="00216830">
        <w:rPr>
          <w:rFonts w:ascii="Times New Roman" w:eastAsia="Times New Roman" w:hAnsi="Times New Roman" w:cs="Times New Roman"/>
          <w:sz w:val="24"/>
          <w:szCs w:val="24"/>
          <w:rtl/>
        </w:rPr>
        <w:t>בשלב זה ההצעות ייבדקו לפי מידת המענה על תנאי</w:t>
      </w:r>
      <w:r w:rsidRPr="00216830">
        <w:rPr>
          <w:rFonts w:ascii="Times New Roman" w:eastAsia="Times New Roman" w:hAnsi="Times New Roman" w:cs="Times New Roman"/>
          <w:sz w:val="24"/>
          <w:szCs w:val="24"/>
        </w:rPr>
        <w:t>-</w:t>
      </w:r>
      <w:r w:rsidRPr="00216830">
        <w:rPr>
          <w:rFonts w:ascii="Times New Roman" w:eastAsia="Times New Roman" w:hAnsi="Times New Roman" w:cs="Times New Roman"/>
          <w:sz w:val="24"/>
          <w:szCs w:val="24"/>
          <w:rtl/>
        </w:rPr>
        <w:t>הסף</w:t>
      </w:r>
      <w:r w:rsidR="00321A80" w:rsidRPr="00216830">
        <w:rPr>
          <w:rFonts w:ascii="Times New Roman" w:eastAsia="Times New Roman" w:hAnsi="Times New Roman" w:cs="Times New Roman" w:hint="cs"/>
          <w:sz w:val="24"/>
          <w:szCs w:val="24"/>
          <w:rtl/>
        </w:rPr>
        <w:t xml:space="preserve">. </w:t>
      </w:r>
      <w:r w:rsidRPr="00216830">
        <w:rPr>
          <w:rFonts w:ascii="Times New Roman" w:eastAsia="Times New Roman" w:hAnsi="Times New Roman" w:cs="Times New Roman"/>
          <w:sz w:val="24"/>
          <w:szCs w:val="24"/>
          <w:rtl/>
        </w:rPr>
        <w:t>הצעות שעמדו בתנאי הסף</w:t>
      </w:r>
      <w:r w:rsidR="00321A80" w:rsidRPr="00216830">
        <w:rPr>
          <w:rFonts w:ascii="Times New Roman" w:eastAsia="Times New Roman" w:hAnsi="Times New Roman" w:cs="Times New Roman" w:hint="cs"/>
          <w:sz w:val="24"/>
          <w:szCs w:val="24"/>
          <w:rtl/>
        </w:rPr>
        <w:t xml:space="preserve">, </w:t>
      </w:r>
      <w:r w:rsidRPr="00216830">
        <w:rPr>
          <w:rFonts w:ascii="Times New Roman" w:eastAsia="Times New Roman" w:hAnsi="Times New Roman" w:cs="Times New Roman"/>
          <w:sz w:val="24"/>
          <w:szCs w:val="24"/>
          <w:rtl/>
        </w:rPr>
        <w:t>תעבורנה לשלב השני שהינו שלב הערכת איכות ההצעה</w:t>
      </w:r>
      <w:r w:rsidR="00321A80" w:rsidRPr="00216830">
        <w:rPr>
          <w:rFonts w:ascii="Times New Roman" w:eastAsia="Times New Roman" w:hAnsi="Times New Roman" w:cs="Times New Roman" w:hint="cs"/>
          <w:sz w:val="24"/>
          <w:szCs w:val="24"/>
          <w:rtl/>
        </w:rPr>
        <w:t>.</w:t>
      </w:r>
      <w:r w:rsidRPr="00216830">
        <w:rPr>
          <w:rFonts w:ascii="Times New Roman" w:eastAsia="Times New Roman" w:hAnsi="Times New Roman" w:cs="Times New Roman"/>
          <w:sz w:val="24"/>
          <w:szCs w:val="24"/>
        </w:rPr>
        <w:t xml:space="preserve"> </w:t>
      </w:r>
    </w:p>
    <w:p w14:paraId="27553B31" w14:textId="6105F7BD" w:rsidR="008F3A36" w:rsidRPr="0029095C" w:rsidRDefault="000E27C1" w:rsidP="0029095C">
      <w:pPr>
        <w:pStyle w:val="a7"/>
        <w:numPr>
          <w:ilvl w:val="1"/>
          <w:numId w:val="115"/>
        </w:numPr>
        <w:spacing w:before="360" w:after="0" w:line="360" w:lineRule="auto"/>
        <w:rPr>
          <w:rFonts w:ascii="Times New Roman" w:eastAsia="Times New Roman" w:hAnsi="Times New Roman" w:cs="Times New Roman"/>
          <w:b/>
          <w:sz w:val="24"/>
          <w:szCs w:val="24"/>
          <w:u w:val="single"/>
        </w:rPr>
      </w:pPr>
      <w:r w:rsidRPr="0029095C">
        <w:rPr>
          <w:rFonts w:ascii="Times New Roman" w:eastAsia="Times New Roman" w:hAnsi="Times New Roman" w:cs="Times New Roman"/>
          <w:b/>
          <w:bCs/>
          <w:sz w:val="24"/>
          <w:szCs w:val="24"/>
          <w:u w:val="single"/>
          <w:rtl/>
        </w:rPr>
        <w:t>שלב שני</w:t>
      </w:r>
      <w:r w:rsidR="0029095C">
        <w:rPr>
          <w:rFonts w:ascii="Times New Roman" w:eastAsia="Times New Roman" w:hAnsi="Times New Roman" w:cs="Times New Roman" w:hint="cs"/>
          <w:b/>
          <w:bCs/>
          <w:sz w:val="24"/>
          <w:szCs w:val="24"/>
          <w:u w:val="single"/>
          <w:rtl/>
        </w:rPr>
        <w:t xml:space="preserve">: </w:t>
      </w:r>
      <w:r w:rsidRPr="0029095C">
        <w:rPr>
          <w:rFonts w:ascii="Times New Roman" w:eastAsia="Times New Roman" w:hAnsi="Times New Roman" w:cs="Times New Roman"/>
          <w:b/>
          <w:bCs/>
          <w:sz w:val="24"/>
          <w:szCs w:val="24"/>
          <w:u w:val="single"/>
          <w:rtl/>
        </w:rPr>
        <w:t>הערכה איכות ההצעה</w:t>
      </w:r>
    </w:p>
    <w:p w14:paraId="0BCC80CC" w14:textId="77777777" w:rsidR="008F3A36" w:rsidRPr="00321A80" w:rsidRDefault="000E27C1" w:rsidP="00321A80">
      <w:pPr>
        <w:pStyle w:val="a7"/>
        <w:numPr>
          <w:ilvl w:val="2"/>
          <w:numId w:val="115"/>
        </w:numPr>
        <w:spacing w:after="0" w:line="360" w:lineRule="auto"/>
        <w:jc w:val="both"/>
        <w:rPr>
          <w:rFonts w:ascii="Times New Roman" w:eastAsia="Times New Roman" w:hAnsi="Times New Roman" w:cs="Times New Roman"/>
          <w:sz w:val="24"/>
        </w:rPr>
      </w:pPr>
      <w:r w:rsidRPr="00321A80">
        <w:rPr>
          <w:rFonts w:ascii="Times New Roman" w:eastAsia="Times New Roman" w:hAnsi="Times New Roman" w:cs="Times New Roman"/>
          <w:sz w:val="24"/>
          <w:szCs w:val="24"/>
          <w:rtl/>
        </w:rPr>
        <w:t xml:space="preserve">ציון הסף לאיכות ההצעה שהוא תנאי מעבר לשלב הבא </w:t>
      </w:r>
      <w:r w:rsidR="00321A80">
        <w:rPr>
          <w:rFonts w:ascii="Times New Roman" w:eastAsia="Times New Roman" w:hAnsi="Times New Roman" w:cs="Times New Roman" w:hint="cs"/>
          <w:sz w:val="24"/>
          <w:rtl/>
        </w:rPr>
        <w:t>(</w:t>
      </w:r>
      <w:r w:rsidRPr="00321A80">
        <w:rPr>
          <w:rFonts w:ascii="Times New Roman" w:eastAsia="Times New Roman" w:hAnsi="Times New Roman" w:cs="Times New Roman"/>
          <w:sz w:val="24"/>
          <w:szCs w:val="24"/>
          <w:rtl/>
        </w:rPr>
        <w:t>שלב שלישי</w:t>
      </w:r>
      <w:r w:rsidR="00321A80">
        <w:rPr>
          <w:rFonts w:ascii="Times New Roman" w:eastAsia="Times New Roman" w:hAnsi="Times New Roman" w:cs="Times New Roman" w:hint="cs"/>
          <w:sz w:val="24"/>
          <w:szCs w:val="24"/>
          <w:rtl/>
        </w:rPr>
        <w:t xml:space="preserve">) </w:t>
      </w:r>
      <w:r w:rsidRPr="00321A80">
        <w:rPr>
          <w:rFonts w:ascii="Times New Roman" w:eastAsia="Times New Roman" w:hAnsi="Times New Roman" w:cs="Times New Roman"/>
          <w:sz w:val="24"/>
          <w:szCs w:val="24"/>
          <w:rtl/>
        </w:rPr>
        <w:t>הינו</w:t>
      </w:r>
      <w:r w:rsidR="00321A80">
        <w:rPr>
          <w:rFonts w:ascii="Times New Roman" w:eastAsia="Times New Roman" w:hAnsi="Times New Roman" w:cs="Times New Roman" w:hint="cs"/>
          <w:b/>
          <w:sz w:val="24"/>
          <w:rtl/>
        </w:rPr>
        <w:t xml:space="preserve"> </w:t>
      </w:r>
      <w:r w:rsidR="00321A80" w:rsidRPr="00321A80">
        <w:rPr>
          <w:rFonts w:ascii="Times New Roman" w:eastAsia="Times New Roman" w:hAnsi="Times New Roman" w:cs="Times New Roman" w:hint="cs"/>
          <w:bCs/>
          <w:sz w:val="24"/>
          <w:rtl/>
        </w:rPr>
        <w:t>70 נקודות</w:t>
      </w:r>
      <w:r w:rsidRPr="00321A80">
        <w:rPr>
          <w:rFonts w:ascii="Times New Roman" w:eastAsia="Times New Roman" w:hAnsi="Times New Roman" w:cs="Times New Roman"/>
          <w:sz w:val="24"/>
        </w:rPr>
        <w:t>.</w:t>
      </w:r>
    </w:p>
    <w:p w14:paraId="3F75DC37" w14:textId="77777777" w:rsidR="008F3A36" w:rsidRDefault="000E27C1" w:rsidP="00321A80">
      <w:pPr>
        <w:pStyle w:val="a7"/>
        <w:numPr>
          <w:ilvl w:val="2"/>
          <w:numId w:val="115"/>
        </w:numPr>
        <w:spacing w:after="0" w:line="360" w:lineRule="auto"/>
        <w:jc w:val="both"/>
        <w:rPr>
          <w:rFonts w:ascii="Times New Roman" w:eastAsia="Times New Roman" w:hAnsi="Times New Roman" w:cs="Times New Roman"/>
          <w:sz w:val="24"/>
        </w:rPr>
      </w:pPr>
      <w:r w:rsidRPr="00321A80">
        <w:rPr>
          <w:rFonts w:ascii="Times New Roman" w:eastAsia="Times New Roman" w:hAnsi="Times New Roman" w:cs="Times New Roman"/>
          <w:sz w:val="24"/>
          <w:szCs w:val="24"/>
          <w:rtl/>
        </w:rPr>
        <w:t>במידה ולא יהיו שני מציעים שיע</w:t>
      </w:r>
      <w:r w:rsidR="00321A80">
        <w:rPr>
          <w:rFonts w:ascii="Times New Roman" w:eastAsia="Times New Roman" w:hAnsi="Times New Roman" w:cs="Times New Roman"/>
          <w:sz w:val="24"/>
          <w:szCs w:val="24"/>
          <w:rtl/>
        </w:rPr>
        <w:t>ברו את ציון האיכות הקובע שבסעיף</w:t>
      </w:r>
      <w:r w:rsidRPr="00321A80">
        <w:rPr>
          <w:rFonts w:ascii="Times New Roman" w:eastAsia="Times New Roman" w:hAnsi="Times New Roman" w:cs="Times New Roman"/>
          <w:sz w:val="24"/>
          <w:szCs w:val="24"/>
          <w:rtl/>
        </w:rPr>
        <w:t>‏</w:t>
      </w:r>
      <w:r w:rsidRPr="00321A80">
        <w:rPr>
          <w:rFonts w:ascii="Times New Roman" w:eastAsia="Times New Roman" w:hAnsi="Times New Roman" w:cs="Times New Roman"/>
          <w:sz w:val="24"/>
        </w:rPr>
        <w:t xml:space="preserve">3.2.1 </w:t>
      </w:r>
      <w:r w:rsidR="00321A80">
        <w:rPr>
          <w:rFonts w:ascii="Times New Roman" w:eastAsia="Times New Roman" w:hAnsi="Times New Roman" w:cs="Times New Roman" w:hint="cs"/>
          <w:sz w:val="24"/>
          <w:szCs w:val="24"/>
          <w:rtl/>
        </w:rPr>
        <w:t xml:space="preserve"> </w:t>
      </w:r>
      <w:r w:rsidRPr="00321A80">
        <w:rPr>
          <w:rFonts w:ascii="Times New Roman" w:eastAsia="Times New Roman" w:hAnsi="Times New Roman" w:cs="Times New Roman"/>
          <w:sz w:val="24"/>
          <w:szCs w:val="24"/>
          <w:rtl/>
        </w:rPr>
        <w:t>לעיל</w:t>
      </w:r>
      <w:r w:rsidR="00321A80">
        <w:rPr>
          <w:rFonts w:ascii="Times New Roman" w:eastAsia="Times New Roman" w:hAnsi="Times New Roman" w:cs="Times New Roman" w:hint="cs"/>
          <w:sz w:val="24"/>
          <w:szCs w:val="24"/>
          <w:rtl/>
        </w:rPr>
        <w:t xml:space="preserve">, </w:t>
      </w:r>
      <w:r w:rsidRPr="00321A80">
        <w:rPr>
          <w:rFonts w:ascii="Times New Roman" w:eastAsia="Times New Roman" w:hAnsi="Times New Roman" w:cs="Times New Roman"/>
          <w:sz w:val="24"/>
          <w:szCs w:val="24"/>
          <w:rtl/>
        </w:rPr>
        <w:t>רשאי המשרד להוריד</w:t>
      </w:r>
      <w:r w:rsidRPr="00321A80">
        <w:rPr>
          <w:rFonts w:ascii="Times New Roman" w:eastAsia="Times New Roman" w:hAnsi="Times New Roman" w:cs="Times New Roman"/>
          <w:sz w:val="24"/>
        </w:rPr>
        <w:t xml:space="preserve">5 </w:t>
      </w:r>
      <w:r w:rsidR="00321A80">
        <w:rPr>
          <w:rFonts w:ascii="Times New Roman" w:eastAsia="Times New Roman" w:hAnsi="Times New Roman" w:cs="Times New Roman" w:hint="cs"/>
          <w:sz w:val="24"/>
          <w:szCs w:val="24"/>
          <w:rtl/>
        </w:rPr>
        <w:t xml:space="preserve"> </w:t>
      </w:r>
      <w:r w:rsidRPr="00321A80">
        <w:rPr>
          <w:rFonts w:ascii="Times New Roman" w:eastAsia="Times New Roman" w:hAnsi="Times New Roman" w:cs="Times New Roman"/>
          <w:sz w:val="24"/>
          <w:szCs w:val="24"/>
          <w:rtl/>
        </w:rPr>
        <w:t>נקודות מציון הסף עד שיהיו שני מציעים שיעברו את ציון הסף ובתנאי שציון הסף לא ירד מ</w:t>
      </w:r>
      <w:r w:rsidR="00321A80">
        <w:rPr>
          <w:rFonts w:ascii="Times New Roman" w:eastAsia="Times New Roman" w:hAnsi="Times New Roman" w:cs="Times New Roman" w:hint="cs"/>
          <w:sz w:val="24"/>
          <w:szCs w:val="24"/>
          <w:rtl/>
        </w:rPr>
        <w:t xml:space="preserve"> </w:t>
      </w:r>
      <w:r w:rsidR="00321A80">
        <w:rPr>
          <w:rFonts w:ascii="Times New Roman" w:eastAsia="Times New Roman" w:hAnsi="Times New Roman" w:cs="Times New Roman"/>
          <w:sz w:val="24"/>
          <w:szCs w:val="24"/>
          <w:rtl/>
        </w:rPr>
        <w:t>–</w:t>
      </w:r>
      <w:r w:rsidR="00321A80">
        <w:rPr>
          <w:rFonts w:ascii="Times New Roman" w:eastAsia="Times New Roman" w:hAnsi="Times New Roman" w:cs="Times New Roman" w:hint="cs"/>
          <w:sz w:val="24"/>
          <w:szCs w:val="24"/>
          <w:rtl/>
        </w:rPr>
        <w:t xml:space="preserve"> 55 </w:t>
      </w:r>
      <w:r w:rsidRPr="00321A80">
        <w:rPr>
          <w:rFonts w:ascii="Times New Roman" w:eastAsia="Times New Roman" w:hAnsi="Times New Roman" w:cs="Times New Roman"/>
          <w:sz w:val="24"/>
          <w:szCs w:val="24"/>
          <w:rtl/>
        </w:rPr>
        <w:t>נקודות</w:t>
      </w:r>
      <w:r w:rsidRPr="00321A80">
        <w:rPr>
          <w:rFonts w:ascii="Times New Roman" w:eastAsia="Times New Roman" w:hAnsi="Times New Roman" w:cs="Times New Roman"/>
          <w:sz w:val="24"/>
        </w:rPr>
        <w:t>.</w:t>
      </w:r>
    </w:p>
    <w:p w14:paraId="278DF61C" w14:textId="77777777" w:rsidR="00321A80" w:rsidRPr="00321A80" w:rsidRDefault="00321A80" w:rsidP="00321A80">
      <w:pPr>
        <w:pStyle w:val="a7"/>
        <w:numPr>
          <w:ilvl w:val="2"/>
          <w:numId w:val="115"/>
        </w:num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szCs w:val="24"/>
          <w:rtl/>
        </w:rPr>
        <w:t>בדיקת פרמטר האיכות תתבצע בהתאם למשקלות הנקובים בטבלה להלן ובנוסח המפורט בנספחים המצורפים למסמכי ההצעה והמתייחסים למידע שיתקבל ממסמכים שיצרף המציע בהתאם למבוקש</w:t>
      </w:r>
      <w:r>
        <w:rPr>
          <w:rFonts w:ascii="Times New Roman" w:eastAsia="Times New Roman" w:hAnsi="Times New Roman" w:cs="Times New Roman"/>
          <w:sz w:val="24"/>
        </w:rPr>
        <w:t>.</w:t>
      </w:r>
    </w:p>
    <w:p w14:paraId="0C2758A2" w14:textId="77777777" w:rsidR="008F3A36" w:rsidRDefault="008F3A36" w:rsidP="00321A80">
      <w:pPr>
        <w:spacing w:after="0" w:line="360" w:lineRule="auto"/>
        <w:ind w:left="360"/>
        <w:jc w:val="both"/>
        <w:rPr>
          <w:rFonts w:ascii="Times New Roman" w:eastAsia="Times New Roman" w:hAnsi="Times New Roman" w:cs="Times New Roman"/>
          <w:sz w:val="24"/>
        </w:rPr>
      </w:pPr>
    </w:p>
    <w:tbl>
      <w:tblPr>
        <w:bidiVisual/>
        <w:tblW w:w="0" w:type="auto"/>
        <w:tblInd w:w="108" w:type="dxa"/>
        <w:tblCellMar>
          <w:left w:w="10" w:type="dxa"/>
          <w:right w:w="10" w:type="dxa"/>
        </w:tblCellMar>
        <w:tblLook w:val="04A0" w:firstRow="1" w:lastRow="0" w:firstColumn="1" w:lastColumn="0" w:noHBand="0" w:noVBand="1"/>
      </w:tblPr>
      <w:tblGrid>
        <w:gridCol w:w="1522"/>
        <w:gridCol w:w="756"/>
        <w:gridCol w:w="1353"/>
        <w:gridCol w:w="3933"/>
        <w:gridCol w:w="850"/>
      </w:tblGrid>
      <w:tr w:rsidR="00321A80" w14:paraId="4E8FAEDB" w14:textId="77777777">
        <w:tc>
          <w:tcPr>
            <w:tcW w:w="1585" w:type="dxa"/>
            <w:tcBorders>
              <w:top w:val="single" w:sz="4" w:space="0" w:color="000000"/>
              <w:left w:val="single" w:sz="4" w:space="0" w:color="000000"/>
              <w:bottom w:val="single" w:sz="4" w:space="0" w:color="000000"/>
              <w:right w:val="single" w:sz="4" w:space="0" w:color="000000"/>
            </w:tcBorders>
            <w:shd w:val="clear" w:color="auto" w:fill="A6A6A6"/>
            <w:tcMar>
              <w:left w:w="108" w:type="dxa"/>
              <w:right w:w="108" w:type="dxa"/>
            </w:tcMar>
          </w:tcPr>
          <w:p w14:paraId="5C7FE4C4" w14:textId="77777777" w:rsidR="008F3A36" w:rsidRPr="0029095C" w:rsidRDefault="000E27C1">
            <w:pPr>
              <w:keepNext/>
              <w:keepLines/>
              <w:tabs>
                <w:tab w:val="left" w:pos="2266"/>
              </w:tabs>
              <w:spacing w:after="0" w:line="240" w:lineRule="auto"/>
              <w:rPr>
                <w:rFonts w:asciiTheme="majorBidi" w:hAnsiTheme="majorBidi" w:cstheme="majorBidi"/>
                <w:sz w:val="24"/>
                <w:szCs w:val="24"/>
              </w:rPr>
            </w:pPr>
            <w:r w:rsidRPr="0029095C">
              <w:rPr>
                <w:rFonts w:asciiTheme="majorBidi" w:eastAsia="Times New Roman" w:hAnsiTheme="majorBidi" w:cstheme="majorBidi"/>
                <w:b/>
                <w:bCs/>
                <w:color w:val="000000"/>
                <w:sz w:val="24"/>
                <w:szCs w:val="24"/>
                <w:rtl/>
              </w:rPr>
              <w:t>הגורם הנבדק</w:t>
            </w:r>
          </w:p>
        </w:tc>
        <w:tc>
          <w:tcPr>
            <w:tcW w:w="643" w:type="dxa"/>
            <w:tcBorders>
              <w:top w:val="single" w:sz="4" w:space="0" w:color="000000"/>
              <w:left w:val="single" w:sz="4" w:space="0" w:color="000000"/>
              <w:bottom w:val="single" w:sz="4" w:space="0" w:color="000000"/>
              <w:right w:val="single" w:sz="4" w:space="0" w:color="000000"/>
            </w:tcBorders>
            <w:shd w:val="clear" w:color="auto" w:fill="A6A6A6"/>
            <w:tcMar>
              <w:left w:w="108" w:type="dxa"/>
              <w:right w:w="108" w:type="dxa"/>
            </w:tcMar>
          </w:tcPr>
          <w:p w14:paraId="31780999" w14:textId="77777777" w:rsidR="008F3A36" w:rsidRPr="0029095C" w:rsidRDefault="000E27C1">
            <w:pPr>
              <w:keepNext/>
              <w:keepLines/>
              <w:tabs>
                <w:tab w:val="left" w:pos="2266"/>
              </w:tabs>
              <w:spacing w:after="0" w:line="240" w:lineRule="auto"/>
              <w:rPr>
                <w:rFonts w:asciiTheme="majorBidi" w:hAnsiTheme="majorBidi" w:cstheme="majorBidi"/>
                <w:sz w:val="24"/>
                <w:szCs w:val="24"/>
              </w:rPr>
            </w:pPr>
            <w:r w:rsidRPr="0029095C">
              <w:rPr>
                <w:rFonts w:asciiTheme="majorBidi" w:eastAsia="Times New Roman" w:hAnsiTheme="majorBidi" w:cstheme="majorBidi"/>
                <w:b/>
                <w:bCs/>
                <w:color w:val="000000"/>
                <w:sz w:val="24"/>
                <w:szCs w:val="24"/>
                <w:rtl/>
              </w:rPr>
              <w:t>מס</w:t>
            </w:r>
            <w:r w:rsidRPr="0029095C">
              <w:rPr>
                <w:rFonts w:asciiTheme="majorBidi" w:eastAsia="Times New Roman" w:hAnsiTheme="majorBidi" w:cstheme="majorBidi"/>
                <w:b/>
                <w:color w:val="000000"/>
                <w:sz w:val="24"/>
                <w:szCs w:val="24"/>
              </w:rPr>
              <w:t>.</w:t>
            </w:r>
          </w:p>
        </w:tc>
        <w:tc>
          <w:tcPr>
            <w:tcW w:w="1402" w:type="dxa"/>
            <w:tcBorders>
              <w:top w:val="single" w:sz="4" w:space="0" w:color="000000"/>
              <w:left w:val="single" w:sz="4" w:space="0" w:color="000000"/>
              <w:bottom w:val="single" w:sz="4" w:space="0" w:color="000000"/>
              <w:right w:val="single" w:sz="4" w:space="0" w:color="000000"/>
            </w:tcBorders>
            <w:shd w:val="clear" w:color="auto" w:fill="A6A6A6"/>
            <w:tcMar>
              <w:left w:w="108" w:type="dxa"/>
              <w:right w:w="108" w:type="dxa"/>
            </w:tcMar>
          </w:tcPr>
          <w:p w14:paraId="6514F69D" w14:textId="77777777" w:rsidR="008F3A36" w:rsidRPr="0029095C" w:rsidRDefault="000E27C1">
            <w:pPr>
              <w:keepNext/>
              <w:keepLines/>
              <w:tabs>
                <w:tab w:val="left" w:pos="2266"/>
              </w:tabs>
              <w:spacing w:after="0" w:line="240" w:lineRule="auto"/>
              <w:rPr>
                <w:rFonts w:asciiTheme="majorBidi" w:hAnsiTheme="majorBidi" w:cstheme="majorBidi"/>
                <w:sz w:val="24"/>
                <w:szCs w:val="24"/>
              </w:rPr>
            </w:pPr>
            <w:r w:rsidRPr="0029095C">
              <w:rPr>
                <w:rFonts w:asciiTheme="majorBidi" w:eastAsia="Times New Roman" w:hAnsiTheme="majorBidi" w:cstheme="majorBidi"/>
                <w:b/>
                <w:bCs/>
                <w:color w:val="000000"/>
                <w:sz w:val="24"/>
                <w:szCs w:val="24"/>
                <w:rtl/>
              </w:rPr>
              <w:t>אמת המידה</w:t>
            </w:r>
          </w:p>
        </w:tc>
        <w:tc>
          <w:tcPr>
            <w:tcW w:w="4413" w:type="dxa"/>
            <w:tcBorders>
              <w:top w:val="single" w:sz="4" w:space="0" w:color="000000"/>
              <w:left w:val="single" w:sz="4" w:space="0" w:color="000000"/>
              <w:bottom w:val="single" w:sz="4" w:space="0" w:color="000000"/>
              <w:right w:val="single" w:sz="4" w:space="0" w:color="000000"/>
            </w:tcBorders>
            <w:shd w:val="clear" w:color="auto" w:fill="A6A6A6"/>
            <w:tcMar>
              <w:left w:w="108" w:type="dxa"/>
              <w:right w:w="108" w:type="dxa"/>
            </w:tcMar>
          </w:tcPr>
          <w:p w14:paraId="7045E28A" w14:textId="77777777" w:rsidR="008F3A36" w:rsidRPr="0029095C" w:rsidRDefault="000E27C1">
            <w:pPr>
              <w:keepNext/>
              <w:keepLines/>
              <w:tabs>
                <w:tab w:val="left" w:pos="2266"/>
              </w:tabs>
              <w:spacing w:after="0" w:line="240" w:lineRule="auto"/>
              <w:rPr>
                <w:rFonts w:asciiTheme="majorBidi" w:hAnsiTheme="majorBidi" w:cstheme="majorBidi"/>
                <w:sz w:val="24"/>
                <w:szCs w:val="24"/>
              </w:rPr>
            </w:pPr>
            <w:r w:rsidRPr="0029095C">
              <w:rPr>
                <w:rFonts w:asciiTheme="majorBidi" w:eastAsia="Times New Roman" w:hAnsiTheme="majorBidi" w:cstheme="majorBidi"/>
                <w:b/>
                <w:bCs/>
                <w:color w:val="000000"/>
                <w:sz w:val="24"/>
                <w:szCs w:val="24"/>
                <w:rtl/>
              </w:rPr>
              <w:t>פירוט אופן ניקוד אמת המידה</w:t>
            </w:r>
          </w:p>
        </w:tc>
        <w:tc>
          <w:tcPr>
            <w:tcW w:w="873" w:type="dxa"/>
            <w:tcBorders>
              <w:top w:val="single" w:sz="4" w:space="0" w:color="000000"/>
              <w:left w:val="single" w:sz="4" w:space="0" w:color="000000"/>
              <w:bottom w:val="single" w:sz="4" w:space="0" w:color="000000"/>
              <w:right w:val="single" w:sz="4" w:space="0" w:color="000000"/>
            </w:tcBorders>
            <w:shd w:val="clear" w:color="auto" w:fill="A6A6A6"/>
            <w:tcMar>
              <w:left w:w="108" w:type="dxa"/>
              <w:right w:w="108" w:type="dxa"/>
            </w:tcMar>
          </w:tcPr>
          <w:p w14:paraId="4410AB7D" w14:textId="77777777" w:rsidR="008F3A36" w:rsidRPr="0029095C" w:rsidRDefault="000E27C1">
            <w:pPr>
              <w:keepNext/>
              <w:keepLines/>
              <w:tabs>
                <w:tab w:val="left" w:pos="2266"/>
              </w:tabs>
              <w:spacing w:after="0" w:line="240" w:lineRule="auto"/>
              <w:rPr>
                <w:rFonts w:asciiTheme="majorBidi" w:hAnsiTheme="majorBidi" w:cstheme="majorBidi"/>
                <w:sz w:val="24"/>
                <w:szCs w:val="24"/>
              </w:rPr>
            </w:pPr>
            <w:r w:rsidRPr="0029095C">
              <w:rPr>
                <w:rFonts w:asciiTheme="majorBidi" w:eastAsia="Times New Roman" w:hAnsiTheme="majorBidi" w:cstheme="majorBidi"/>
                <w:b/>
                <w:bCs/>
                <w:color w:val="000000"/>
                <w:sz w:val="24"/>
                <w:szCs w:val="24"/>
                <w:rtl/>
              </w:rPr>
              <w:t>ניקוד מירבי</w:t>
            </w:r>
          </w:p>
        </w:tc>
      </w:tr>
      <w:tr w:rsidR="00321A80" w14:paraId="2505E794" w14:textId="77777777">
        <w:tc>
          <w:tcPr>
            <w:tcW w:w="158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933D63B" w14:textId="77777777" w:rsidR="008F3A36" w:rsidRPr="0029095C" w:rsidRDefault="000E27C1" w:rsidP="00321A80">
            <w:pPr>
              <w:keepNext/>
              <w:keepLines/>
              <w:tabs>
                <w:tab w:val="left" w:pos="2266"/>
              </w:tabs>
              <w:spacing w:after="0" w:line="240" w:lineRule="auto"/>
              <w:ind w:left="360"/>
              <w:rPr>
                <w:rFonts w:asciiTheme="majorBidi" w:hAnsiTheme="majorBidi" w:cstheme="majorBidi"/>
                <w:sz w:val="24"/>
                <w:szCs w:val="24"/>
              </w:rPr>
            </w:pPr>
            <w:r w:rsidRPr="0029095C">
              <w:rPr>
                <w:rFonts w:asciiTheme="majorBidi" w:eastAsia="Times New Roman" w:hAnsiTheme="majorBidi" w:cstheme="majorBidi"/>
                <w:b/>
                <w:bCs/>
                <w:color w:val="000000"/>
                <w:sz w:val="24"/>
                <w:szCs w:val="24"/>
                <w:rtl/>
              </w:rPr>
              <w:t>המציע</w:t>
            </w:r>
          </w:p>
        </w:tc>
        <w:tc>
          <w:tcPr>
            <w:tcW w:w="6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4AE8AFF" w14:textId="77777777" w:rsidR="008F3A36" w:rsidRPr="0029095C" w:rsidRDefault="00321A80" w:rsidP="00321A80">
            <w:pPr>
              <w:keepNext/>
              <w:keepLines/>
              <w:tabs>
                <w:tab w:val="left" w:pos="2266"/>
              </w:tabs>
              <w:spacing w:after="0" w:line="240" w:lineRule="auto"/>
              <w:rPr>
                <w:rFonts w:asciiTheme="majorBidi" w:hAnsiTheme="majorBidi" w:cstheme="majorBidi"/>
                <w:sz w:val="24"/>
                <w:szCs w:val="24"/>
              </w:rPr>
            </w:pPr>
            <w:r w:rsidRPr="0029095C">
              <w:rPr>
                <w:rFonts w:asciiTheme="majorBidi" w:eastAsia="Times New Roman" w:hAnsiTheme="majorBidi" w:cstheme="majorBidi"/>
                <w:b/>
                <w:color w:val="FFFFFF"/>
                <w:sz w:val="24"/>
                <w:szCs w:val="24"/>
                <w:rtl/>
              </w:rPr>
              <w:t>1.</w:t>
            </w:r>
            <w:r w:rsidRPr="0029095C">
              <w:rPr>
                <w:rFonts w:asciiTheme="majorBidi" w:hAnsiTheme="majorBidi" w:cstheme="majorBidi"/>
                <w:sz w:val="24"/>
                <w:szCs w:val="24"/>
                <w:rtl/>
              </w:rPr>
              <w:t xml:space="preserve"> 1.</w:t>
            </w:r>
          </w:p>
        </w:tc>
        <w:tc>
          <w:tcPr>
            <w:tcW w:w="1402"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7173253" w14:textId="77777777" w:rsidR="008F3A36" w:rsidRPr="0029095C" w:rsidRDefault="000E27C1">
            <w:pPr>
              <w:keepNext/>
              <w:keepLines/>
              <w:tabs>
                <w:tab w:val="left" w:pos="2266"/>
              </w:tabs>
              <w:spacing w:after="0" w:line="240" w:lineRule="auto"/>
              <w:rPr>
                <w:rFonts w:asciiTheme="majorBidi" w:hAnsiTheme="majorBidi" w:cstheme="majorBidi"/>
                <w:sz w:val="24"/>
                <w:szCs w:val="24"/>
              </w:rPr>
            </w:pPr>
            <w:r w:rsidRPr="0029095C">
              <w:rPr>
                <w:rFonts w:asciiTheme="majorBidi" w:eastAsia="Times New Roman" w:hAnsiTheme="majorBidi" w:cstheme="majorBidi"/>
                <w:b/>
                <w:bCs/>
                <w:color w:val="000000"/>
                <w:sz w:val="24"/>
                <w:szCs w:val="24"/>
                <w:rtl/>
              </w:rPr>
              <w:t>משחקים דומים</w:t>
            </w:r>
          </w:p>
        </w:tc>
        <w:tc>
          <w:tcPr>
            <w:tcW w:w="441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FF28440" w14:textId="0E825AFA" w:rsidR="008F3A36" w:rsidRPr="0029095C" w:rsidRDefault="000E27C1" w:rsidP="0051480F">
            <w:pPr>
              <w:keepNext/>
              <w:keepLines/>
              <w:tabs>
                <w:tab w:val="left" w:pos="2266"/>
              </w:tabs>
              <w:spacing w:after="0" w:line="240" w:lineRule="auto"/>
              <w:rPr>
                <w:rFonts w:asciiTheme="majorBidi" w:hAnsiTheme="majorBidi" w:cstheme="majorBidi"/>
                <w:sz w:val="24"/>
                <w:szCs w:val="24"/>
              </w:rPr>
            </w:pPr>
            <w:r w:rsidRPr="0029095C">
              <w:rPr>
                <w:rFonts w:asciiTheme="majorBidi" w:eastAsia="Times New Roman" w:hAnsiTheme="majorBidi" w:cstheme="majorBidi"/>
                <w:color w:val="000000"/>
                <w:sz w:val="24"/>
                <w:szCs w:val="24"/>
                <w:rtl/>
              </w:rPr>
              <w:t xml:space="preserve">מספר המשחקים הדומים בהיקף ובאיכות כפי שתואר בסעיף </w:t>
            </w:r>
            <w:r w:rsidR="0051480F" w:rsidRPr="0029095C">
              <w:rPr>
                <w:rFonts w:asciiTheme="majorBidi" w:eastAsia="Times New Roman" w:hAnsiTheme="majorBidi" w:cstheme="majorBidi"/>
                <w:color w:val="000000"/>
                <w:sz w:val="24"/>
                <w:szCs w:val="24"/>
                <w:rtl/>
              </w:rPr>
              <w:t>2.2.2</w:t>
            </w:r>
            <w:r w:rsidRPr="0029095C">
              <w:rPr>
                <w:rFonts w:asciiTheme="majorBidi" w:eastAsia="Times New Roman" w:hAnsiTheme="majorBidi" w:cstheme="majorBidi"/>
                <w:color w:val="000000"/>
                <w:sz w:val="24"/>
                <w:szCs w:val="24"/>
              </w:rPr>
              <w:t xml:space="preserve"> </w:t>
            </w:r>
            <w:r w:rsidRPr="0029095C">
              <w:rPr>
                <w:rFonts w:asciiTheme="majorBidi" w:eastAsia="Times New Roman" w:hAnsiTheme="majorBidi" w:cstheme="majorBidi"/>
                <w:color w:val="000000"/>
                <w:sz w:val="24"/>
                <w:szCs w:val="24"/>
                <w:rtl/>
              </w:rPr>
              <w:t>לעיל</w:t>
            </w:r>
            <w:r w:rsidRPr="0029095C">
              <w:rPr>
                <w:rFonts w:asciiTheme="majorBidi" w:eastAsia="Times New Roman" w:hAnsiTheme="majorBidi" w:cstheme="majorBidi"/>
                <w:color w:val="000000"/>
                <w:sz w:val="24"/>
                <w:szCs w:val="24"/>
              </w:rPr>
              <w:t xml:space="preserve">, </w:t>
            </w:r>
            <w:r w:rsidRPr="0029095C">
              <w:rPr>
                <w:rFonts w:asciiTheme="majorBidi" w:eastAsia="Times New Roman" w:hAnsiTheme="majorBidi" w:cstheme="majorBidi"/>
                <w:b/>
                <w:bCs/>
                <w:color w:val="000000"/>
                <w:sz w:val="24"/>
                <w:szCs w:val="24"/>
                <w:rtl/>
              </w:rPr>
              <w:t>מעבר לנדרש בתנאי הסף</w:t>
            </w:r>
            <w:r w:rsidRPr="0029095C">
              <w:rPr>
                <w:rFonts w:asciiTheme="majorBidi" w:eastAsia="Times New Roman" w:hAnsiTheme="majorBidi" w:cstheme="majorBidi"/>
                <w:color w:val="000000"/>
                <w:sz w:val="24"/>
                <w:szCs w:val="24"/>
              </w:rPr>
              <w:t xml:space="preserve"> -  </w:t>
            </w:r>
            <w:r w:rsidR="0051480F" w:rsidRPr="0029095C">
              <w:rPr>
                <w:rFonts w:asciiTheme="majorBidi" w:eastAsia="Times New Roman" w:hAnsiTheme="majorBidi" w:cstheme="majorBidi"/>
                <w:color w:val="000000"/>
                <w:sz w:val="24"/>
                <w:szCs w:val="24"/>
                <w:rtl/>
              </w:rPr>
              <w:t>כל משחק נוסף יקבל</w:t>
            </w:r>
            <w:r w:rsidRPr="0029095C">
              <w:rPr>
                <w:rFonts w:asciiTheme="majorBidi" w:eastAsia="Times New Roman" w:hAnsiTheme="majorBidi" w:cstheme="majorBidi"/>
                <w:color w:val="000000"/>
                <w:sz w:val="24"/>
                <w:szCs w:val="24"/>
                <w:rtl/>
              </w:rPr>
              <w:t xml:space="preserve"> </w:t>
            </w:r>
            <w:r w:rsidRPr="0029095C">
              <w:rPr>
                <w:rFonts w:asciiTheme="majorBidi" w:eastAsia="Times New Roman" w:hAnsiTheme="majorBidi" w:cstheme="majorBidi"/>
                <w:color w:val="000000"/>
                <w:sz w:val="24"/>
                <w:szCs w:val="24"/>
              </w:rPr>
              <w:t>10</w:t>
            </w:r>
            <w:r w:rsidR="0051480F" w:rsidRPr="0029095C">
              <w:rPr>
                <w:rFonts w:asciiTheme="majorBidi" w:eastAsia="Times New Roman" w:hAnsiTheme="majorBidi" w:cstheme="majorBidi"/>
                <w:color w:val="000000"/>
                <w:sz w:val="24"/>
                <w:szCs w:val="24"/>
                <w:rtl/>
              </w:rPr>
              <w:t xml:space="preserve"> </w:t>
            </w:r>
            <w:r w:rsidRPr="0029095C">
              <w:rPr>
                <w:rFonts w:asciiTheme="majorBidi" w:eastAsia="Times New Roman" w:hAnsiTheme="majorBidi" w:cstheme="majorBidi"/>
                <w:color w:val="000000"/>
                <w:sz w:val="24"/>
                <w:szCs w:val="24"/>
                <w:rtl/>
              </w:rPr>
              <w:t>נק</w:t>
            </w:r>
            <w:r w:rsidR="0051480F" w:rsidRPr="0029095C">
              <w:rPr>
                <w:rFonts w:asciiTheme="majorBidi" w:eastAsia="Times New Roman" w:hAnsiTheme="majorBidi" w:cstheme="majorBidi"/>
                <w:color w:val="000000"/>
                <w:sz w:val="24"/>
                <w:szCs w:val="24"/>
                <w:rtl/>
              </w:rPr>
              <w:t>'</w:t>
            </w:r>
          </w:p>
        </w:tc>
        <w:tc>
          <w:tcPr>
            <w:tcW w:w="87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5C86CE1" w14:textId="0D3F5328" w:rsidR="008F3A36" w:rsidRPr="0029095C" w:rsidRDefault="0051480F">
            <w:pPr>
              <w:keepNext/>
              <w:keepLines/>
              <w:tabs>
                <w:tab w:val="left" w:pos="2266"/>
              </w:tabs>
              <w:spacing w:after="0" w:line="240" w:lineRule="auto"/>
              <w:rPr>
                <w:rFonts w:asciiTheme="majorBidi" w:hAnsiTheme="majorBidi" w:cstheme="majorBidi"/>
                <w:sz w:val="24"/>
                <w:szCs w:val="24"/>
              </w:rPr>
            </w:pPr>
            <w:r w:rsidRPr="0029095C">
              <w:rPr>
                <w:rFonts w:asciiTheme="majorBidi" w:eastAsia="Times New Roman" w:hAnsiTheme="majorBidi" w:cstheme="majorBidi"/>
                <w:b/>
                <w:color w:val="000000"/>
                <w:sz w:val="24"/>
                <w:szCs w:val="24"/>
                <w:rtl/>
              </w:rPr>
              <w:t>50</w:t>
            </w:r>
          </w:p>
        </w:tc>
      </w:tr>
      <w:tr w:rsidR="00321A80" w14:paraId="34122161" w14:textId="77777777">
        <w:tc>
          <w:tcPr>
            <w:tcW w:w="158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E91EBB5" w14:textId="77777777" w:rsidR="008F3A36" w:rsidRPr="0029095C" w:rsidRDefault="008F3A36">
            <w:pPr>
              <w:keepNext/>
              <w:keepLines/>
              <w:tabs>
                <w:tab w:val="left" w:pos="2266"/>
              </w:tabs>
              <w:spacing w:after="0" w:line="240" w:lineRule="auto"/>
              <w:rPr>
                <w:rFonts w:asciiTheme="majorBidi" w:eastAsia="Calibri" w:hAnsiTheme="majorBidi" w:cstheme="majorBidi"/>
                <w:sz w:val="24"/>
                <w:szCs w:val="24"/>
              </w:rPr>
            </w:pPr>
          </w:p>
        </w:tc>
        <w:tc>
          <w:tcPr>
            <w:tcW w:w="6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F0C81E0" w14:textId="77777777" w:rsidR="008F3A36" w:rsidRPr="0029095C" w:rsidRDefault="00321A80" w:rsidP="00321A80">
            <w:pPr>
              <w:keepNext/>
              <w:keepLines/>
              <w:tabs>
                <w:tab w:val="left" w:pos="2266"/>
              </w:tabs>
              <w:spacing w:after="0" w:line="240" w:lineRule="auto"/>
              <w:ind w:left="360"/>
              <w:rPr>
                <w:rFonts w:asciiTheme="majorBidi" w:hAnsiTheme="majorBidi" w:cstheme="majorBidi"/>
                <w:sz w:val="24"/>
                <w:szCs w:val="24"/>
              </w:rPr>
            </w:pPr>
            <w:r w:rsidRPr="0029095C">
              <w:rPr>
                <w:rFonts w:asciiTheme="majorBidi" w:eastAsia="Times New Roman" w:hAnsiTheme="majorBidi" w:cstheme="majorBidi"/>
                <w:b/>
                <w:color w:val="FFFFFF"/>
                <w:sz w:val="24"/>
                <w:szCs w:val="24"/>
              </w:rPr>
              <w:t>.</w:t>
            </w:r>
            <w:r w:rsidRPr="0029095C">
              <w:rPr>
                <w:rFonts w:asciiTheme="majorBidi" w:hAnsiTheme="majorBidi" w:cstheme="majorBidi"/>
                <w:sz w:val="24"/>
                <w:szCs w:val="24"/>
                <w:rtl/>
              </w:rPr>
              <w:t xml:space="preserve"> 2.</w:t>
            </w:r>
          </w:p>
        </w:tc>
        <w:tc>
          <w:tcPr>
            <w:tcW w:w="1402"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DDF69C8" w14:textId="77777777" w:rsidR="008F3A36" w:rsidRPr="0029095C" w:rsidRDefault="000E27C1">
            <w:pPr>
              <w:keepNext/>
              <w:keepLines/>
              <w:tabs>
                <w:tab w:val="left" w:pos="2266"/>
              </w:tabs>
              <w:spacing w:after="0" w:line="240" w:lineRule="auto"/>
              <w:rPr>
                <w:rFonts w:asciiTheme="majorBidi" w:hAnsiTheme="majorBidi" w:cstheme="majorBidi"/>
                <w:sz w:val="24"/>
                <w:szCs w:val="24"/>
              </w:rPr>
            </w:pPr>
            <w:r w:rsidRPr="0029095C">
              <w:rPr>
                <w:rFonts w:asciiTheme="majorBidi" w:eastAsia="Times New Roman" w:hAnsiTheme="majorBidi" w:cstheme="majorBidi"/>
                <w:b/>
                <w:bCs/>
                <w:color w:val="000000"/>
                <w:sz w:val="24"/>
                <w:szCs w:val="24"/>
                <w:rtl/>
              </w:rPr>
              <w:t>איכות המשחקים הדומים שיוצגו בדוגמה</w:t>
            </w:r>
          </w:p>
        </w:tc>
        <w:tc>
          <w:tcPr>
            <w:tcW w:w="441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EE9FDCB" w14:textId="4BA78EDF" w:rsidR="008F3A36" w:rsidRPr="0029095C" w:rsidRDefault="000E27C1" w:rsidP="0051480F">
            <w:pPr>
              <w:keepNext/>
              <w:keepLines/>
              <w:tabs>
                <w:tab w:val="left" w:pos="2266"/>
              </w:tabs>
              <w:spacing w:after="0" w:line="240" w:lineRule="auto"/>
              <w:rPr>
                <w:rFonts w:asciiTheme="majorBidi" w:eastAsia="Times New Roman" w:hAnsiTheme="majorBidi" w:cstheme="majorBidi"/>
                <w:b/>
                <w:color w:val="000000"/>
                <w:sz w:val="24"/>
                <w:szCs w:val="24"/>
              </w:rPr>
            </w:pPr>
            <w:r w:rsidRPr="0029095C">
              <w:rPr>
                <w:rFonts w:asciiTheme="majorBidi" w:eastAsia="Times New Roman" w:hAnsiTheme="majorBidi" w:cstheme="majorBidi"/>
                <w:b/>
                <w:bCs/>
                <w:color w:val="000000"/>
                <w:sz w:val="24"/>
                <w:szCs w:val="24"/>
                <w:rtl/>
              </w:rPr>
              <w:t>איכות דוגמאות  המשחקים  בהתייחס לפרמטרים שלהלן</w:t>
            </w:r>
            <w:r w:rsidR="00321A80" w:rsidRPr="0029095C">
              <w:rPr>
                <w:rFonts w:asciiTheme="majorBidi" w:eastAsia="Times New Roman" w:hAnsiTheme="majorBidi" w:cstheme="majorBidi"/>
                <w:b/>
                <w:color w:val="000000"/>
                <w:sz w:val="24"/>
                <w:szCs w:val="24"/>
              </w:rPr>
              <w:t xml:space="preserve"> </w:t>
            </w:r>
            <w:r w:rsidRPr="0029095C">
              <w:rPr>
                <w:rFonts w:asciiTheme="majorBidi" w:eastAsia="Times New Roman" w:hAnsiTheme="majorBidi" w:cstheme="majorBidi"/>
                <w:b/>
                <w:color w:val="000000"/>
                <w:sz w:val="24"/>
                <w:szCs w:val="24"/>
              </w:rPr>
              <w:t>:</w:t>
            </w:r>
            <w:r w:rsidRPr="0029095C">
              <w:rPr>
                <w:rFonts w:asciiTheme="majorBidi" w:eastAsia="Times New Roman" w:hAnsiTheme="majorBidi" w:cstheme="majorBidi"/>
                <w:b/>
                <w:bCs/>
                <w:color w:val="000000"/>
                <w:sz w:val="24"/>
                <w:szCs w:val="24"/>
                <w:rtl/>
              </w:rPr>
              <w:t xml:space="preserve">איכות ההדפסה </w:t>
            </w:r>
            <w:r w:rsidRPr="0029095C">
              <w:rPr>
                <w:rFonts w:asciiTheme="majorBidi" w:eastAsia="Times New Roman" w:hAnsiTheme="majorBidi" w:cstheme="majorBidi"/>
                <w:b/>
                <w:color w:val="000000"/>
                <w:sz w:val="24"/>
                <w:szCs w:val="24"/>
              </w:rPr>
              <w:t xml:space="preserve">- </w:t>
            </w:r>
            <w:r w:rsidRPr="0029095C">
              <w:rPr>
                <w:rFonts w:asciiTheme="majorBidi" w:eastAsia="Times New Roman" w:hAnsiTheme="majorBidi" w:cstheme="majorBidi"/>
                <w:b/>
                <w:bCs/>
                <w:color w:val="000000"/>
                <w:sz w:val="24"/>
                <w:szCs w:val="24"/>
                <w:rtl/>
              </w:rPr>
              <w:t xml:space="preserve">עד </w:t>
            </w:r>
            <w:r w:rsidR="0051480F" w:rsidRPr="0029095C">
              <w:rPr>
                <w:rFonts w:asciiTheme="majorBidi" w:eastAsia="Times New Roman" w:hAnsiTheme="majorBidi" w:cstheme="majorBidi"/>
                <w:b/>
                <w:color w:val="000000"/>
                <w:sz w:val="24"/>
                <w:szCs w:val="24"/>
                <w:rtl/>
              </w:rPr>
              <w:t>16</w:t>
            </w:r>
            <w:r w:rsidR="0051480F" w:rsidRPr="0029095C">
              <w:rPr>
                <w:rFonts w:asciiTheme="majorBidi" w:eastAsia="Times New Roman" w:hAnsiTheme="majorBidi" w:cstheme="majorBidi"/>
                <w:b/>
                <w:color w:val="000000"/>
                <w:sz w:val="24"/>
                <w:szCs w:val="24"/>
              </w:rPr>
              <w:t xml:space="preserve"> </w:t>
            </w:r>
            <w:r w:rsidR="0051480F" w:rsidRPr="0029095C">
              <w:rPr>
                <w:rFonts w:asciiTheme="majorBidi" w:eastAsia="Times New Roman" w:hAnsiTheme="majorBidi" w:cstheme="majorBidi"/>
                <w:b/>
                <w:bCs/>
                <w:color w:val="000000"/>
                <w:sz w:val="24"/>
                <w:szCs w:val="24"/>
                <w:rtl/>
              </w:rPr>
              <w:t xml:space="preserve"> </w:t>
            </w:r>
            <w:r w:rsidRPr="0029095C">
              <w:rPr>
                <w:rFonts w:asciiTheme="majorBidi" w:eastAsia="Times New Roman" w:hAnsiTheme="majorBidi" w:cstheme="majorBidi"/>
                <w:b/>
                <w:bCs/>
                <w:color w:val="000000"/>
                <w:sz w:val="24"/>
                <w:szCs w:val="24"/>
                <w:rtl/>
              </w:rPr>
              <w:t>נק</w:t>
            </w:r>
            <w:r w:rsidRPr="0029095C">
              <w:rPr>
                <w:rFonts w:asciiTheme="majorBidi" w:eastAsia="Times New Roman" w:hAnsiTheme="majorBidi" w:cstheme="majorBidi"/>
                <w:b/>
                <w:color w:val="000000"/>
                <w:sz w:val="24"/>
                <w:szCs w:val="24"/>
              </w:rPr>
              <w:t>'</w:t>
            </w:r>
          </w:p>
          <w:p w14:paraId="41BA09F2" w14:textId="4807B952" w:rsidR="008F3A36" w:rsidRPr="0029095C" w:rsidRDefault="000E27C1" w:rsidP="0051480F">
            <w:pPr>
              <w:keepNext/>
              <w:keepLines/>
              <w:tabs>
                <w:tab w:val="left" w:pos="2266"/>
              </w:tabs>
              <w:spacing w:after="0" w:line="240" w:lineRule="auto"/>
              <w:rPr>
                <w:rFonts w:asciiTheme="majorBidi" w:eastAsia="Times New Roman" w:hAnsiTheme="majorBidi" w:cstheme="majorBidi"/>
                <w:b/>
                <w:color w:val="000000"/>
                <w:sz w:val="24"/>
                <w:szCs w:val="24"/>
              </w:rPr>
            </w:pPr>
            <w:r w:rsidRPr="0029095C">
              <w:rPr>
                <w:rFonts w:asciiTheme="majorBidi" w:eastAsia="Times New Roman" w:hAnsiTheme="majorBidi" w:cstheme="majorBidi"/>
                <w:b/>
                <w:bCs/>
                <w:color w:val="000000"/>
                <w:sz w:val="24"/>
                <w:szCs w:val="24"/>
                <w:rtl/>
              </w:rPr>
              <w:t xml:space="preserve">איכות החומרים </w:t>
            </w:r>
            <w:r w:rsidR="00321A80" w:rsidRPr="0029095C">
              <w:rPr>
                <w:rFonts w:asciiTheme="majorBidi" w:eastAsia="Times New Roman" w:hAnsiTheme="majorBidi" w:cstheme="majorBidi"/>
                <w:b/>
                <w:bCs/>
                <w:color w:val="000000"/>
                <w:sz w:val="24"/>
                <w:szCs w:val="24"/>
                <w:rtl/>
              </w:rPr>
              <w:t xml:space="preserve">– </w:t>
            </w:r>
            <w:r w:rsidR="0051480F" w:rsidRPr="0029095C">
              <w:rPr>
                <w:rFonts w:asciiTheme="majorBidi" w:eastAsia="Times New Roman" w:hAnsiTheme="majorBidi" w:cstheme="majorBidi"/>
                <w:b/>
                <w:bCs/>
                <w:color w:val="000000"/>
                <w:sz w:val="24"/>
                <w:szCs w:val="24"/>
                <w:rtl/>
              </w:rPr>
              <w:t>עד</w:t>
            </w:r>
            <w:r w:rsidR="0051480F" w:rsidRPr="0029095C">
              <w:rPr>
                <w:rFonts w:asciiTheme="majorBidi" w:eastAsia="Times New Roman" w:hAnsiTheme="majorBidi" w:cstheme="majorBidi"/>
                <w:b/>
                <w:color w:val="000000"/>
                <w:sz w:val="24"/>
                <w:szCs w:val="24"/>
                <w:rtl/>
              </w:rPr>
              <w:t xml:space="preserve">17 </w:t>
            </w:r>
            <w:r w:rsidR="0051480F" w:rsidRPr="0029095C">
              <w:rPr>
                <w:rFonts w:asciiTheme="majorBidi" w:eastAsia="Times New Roman" w:hAnsiTheme="majorBidi" w:cstheme="majorBidi"/>
                <w:b/>
                <w:color w:val="000000"/>
                <w:sz w:val="24"/>
                <w:szCs w:val="24"/>
              </w:rPr>
              <w:t xml:space="preserve"> </w:t>
            </w:r>
            <w:r w:rsidR="0051480F" w:rsidRPr="0029095C">
              <w:rPr>
                <w:rFonts w:asciiTheme="majorBidi" w:eastAsia="Times New Roman" w:hAnsiTheme="majorBidi" w:cstheme="majorBidi"/>
                <w:b/>
                <w:color w:val="000000"/>
                <w:sz w:val="24"/>
                <w:szCs w:val="24"/>
                <w:rtl/>
              </w:rPr>
              <w:t xml:space="preserve"> </w:t>
            </w:r>
            <w:r w:rsidR="00321A80" w:rsidRPr="0029095C">
              <w:rPr>
                <w:rFonts w:asciiTheme="majorBidi" w:eastAsia="Times New Roman" w:hAnsiTheme="majorBidi" w:cstheme="majorBidi"/>
                <w:bCs/>
                <w:color w:val="000000"/>
                <w:sz w:val="24"/>
                <w:szCs w:val="24"/>
                <w:rtl/>
              </w:rPr>
              <w:t>נק'</w:t>
            </w:r>
          </w:p>
          <w:p w14:paraId="191C6168" w14:textId="6B5D5973" w:rsidR="008F3A36" w:rsidRPr="0029095C" w:rsidRDefault="000E27C1" w:rsidP="0051480F">
            <w:pPr>
              <w:keepNext/>
              <w:keepLines/>
              <w:tabs>
                <w:tab w:val="left" w:pos="2266"/>
              </w:tabs>
              <w:spacing w:after="0" w:line="240" w:lineRule="auto"/>
              <w:rPr>
                <w:rFonts w:asciiTheme="majorBidi" w:hAnsiTheme="majorBidi" w:cstheme="majorBidi"/>
                <w:sz w:val="24"/>
                <w:szCs w:val="24"/>
              </w:rPr>
            </w:pPr>
            <w:r w:rsidRPr="0029095C">
              <w:rPr>
                <w:rFonts w:asciiTheme="majorBidi" w:eastAsia="Times New Roman" w:hAnsiTheme="majorBidi" w:cstheme="majorBidi"/>
                <w:b/>
                <w:bCs/>
                <w:color w:val="000000"/>
                <w:sz w:val="24"/>
                <w:szCs w:val="24"/>
                <w:rtl/>
              </w:rPr>
              <w:t xml:space="preserve">איכות ההדבקה </w:t>
            </w:r>
            <w:r w:rsidR="00321A80" w:rsidRPr="0029095C">
              <w:rPr>
                <w:rFonts w:asciiTheme="majorBidi" w:eastAsia="Times New Roman" w:hAnsiTheme="majorBidi" w:cstheme="majorBidi"/>
                <w:b/>
                <w:bCs/>
                <w:color w:val="000000"/>
                <w:sz w:val="24"/>
                <w:szCs w:val="24"/>
                <w:rtl/>
              </w:rPr>
              <w:t>–</w:t>
            </w:r>
            <w:r w:rsidRPr="0029095C">
              <w:rPr>
                <w:rFonts w:asciiTheme="majorBidi" w:eastAsia="Times New Roman" w:hAnsiTheme="majorBidi" w:cstheme="majorBidi"/>
                <w:b/>
                <w:bCs/>
                <w:color w:val="000000"/>
                <w:sz w:val="24"/>
                <w:szCs w:val="24"/>
                <w:rtl/>
              </w:rPr>
              <w:t xml:space="preserve"> עד</w:t>
            </w:r>
            <w:r w:rsidR="00321A80" w:rsidRPr="0029095C">
              <w:rPr>
                <w:rFonts w:asciiTheme="majorBidi" w:eastAsia="Times New Roman" w:hAnsiTheme="majorBidi" w:cstheme="majorBidi"/>
                <w:b/>
                <w:color w:val="000000"/>
                <w:sz w:val="24"/>
                <w:szCs w:val="24"/>
              </w:rPr>
              <w:t xml:space="preserve"> </w:t>
            </w:r>
            <w:r w:rsidR="0051480F" w:rsidRPr="0029095C">
              <w:rPr>
                <w:rFonts w:asciiTheme="majorBidi" w:eastAsia="Times New Roman" w:hAnsiTheme="majorBidi" w:cstheme="majorBidi"/>
                <w:b/>
                <w:color w:val="000000"/>
                <w:sz w:val="24"/>
                <w:szCs w:val="24"/>
                <w:rtl/>
              </w:rPr>
              <w:t>17</w:t>
            </w:r>
            <w:r w:rsidR="0051480F" w:rsidRPr="0029095C">
              <w:rPr>
                <w:rFonts w:asciiTheme="majorBidi" w:eastAsia="Times New Roman" w:hAnsiTheme="majorBidi" w:cstheme="majorBidi"/>
                <w:b/>
                <w:color w:val="000000"/>
                <w:sz w:val="24"/>
                <w:szCs w:val="24"/>
              </w:rPr>
              <w:t xml:space="preserve"> </w:t>
            </w:r>
            <w:r w:rsidR="00321A80" w:rsidRPr="0029095C">
              <w:rPr>
                <w:rFonts w:asciiTheme="majorBidi" w:eastAsia="Times New Roman" w:hAnsiTheme="majorBidi" w:cstheme="majorBidi"/>
                <w:b/>
                <w:bCs/>
                <w:color w:val="000000"/>
                <w:sz w:val="24"/>
                <w:szCs w:val="24"/>
                <w:rtl/>
              </w:rPr>
              <w:t>נק'</w:t>
            </w:r>
          </w:p>
        </w:tc>
        <w:tc>
          <w:tcPr>
            <w:tcW w:w="87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70D19A1C" w14:textId="773D88BC" w:rsidR="008F3A36" w:rsidRPr="0029095C" w:rsidRDefault="0051480F">
            <w:pPr>
              <w:keepNext/>
              <w:keepLines/>
              <w:tabs>
                <w:tab w:val="left" w:pos="2266"/>
              </w:tabs>
              <w:spacing w:after="0" w:line="240" w:lineRule="auto"/>
              <w:rPr>
                <w:rFonts w:asciiTheme="majorBidi" w:hAnsiTheme="majorBidi" w:cstheme="majorBidi"/>
                <w:sz w:val="24"/>
                <w:szCs w:val="24"/>
              </w:rPr>
            </w:pPr>
            <w:r w:rsidRPr="0029095C">
              <w:rPr>
                <w:rFonts w:asciiTheme="majorBidi" w:eastAsia="Times New Roman" w:hAnsiTheme="majorBidi" w:cstheme="majorBidi"/>
                <w:b/>
                <w:color w:val="000000"/>
                <w:sz w:val="24"/>
                <w:szCs w:val="24"/>
                <w:rtl/>
              </w:rPr>
              <w:t>50</w:t>
            </w:r>
          </w:p>
        </w:tc>
      </w:tr>
      <w:tr w:rsidR="00321A80" w14:paraId="722ED259" w14:textId="77777777">
        <w:tc>
          <w:tcPr>
            <w:tcW w:w="158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6974DCC" w14:textId="77777777" w:rsidR="008F3A36" w:rsidRPr="0029095C" w:rsidRDefault="008F3A36">
            <w:pPr>
              <w:keepNext/>
              <w:keepLines/>
              <w:tabs>
                <w:tab w:val="left" w:pos="2266"/>
              </w:tabs>
              <w:spacing w:after="0" w:line="240" w:lineRule="auto"/>
              <w:rPr>
                <w:rFonts w:asciiTheme="majorBidi" w:eastAsia="Calibri" w:hAnsiTheme="majorBidi" w:cstheme="majorBidi"/>
                <w:sz w:val="24"/>
                <w:szCs w:val="24"/>
              </w:rPr>
            </w:pPr>
          </w:p>
        </w:tc>
        <w:tc>
          <w:tcPr>
            <w:tcW w:w="6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590507E" w14:textId="77777777" w:rsidR="008F3A36" w:rsidRPr="0029095C" w:rsidRDefault="00321A80" w:rsidP="00321A80">
            <w:pPr>
              <w:keepNext/>
              <w:keepLines/>
              <w:tabs>
                <w:tab w:val="left" w:pos="2266"/>
              </w:tabs>
              <w:spacing w:after="0" w:line="240" w:lineRule="auto"/>
              <w:rPr>
                <w:rFonts w:asciiTheme="majorBidi" w:hAnsiTheme="majorBidi" w:cstheme="majorBidi"/>
                <w:sz w:val="24"/>
                <w:szCs w:val="24"/>
              </w:rPr>
            </w:pPr>
            <w:r w:rsidRPr="0029095C">
              <w:rPr>
                <w:rFonts w:asciiTheme="majorBidi" w:eastAsia="Times New Roman" w:hAnsiTheme="majorBidi" w:cstheme="majorBidi"/>
                <w:b/>
                <w:color w:val="FFFFFF"/>
                <w:sz w:val="24"/>
                <w:szCs w:val="24"/>
                <w:rtl/>
              </w:rPr>
              <w:t>3.</w:t>
            </w:r>
            <w:r w:rsidRPr="0029095C">
              <w:rPr>
                <w:rFonts w:asciiTheme="majorBidi" w:hAnsiTheme="majorBidi" w:cstheme="majorBidi"/>
                <w:sz w:val="24"/>
                <w:szCs w:val="24"/>
                <w:rtl/>
              </w:rPr>
              <w:t xml:space="preserve"> 3.</w:t>
            </w:r>
          </w:p>
        </w:tc>
        <w:tc>
          <w:tcPr>
            <w:tcW w:w="1402"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6C6CD341" w14:textId="77777777" w:rsidR="008F3A36" w:rsidRPr="0029095C" w:rsidRDefault="000E27C1">
            <w:pPr>
              <w:keepNext/>
              <w:keepLines/>
              <w:tabs>
                <w:tab w:val="left" w:pos="2266"/>
              </w:tabs>
              <w:spacing w:after="0" w:line="240" w:lineRule="auto"/>
              <w:rPr>
                <w:rFonts w:asciiTheme="majorBidi" w:hAnsiTheme="majorBidi" w:cstheme="majorBidi"/>
                <w:sz w:val="24"/>
                <w:szCs w:val="24"/>
              </w:rPr>
            </w:pPr>
            <w:r w:rsidRPr="0029095C">
              <w:rPr>
                <w:rFonts w:asciiTheme="majorBidi" w:eastAsia="Times New Roman" w:hAnsiTheme="majorBidi" w:cstheme="majorBidi"/>
                <w:b/>
                <w:bCs/>
                <w:color w:val="000000"/>
                <w:sz w:val="24"/>
                <w:szCs w:val="24"/>
                <w:rtl/>
              </w:rPr>
              <w:t xml:space="preserve">התרשמות כללית </w:t>
            </w:r>
          </w:p>
        </w:tc>
        <w:tc>
          <w:tcPr>
            <w:tcW w:w="441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25F14A85" w14:textId="77777777" w:rsidR="008F3A36" w:rsidRPr="0029095C" w:rsidRDefault="000E27C1">
            <w:pPr>
              <w:keepNext/>
              <w:keepLines/>
              <w:tabs>
                <w:tab w:val="left" w:pos="2266"/>
              </w:tabs>
              <w:spacing w:after="0" w:line="240" w:lineRule="auto"/>
              <w:rPr>
                <w:rFonts w:asciiTheme="majorBidi" w:hAnsiTheme="majorBidi" w:cstheme="majorBidi"/>
                <w:sz w:val="24"/>
                <w:szCs w:val="24"/>
              </w:rPr>
            </w:pPr>
            <w:r w:rsidRPr="0029095C">
              <w:rPr>
                <w:rFonts w:asciiTheme="majorBidi" w:eastAsia="Times New Roman" w:hAnsiTheme="majorBidi" w:cstheme="majorBidi"/>
                <w:color w:val="000000"/>
                <w:sz w:val="24"/>
                <w:szCs w:val="24"/>
                <w:rtl/>
              </w:rPr>
              <w:t xml:space="preserve">התרשמות כללית מהמציע </w:t>
            </w:r>
            <w:r w:rsidR="00630204" w:rsidRPr="0029095C">
              <w:rPr>
                <w:rFonts w:asciiTheme="majorBidi" w:hAnsiTheme="majorBidi" w:cstheme="majorBidi"/>
                <w:sz w:val="24"/>
                <w:szCs w:val="24"/>
                <w:rtl/>
              </w:rPr>
              <w:t xml:space="preserve">על בסיס מידת החדשנות, עיצוב, מידת הרלוונטיות של הדוגמאות לתחום. </w:t>
            </w:r>
          </w:p>
        </w:tc>
        <w:tc>
          <w:tcPr>
            <w:tcW w:w="87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34C484FE" w14:textId="0EB38D29" w:rsidR="008F3A36" w:rsidRPr="0029095C" w:rsidRDefault="0051480F">
            <w:pPr>
              <w:keepNext/>
              <w:keepLines/>
              <w:tabs>
                <w:tab w:val="left" w:pos="2266"/>
              </w:tabs>
              <w:spacing w:after="0" w:line="240" w:lineRule="auto"/>
              <w:rPr>
                <w:rFonts w:asciiTheme="majorBidi" w:hAnsiTheme="majorBidi" w:cstheme="majorBidi"/>
                <w:sz w:val="24"/>
                <w:szCs w:val="24"/>
              </w:rPr>
            </w:pPr>
            <w:r w:rsidRPr="0029095C">
              <w:rPr>
                <w:rFonts w:asciiTheme="majorBidi" w:eastAsia="Times New Roman" w:hAnsiTheme="majorBidi" w:cstheme="majorBidi"/>
                <w:b/>
                <w:color w:val="000000"/>
                <w:sz w:val="24"/>
                <w:szCs w:val="24"/>
                <w:rtl/>
              </w:rPr>
              <w:t>10</w:t>
            </w:r>
          </w:p>
        </w:tc>
      </w:tr>
      <w:tr w:rsidR="00321A80" w14:paraId="72D64832" w14:textId="77777777">
        <w:tc>
          <w:tcPr>
            <w:tcW w:w="1585" w:type="dxa"/>
            <w:tcBorders>
              <w:top w:val="single" w:sz="4" w:space="0" w:color="000000"/>
              <w:left w:val="single" w:sz="4" w:space="0" w:color="000000"/>
              <w:bottom w:val="single" w:sz="4" w:space="0" w:color="000000"/>
              <w:right w:val="single" w:sz="4" w:space="0" w:color="000000"/>
            </w:tcBorders>
            <w:shd w:val="clear" w:color="auto" w:fill="D9D9D9"/>
            <w:tcMar>
              <w:left w:w="108" w:type="dxa"/>
              <w:right w:w="108" w:type="dxa"/>
            </w:tcMar>
          </w:tcPr>
          <w:p w14:paraId="09488484" w14:textId="77777777" w:rsidR="008F3A36" w:rsidRPr="0029095C" w:rsidRDefault="008F3A36">
            <w:pPr>
              <w:keepNext/>
              <w:keepLines/>
              <w:tabs>
                <w:tab w:val="left" w:pos="2266"/>
              </w:tabs>
              <w:spacing w:after="0" w:line="240" w:lineRule="auto"/>
              <w:ind w:left="360"/>
              <w:rPr>
                <w:rFonts w:asciiTheme="majorBidi" w:eastAsia="Calibri" w:hAnsiTheme="majorBidi" w:cstheme="majorBidi"/>
                <w:sz w:val="24"/>
                <w:szCs w:val="24"/>
              </w:rPr>
            </w:pPr>
          </w:p>
        </w:tc>
        <w:tc>
          <w:tcPr>
            <w:tcW w:w="643" w:type="dxa"/>
            <w:tcBorders>
              <w:top w:val="single" w:sz="4" w:space="0" w:color="000000"/>
              <w:left w:val="single" w:sz="4" w:space="0" w:color="000000"/>
              <w:bottom w:val="single" w:sz="4" w:space="0" w:color="000000"/>
              <w:right w:val="single" w:sz="4" w:space="0" w:color="000000"/>
            </w:tcBorders>
            <w:shd w:val="clear" w:color="auto" w:fill="D9D9D9"/>
            <w:tcMar>
              <w:left w:w="108" w:type="dxa"/>
              <w:right w:w="108" w:type="dxa"/>
            </w:tcMar>
          </w:tcPr>
          <w:p w14:paraId="3E1069E2" w14:textId="77777777" w:rsidR="008F3A36" w:rsidRPr="0029095C" w:rsidRDefault="008F3A36">
            <w:pPr>
              <w:keepNext/>
              <w:keepLines/>
              <w:tabs>
                <w:tab w:val="left" w:pos="2266"/>
              </w:tabs>
              <w:spacing w:after="0" w:line="240" w:lineRule="auto"/>
              <w:rPr>
                <w:rFonts w:asciiTheme="majorBidi" w:eastAsia="Calibri" w:hAnsiTheme="majorBidi" w:cstheme="majorBidi"/>
                <w:sz w:val="24"/>
                <w:szCs w:val="24"/>
              </w:rPr>
            </w:pPr>
          </w:p>
        </w:tc>
        <w:tc>
          <w:tcPr>
            <w:tcW w:w="1402" w:type="dxa"/>
            <w:tcBorders>
              <w:top w:val="single" w:sz="4" w:space="0" w:color="000000"/>
              <w:left w:val="single" w:sz="4" w:space="0" w:color="000000"/>
              <w:bottom w:val="single" w:sz="4" w:space="0" w:color="000000"/>
              <w:right w:val="single" w:sz="4" w:space="0" w:color="000000"/>
            </w:tcBorders>
            <w:shd w:val="clear" w:color="auto" w:fill="D9D9D9"/>
            <w:tcMar>
              <w:left w:w="108" w:type="dxa"/>
              <w:right w:w="108" w:type="dxa"/>
            </w:tcMar>
          </w:tcPr>
          <w:p w14:paraId="16BAEA35" w14:textId="77777777" w:rsidR="008F3A36" w:rsidRPr="0029095C" w:rsidRDefault="008F3A36">
            <w:pPr>
              <w:keepNext/>
              <w:keepLines/>
              <w:tabs>
                <w:tab w:val="left" w:pos="2266"/>
              </w:tabs>
              <w:spacing w:after="0" w:line="240" w:lineRule="auto"/>
              <w:rPr>
                <w:rFonts w:asciiTheme="majorBidi" w:eastAsia="Calibri" w:hAnsiTheme="majorBidi" w:cstheme="majorBidi"/>
                <w:sz w:val="24"/>
                <w:szCs w:val="24"/>
              </w:rPr>
            </w:pPr>
          </w:p>
        </w:tc>
        <w:tc>
          <w:tcPr>
            <w:tcW w:w="4413" w:type="dxa"/>
            <w:tcBorders>
              <w:top w:val="single" w:sz="4" w:space="0" w:color="000000"/>
              <w:left w:val="single" w:sz="4" w:space="0" w:color="000000"/>
              <w:bottom w:val="single" w:sz="4" w:space="0" w:color="000000"/>
              <w:right w:val="single" w:sz="4" w:space="0" w:color="000000"/>
            </w:tcBorders>
            <w:shd w:val="clear" w:color="auto" w:fill="D9D9D9"/>
            <w:tcMar>
              <w:left w:w="108" w:type="dxa"/>
              <w:right w:w="108" w:type="dxa"/>
            </w:tcMar>
          </w:tcPr>
          <w:p w14:paraId="1BB7A456" w14:textId="77777777" w:rsidR="008F3A36" w:rsidRPr="0029095C" w:rsidRDefault="000E27C1">
            <w:pPr>
              <w:keepNext/>
              <w:keepLines/>
              <w:tabs>
                <w:tab w:val="left" w:pos="2266"/>
              </w:tabs>
              <w:spacing w:after="0" w:line="240" w:lineRule="auto"/>
              <w:rPr>
                <w:rFonts w:asciiTheme="majorBidi" w:hAnsiTheme="majorBidi" w:cstheme="majorBidi"/>
                <w:sz w:val="24"/>
                <w:szCs w:val="24"/>
              </w:rPr>
            </w:pPr>
            <w:r w:rsidRPr="0029095C">
              <w:rPr>
                <w:rFonts w:asciiTheme="majorBidi" w:eastAsia="Times New Roman" w:hAnsiTheme="majorBidi" w:cstheme="majorBidi"/>
                <w:b/>
                <w:bCs/>
                <w:color w:val="000000"/>
                <w:sz w:val="24"/>
                <w:szCs w:val="24"/>
                <w:rtl/>
              </w:rPr>
              <w:t>סה</w:t>
            </w:r>
            <w:r w:rsidRPr="0029095C">
              <w:rPr>
                <w:rFonts w:asciiTheme="majorBidi" w:eastAsia="Times New Roman" w:hAnsiTheme="majorBidi" w:cstheme="majorBidi"/>
                <w:b/>
                <w:color w:val="000000"/>
                <w:sz w:val="24"/>
                <w:szCs w:val="24"/>
              </w:rPr>
              <w:t>"</w:t>
            </w:r>
            <w:r w:rsidRPr="0029095C">
              <w:rPr>
                <w:rFonts w:asciiTheme="majorBidi" w:eastAsia="Times New Roman" w:hAnsiTheme="majorBidi" w:cstheme="majorBidi"/>
                <w:b/>
                <w:bCs/>
                <w:color w:val="000000"/>
                <w:sz w:val="24"/>
                <w:szCs w:val="24"/>
                <w:rtl/>
              </w:rPr>
              <w:t>כ ניקוד למציע</w:t>
            </w:r>
          </w:p>
        </w:tc>
        <w:tc>
          <w:tcPr>
            <w:tcW w:w="873" w:type="dxa"/>
            <w:tcBorders>
              <w:top w:val="single" w:sz="4" w:space="0" w:color="000000"/>
              <w:left w:val="single" w:sz="4" w:space="0" w:color="000000"/>
              <w:bottom w:val="single" w:sz="4" w:space="0" w:color="000000"/>
              <w:right w:val="single" w:sz="4" w:space="0" w:color="000000"/>
            </w:tcBorders>
            <w:shd w:val="clear" w:color="auto" w:fill="D9D9D9"/>
            <w:tcMar>
              <w:left w:w="108" w:type="dxa"/>
              <w:right w:w="108" w:type="dxa"/>
            </w:tcMar>
          </w:tcPr>
          <w:p w14:paraId="6F2829BE" w14:textId="77777777" w:rsidR="008F3A36" w:rsidRPr="0029095C" w:rsidRDefault="008F3A36">
            <w:pPr>
              <w:keepNext/>
              <w:keepLines/>
              <w:tabs>
                <w:tab w:val="left" w:pos="2266"/>
              </w:tabs>
              <w:spacing w:after="0" w:line="240" w:lineRule="auto"/>
              <w:rPr>
                <w:rFonts w:asciiTheme="majorBidi" w:eastAsia="Calibri" w:hAnsiTheme="majorBidi" w:cstheme="majorBidi"/>
                <w:sz w:val="24"/>
                <w:szCs w:val="24"/>
              </w:rPr>
            </w:pPr>
          </w:p>
        </w:tc>
      </w:tr>
      <w:tr w:rsidR="00321A80" w14:paraId="30A5C8C7" w14:textId="77777777">
        <w:tc>
          <w:tcPr>
            <w:tcW w:w="1585" w:type="dxa"/>
            <w:tcBorders>
              <w:top w:val="single" w:sz="4" w:space="0" w:color="000000"/>
              <w:left w:val="single" w:sz="4" w:space="0" w:color="000000"/>
              <w:bottom w:val="single" w:sz="4" w:space="0" w:color="000000"/>
              <w:right w:val="single" w:sz="4" w:space="0" w:color="000000"/>
            </w:tcBorders>
            <w:shd w:val="clear" w:color="auto" w:fill="A6A6A6"/>
            <w:tcMar>
              <w:left w:w="108" w:type="dxa"/>
              <w:right w:w="108" w:type="dxa"/>
            </w:tcMar>
          </w:tcPr>
          <w:p w14:paraId="219C8ED7" w14:textId="77777777" w:rsidR="008F3A36" w:rsidRPr="0029095C" w:rsidRDefault="008F3A36">
            <w:pPr>
              <w:keepNext/>
              <w:keepLines/>
              <w:tabs>
                <w:tab w:val="left" w:pos="2266"/>
              </w:tabs>
              <w:spacing w:after="0" w:line="240" w:lineRule="auto"/>
              <w:rPr>
                <w:rFonts w:asciiTheme="majorBidi" w:eastAsia="Calibri" w:hAnsiTheme="majorBidi" w:cstheme="majorBidi"/>
                <w:sz w:val="24"/>
                <w:szCs w:val="24"/>
              </w:rPr>
            </w:pPr>
          </w:p>
        </w:tc>
        <w:tc>
          <w:tcPr>
            <w:tcW w:w="643" w:type="dxa"/>
            <w:tcBorders>
              <w:top w:val="single" w:sz="4" w:space="0" w:color="000000"/>
              <w:left w:val="single" w:sz="4" w:space="0" w:color="000000"/>
              <w:bottom w:val="single" w:sz="4" w:space="0" w:color="000000"/>
              <w:right w:val="single" w:sz="4" w:space="0" w:color="000000"/>
            </w:tcBorders>
            <w:shd w:val="clear" w:color="auto" w:fill="A6A6A6"/>
            <w:tcMar>
              <w:left w:w="108" w:type="dxa"/>
              <w:right w:w="108" w:type="dxa"/>
            </w:tcMar>
          </w:tcPr>
          <w:p w14:paraId="0E209E82" w14:textId="77777777" w:rsidR="008F3A36" w:rsidRPr="0029095C" w:rsidRDefault="008F3A36">
            <w:pPr>
              <w:keepNext/>
              <w:keepLines/>
              <w:tabs>
                <w:tab w:val="left" w:pos="2266"/>
              </w:tabs>
              <w:spacing w:after="0" w:line="240" w:lineRule="auto"/>
              <w:rPr>
                <w:rFonts w:asciiTheme="majorBidi" w:eastAsia="Calibri" w:hAnsiTheme="majorBidi" w:cstheme="majorBidi"/>
                <w:sz w:val="24"/>
                <w:szCs w:val="24"/>
              </w:rPr>
            </w:pPr>
          </w:p>
        </w:tc>
        <w:tc>
          <w:tcPr>
            <w:tcW w:w="1402" w:type="dxa"/>
            <w:tcBorders>
              <w:top w:val="single" w:sz="4" w:space="0" w:color="000000"/>
              <w:left w:val="single" w:sz="4" w:space="0" w:color="000000"/>
              <w:bottom w:val="single" w:sz="4" w:space="0" w:color="000000"/>
              <w:right w:val="single" w:sz="4" w:space="0" w:color="000000"/>
            </w:tcBorders>
            <w:shd w:val="clear" w:color="auto" w:fill="A6A6A6"/>
            <w:tcMar>
              <w:left w:w="108" w:type="dxa"/>
              <w:right w:w="108" w:type="dxa"/>
            </w:tcMar>
          </w:tcPr>
          <w:p w14:paraId="146D90E2" w14:textId="77777777" w:rsidR="008F3A36" w:rsidRPr="0029095C" w:rsidRDefault="008F3A36">
            <w:pPr>
              <w:keepNext/>
              <w:keepLines/>
              <w:tabs>
                <w:tab w:val="left" w:pos="2266"/>
              </w:tabs>
              <w:spacing w:after="0" w:line="240" w:lineRule="auto"/>
              <w:rPr>
                <w:rFonts w:asciiTheme="majorBidi" w:eastAsia="Calibri" w:hAnsiTheme="majorBidi" w:cstheme="majorBidi"/>
                <w:sz w:val="24"/>
                <w:szCs w:val="24"/>
              </w:rPr>
            </w:pPr>
          </w:p>
        </w:tc>
        <w:tc>
          <w:tcPr>
            <w:tcW w:w="4413" w:type="dxa"/>
            <w:tcBorders>
              <w:top w:val="single" w:sz="4" w:space="0" w:color="000000"/>
              <w:left w:val="single" w:sz="4" w:space="0" w:color="000000"/>
              <w:bottom w:val="single" w:sz="4" w:space="0" w:color="000000"/>
              <w:right w:val="single" w:sz="4" w:space="0" w:color="000000"/>
            </w:tcBorders>
            <w:shd w:val="clear" w:color="auto" w:fill="A6A6A6"/>
            <w:tcMar>
              <w:left w:w="108" w:type="dxa"/>
              <w:right w:w="108" w:type="dxa"/>
            </w:tcMar>
          </w:tcPr>
          <w:p w14:paraId="4A5BF5A8" w14:textId="77777777" w:rsidR="008F3A36" w:rsidRPr="0029095C" w:rsidRDefault="000E27C1">
            <w:pPr>
              <w:keepNext/>
              <w:keepLines/>
              <w:tabs>
                <w:tab w:val="left" w:pos="2266"/>
              </w:tabs>
              <w:spacing w:after="0" w:line="240" w:lineRule="auto"/>
              <w:rPr>
                <w:rFonts w:asciiTheme="majorBidi" w:hAnsiTheme="majorBidi" w:cstheme="majorBidi"/>
                <w:sz w:val="24"/>
                <w:szCs w:val="24"/>
              </w:rPr>
            </w:pPr>
            <w:r w:rsidRPr="0029095C">
              <w:rPr>
                <w:rFonts w:asciiTheme="majorBidi" w:eastAsia="Times New Roman" w:hAnsiTheme="majorBidi" w:cstheme="majorBidi"/>
                <w:b/>
                <w:bCs/>
                <w:color w:val="000000"/>
                <w:sz w:val="24"/>
                <w:szCs w:val="24"/>
                <w:rtl/>
              </w:rPr>
              <w:t>סה</w:t>
            </w:r>
            <w:r w:rsidRPr="0029095C">
              <w:rPr>
                <w:rFonts w:asciiTheme="majorBidi" w:eastAsia="Times New Roman" w:hAnsiTheme="majorBidi" w:cstheme="majorBidi"/>
                <w:b/>
                <w:color w:val="000000"/>
                <w:sz w:val="24"/>
                <w:szCs w:val="24"/>
              </w:rPr>
              <w:t>"</w:t>
            </w:r>
            <w:r w:rsidRPr="0029095C">
              <w:rPr>
                <w:rFonts w:asciiTheme="majorBidi" w:eastAsia="Times New Roman" w:hAnsiTheme="majorBidi" w:cstheme="majorBidi"/>
                <w:b/>
                <w:bCs/>
                <w:color w:val="000000"/>
                <w:sz w:val="24"/>
                <w:szCs w:val="24"/>
                <w:rtl/>
              </w:rPr>
              <w:t>כ ניקוד</w:t>
            </w:r>
          </w:p>
        </w:tc>
        <w:tc>
          <w:tcPr>
            <w:tcW w:w="873" w:type="dxa"/>
            <w:tcBorders>
              <w:top w:val="single" w:sz="4" w:space="0" w:color="000000"/>
              <w:left w:val="single" w:sz="4" w:space="0" w:color="000000"/>
              <w:bottom w:val="single" w:sz="4" w:space="0" w:color="000000"/>
              <w:right w:val="single" w:sz="4" w:space="0" w:color="000000"/>
            </w:tcBorders>
            <w:shd w:val="clear" w:color="auto" w:fill="A6A6A6"/>
            <w:tcMar>
              <w:left w:w="108" w:type="dxa"/>
              <w:right w:w="108" w:type="dxa"/>
            </w:tcMar>
          </w:tcPr>
          <w:p w14:paraId="44EC19C7" w14:textId="77777777" w:rsidR="008F3A36" w:rsidRPr="0029095C" w:rsidRDefault="000E27C1">
            <w:pPr>
              <w:keepNext/>
              <w:keepLines/>
              <w:tabs>
                <w:tab w:val="left" w:pos="2266"/>
              </w:tabs>
              <w:spacing w:after="0" w:line="240" w:lineRule="auto"/>
              <w:rPr>
                <w:rFonts w:asciiTheme="majorBidi" w:hAnsiTheme="majorBidi" w:cstheme="majorBidi"/>
                <w:sz w:val="24"/>
                <w:szCs w:val="24"/>
              </w:rPr>
            </w:pPr>
            <w:r w:rsidRPr="0029095C">
              <w:rPr>
                <w:rFonts w:asciiTheme="majorBidi" w:eastAsia="Times New Roman" w:hAnsiTheme="majorBidi" w:cstheme="majorBidi"/>
                <w:b/>
                <w:color w:val="000000"/>
                <w:sz w:val="24"/>
                <w:szCs w:val="24"/>
              </w:rPr>
              <w:t>100</w:t>
            </w:r>
          </w:p>
        </w:tc>
      </w:tr>
    </w:tbl>
    <w:p w14:paraId="631439D5" w14:textId="77777777" w:rsidR="008F3A36" w:rsidRDefault="008F3A36" w:rsidP="00495273">
      <w:pPr>
        <w:spacing w:after="120" w:line="360" w:lineRule="auto"/>
        <w:jc w:val="both"/>
        <w:rPr>
          <w:rFonts w:ascii="Times New Roman" w:eastAsia="Times New Roman" w:hAnsi="Times New Roman" w:cs="Times New Roman"/>
          <w:sz w:val="24"/>
        </w:rPr>
      </w:pPr>
    </w:p>
    <w:p w14:paraId="19FB7B6B" w14:textId="39419A09" w:rsidR="008F3A36" w:rsidRPr="0029095C" w:rsidRDefault="000E27C1" w:rsidP="0029095C">
      <w:pPr>
        <w:pStyle w:val="a7"/>
        <w:numPr>
          <w:ilvl w:val="1"/>
          <w:numId w:val="115"/>
        </w:numPr>
        <w:spacing w:before="360" w:after="0" w:line="360" w:lineRule="auto"/>
        <w:rPr>
          <w:rFonts w:ascii="Times New Roman" w:eastAsia="Times New Roman" w:hAnsi="Times New Roman" w:cs="Times New Roman"/>
          <w:b/>
          <w:sz w:val="24"/>
          <w:szCs w:val="24"/>
          <w:u w:val="single"/>
        </w:rPr>
      </w:pPr>
      <w:r w:rsidRPr="0029095C">
        <w:rPr>
          <w:rFonts w:ascii="Times New Roman" w:eastAsia="Times New Roman" w:hAnsi="Times New Roman" w:cs="Times New Roman"/>
          <w:b/>
          <w:bCs/>
          <w:sz w:val="24"/>
          <w:szCs w:val="24"/>
          <w:u w:val="single"/>
          <w:rtl/>
        </w:rPr>
        <w:t>שלב שלישי</w:t>
      </w:r>
      <w:r w:rsidR="0029095C" w:rsidRPr="0029095C">
        <w:rPr>
          <w:rFonts w:ascii="Times New Roman" w:eastAsia="Times New Roman" w:hAnsi="Times New Roman" w:cs="Times New Roman" w:hint="cs"/>
          <w:b/>
          <w:bCs/>
          <w:sz w:val="24"/>
          <w:szCs w:val="24"/>
          <w:u w:val="single"/>
          <w:rtl/>
        </w:rPr>
        <w:t xml:space="preserve">: </w:t>
      </w:r>
      <w:r w:rsidRPr="0029095C">
        <w:rPr>
          <w:rFonts w:ascii="Times New Roman" w:eastAsia="Times New Roman" w:hAnsi="Times New Roman" w:cs="Times New Roman"/>
          <w:b/>
          <w:bCs/>
          <w:sz w:val="24"/>
          <w:szCs w:val="24"/>
          <w:u w:val="single"/>
          <w:rtl/>
        </w:rPr>
        <w:t>בדיקת הצעות המחיר</w:t>
      </w:r>
    </w:p>
    <w:p w14:paraId="5FBA85F2" w14:textId="77777777" w:rsidR="008F3A36" w:rsidRPr="00321A80" w:rsidRDefault="000E27C1" w:rsidP="00321A80">
      <w:pPr>
        <w:pStyle w:val="a7"/>
        <w:numPr>
          <w:ilvl w:val="2"/>
          <w:numId w:val="115"/>
        </w:numPr>
        <w:spacing w:after="0" w:line="360" w:lineRule="auto"/>
        <w:jc w:val="both"/>
        <w:rPr>
          <w:rFonts w:ascii="Times New Roman" w:eastAsia="Times New Roman" w:hAnsi="Times New Roman" w:cs="Times New Roman"/>
          <w:sz w:val="24"/>
        </w:rPr>
      </w:pPr>
      <w:r w:rsidRPr="00321A80">
        <w:rPr>
          <w:rFonts w:ascii="Times New Roman" w:eastAsia="Times New Roman" w:hAnsi="Times New Roman" w:cs="Times New Roman"/>
          <w:sz w:val="24"/>
          <w:szCs w:val="24"/>
          <w:rtl/>
        </w:rPr>
        <w:t>מעטפות המחיר של ההצעות שעברו את שלב ב</w:t>
      </w:r>
      <w:r w:rsidR="00321A80">
        <w:rPr>
          <w:rFonts w:ascii="Times New Roman" w:eastAsia="Times New Roman" w:hAnsi="Times New Roman" w:cs="Times New Roman" w:hint="cs"/>
          <w:sz w:val="24"/>
          <w:szCs w:val="24"/>
          <w:rtl/>
        </w:rPr>
        <w:t xml:space="preserve">' </w:t>
      </w:r>
      <w:r w:rsidRPr="00321A80">
        <w:rPr>
          <w:rFonts w:ascii="Times New Roman" w:eastAsia="Times New Roman" w:hAnsi="Times New Roman" w:cs="Times New Roman"/>
          <w:sz w:val="24"/>
          <w:szCs w:val="24"/>
          <w:rtl/>
        </w:rPr>
        <w:t>לעיל</w:t>
      </w:r>
      <w:r w:rsidR="00321A80">
        <w:rPr>
          <w:rFonts w:ascii="Times New Roman" w:eastAsia="Times New Roman" w:hAnsi="Times New Roman" w:cs="Times New Roman" w:hint="cs"/>
          <w:sz w:val="24"/>
          <w:szCs w:val="24"/>
          <w:rtl/>
        </w:rPr>
        <w:t xml:space="preserve">, </w:t>
      </w:r>
      <w:r w:rsidRPr="00321A80">
        <w:rPr>
          <w:rFonts w:ascii="Times New Roman" w:eastAsia="Times New Roman" w:hAnsi="Times New Roman" w:cs="Times New Roman"/>
          <w:sz w:val="24"/>
          <w:szCs w:val="24"/>
          <w:rtl/>
        </w:rPr>
        <w:t>ייפתחו ע</w:t>
      </w:r>
      <w:r w:rsidRPr="00321A80">
        <w:rPr>
          <w:rFonts w:ascii="Times New Roman" w:eastAsia="Times New Roman" w:hAnsi="Times New Roman" w:cs="Times New Roman"/>
          <w:sz w:val="24"/>
        </w:rPr>
        <w:t>"</w:t>
      </w:r>
      <w:r w:rsidRPr="00321A80">
        <w:rPr>
          <w:rFonts w:ascii="Times New Roman" w:eastAsia="Times New Roman" w:hAnsi="Times New Roman" w:cs="Times New Roman"/>
          <w:sz w:val="24"/>
          <w:szCs w:val="24"/>
          <w:rtl/>
        </w:rPr>
        <w:t>י ועדת המכרזים וההצעות ידורגו עתה במימד של ציוני עלות</w:t>
      </w:r>
      <w:r w:rsidR="00321A80">
        <w:rPr>
          <w:rFonts w:ascii="Times New Roman" w:eastAsia="Times New Roman" w:hAnsi="Times New Roman" w:cs="Times New Roman" w:hint="cs"/>
          <w:sz w:val="24"/>
          <w:szCs w:val="24"/>
          <w:rtl/>
        </w:rPr>
        <w:t xml:space="preserve">, </w:t>
      </w:r>
      <w:r w:rsidRPr="00321A80">
        <w:rPr>
          <w:rFonts w:ascii="Times New Roman" w:eastAsia="Times New Roman" w:hAnsi="Times New Roman" w:cs="Times New Roman"/>
          <w:sz w:val="24"/>
          <w:szCs w:val="24"/>
          <w:rtl/>
        </w:rPr>
        <w:t>כדלקמן</w:t>
      </w:r>
      <w:r w:rsidRPr="00321A80">
        <w:rPr>
          <w:rFonts w:ascii="Times New Roman" w:eastAsia="Times New Roman" w:hAnsi="Times New Roman" w:cs="Times New Roman"/>
          <w:sz w:val="24"/>
        </w:rPr>
        <w:t>:</w:t>
      </w:r>
    </w:p>
    <w:p w14:paraId="11B17919" w14:textId="77777777" w:rsidR="008F3A36" w:rsidRPr="00321A80" w:rsidRDefault="000E27C1" w:rsidP="00321A80">
      <w:pPr>
        <w:pStyle w:val="a7"/>
        <w:numPr>
          <w:ilvl w:val="2"/>
          <w:numId w:val="115"/>
        </w:numPr>
        <w:spacing w:after="0" w:line="360" w:lineRule="auto"/>
        <w:jc w:val="both"/>
        <w:rPr>
          <w:rFonts w:ascii="Times New Roman" w:eastAsia="Times New Roman" w:hAnsi="Times New Roman" w:cs="Times New Roman"/>
          <w:sz w:val="24"/>
        </w:rPr>
      </w:pPr>
      <w:r w:rsidRPr="00321A80">
        <w:rPr>
          <w:rFonts w:ascii="Times New Roman" w:eastAsia="Times New Roman" w:hAnsi="Times New Roman" w:cs="Times New Roman"/>
          <w:sz w:val="24"/>
          <w:szCs w:val="24"/>
          <w:rtl/>
        </w:rPr>
        <w:lastRenderedPageBreak/>
        <w:t>ההצעה</w:t>
      </w:r>
      <w:r w:rsidR="00321A80">
        <w:rPr>
          <w:rFonts w:ascii="Times New Roman" w:eastAsia="Times New Roman" w:hAnsi="Times New Roman" w:cs="Times New Roman" w:hint="cs"/>
          <w:sz w:val="24"/>
          <w:szCs w:val="24"/>
          <w:rtl/>
        </w:rPr>
        <w:t xml:space="preserve">, </w:t>
      </w:r>
      <w:r w:rsidRPr="00321A80">
        <w:rPr>
          <w:rFonts w:ascii="Times New Roman" w:eastAsia="Times New Roman" w:hAnsi="Times New Roman" w:cs="Times New Roman"/>
          <w:sz w:val="24"/>
          <w:szCs w:val="24"/>
          <w:rtl/>
        </w:rPr>
        <w:t>אשר ה</w:t>
      </w:r>
      <w:r w:rsidRPr="00321A80">
        <w:rPr>
          <w:rFonts w:ascii="Times New Roman" w:eastAsia="Times New Roman" w:hAnsi="Times New Roman" w:cs="Times New Roman"/>
          <w:sz w:val="24"/>
        </w:rPr>
        <w:t>"</w:t>
      </w:r>
      <w:r w:rsidRPr="00321A80">
        <w:rPr>
          <w:rFonts w:ascii="Times New Roman" w:eastAsia="Times New Roman" w:hAnsi="Times New Roman" w:cs="Times New Roman"/>
          <w:sz w:val="24"/>
          <w:szCs w:val="24"/>
          <w:rtl/>
        </w:rPr>
        <w:t>עלות להשוואה של ההצעה</w:t>
      </w:r>
      <w:r w:rsidR="00321A80">
        <w:rPr>
          <w:rFonts w:ascii="Times New Roman" w:eastAsia="Times New Roman" w:hAnsi="Times New Roman" w:cs="Times New Roman" w:hint="cs"/>
          <w:sz w:val="24"/>
          <w:szCs w:val="24"/>
          <w:rtl/>
        </w:rPr>
        <w:t xml:space="preserve">" </w:t>
      </w:r>
      <w:r w:rsidRPr="00321A80">
        <w:rPr>
          <w:rFonts w:ascii="Times New Roman" w:eastAsia="Times New Roman" w:hAnsi="Times New Roman" w:cs="Times New Roman"/>
          <w:sz w:val="24"/>
          <w:szCs w:val="24"/>
          <w:rtl/>
        </w:rPr>
        <w:t>שלה תהיה הזולה ביותר בין ההצעות</w:t>
      </w:r>
      <w:r w:rsidR="00321A80">
        <w:rPr>
          <w:rFonts w:ascii="Times New Roman" w:eastAsia="Times New Roman" w:hAnsi="Times New Roman" w:cs="Times New Roman" w:hint="cs"/>
          <w:sz w:val="24"/>
          <w:szCs w:val="24"/>
          <w:rtl/>
        </w:rPr>
        <w:t xml:space="preserve">, </w:t>
      </w:r>
      <w:r w:rsidRPr="00321A80">
        <w:rPr>
          <w:rFonts w:ascii="Times New Roman" w:eastAsia="Times New Roman" w:hAnsi="Times New Roman" w:cs="Times New Roman"/>
          <w:sz w:val="24"/>
          <w:szCs w:val="24"/>
          <w:rtl/>
        </w:rPr>
        <w:t>תקבל ציון</w:t>
      </w:r>
      <w:r w:rsidRPr="00321A80">
        <w:rPr>
          <w:rFonts w:ascii="Times New Roman" w:eastAsia="Times New Roman" w:hAnsi="Times New Roman" w:cs="Times New Roman"/>
          <w:sz w:val="24"/>
        </w:rPr>
        <w:t xml:space="preserve">100% </w:t>
      </w:r>
      <w:r w:rsidR="00321A80">
        <w:rPr>
          <w:rFonts w:ascii="Times New Roman" w:eastAsia="Times New Roman" w:hAnsi="Times New Roman" w:cs="Times New Roman" w:hint="cs"/>
          <w:sz w:val="24"/>
          <w:szCs w:val="24"/>
          <w:rtl/>
        </w:rPr>
        <w:t xml:space="preserve"> </w:t>
      </w:r>
      <w:r w:rsidRPr="00321A80">
        <w:rPr>
          <w:rFonts w:ascii="Times New Roman" w:eastAsia="Times New Roman" w:hAnsi="Times New Roman" w:cs="Times New Roman"/>
          <w:sz w:val="24"/>
          <w:szCs w:val="24"/>
          <w:rtl/>
        </w:rPr>
        <w:t xml:space="preserve">לרכיב העלות ועלותה תקרא להלן </w:t>
      </w:r>
      <w:r w:rsidRPr="00321A80">
        <w:rPr>
          <w:rFonts w:ascii="Times New Roman" w:eastAsia="Times New Roman" w:hAnsi="Times New Roman" w:cs="Times New Roman"/>
          <w:sz w:val="24"/>
        </w:rPr>
        <w:t>"</w:t>
      </w:r>
      <w:r w:rsidRPr="00321A80">
        <w:rPr>
          <w:rFonts w:ascii="Times New Roman" w:eastAsia="Times New Roman" w:hAnsi="Times New Roman" w:cs="Times New Roman"/>
          <w:sz w:val="24"/>
          <w:szCs w:val="24"/>
          <w:rtl/>
        </w:rPr>
        <w:t>עלות הבסיס להשוואה בין ההצעות</w:t>
      </w:r>
      <w:r w:rsidR="00321A80">
        <w:rPr>
          <w:rFonts w:ascii="Times New Roman" w:eastAsia="Times New Roman" w:hAnsi="Times New Roman" w:cs="Times New Roman" w:hint="cs"/>
          <w:sz w:val="24"/>
          <w:szCs w:val="24"/>
          <w:rtl/>
        </w:rPr>
        <w:t>".</w:t>
      </w:r>
      <w:r w:rsidRPr="00321A80">
        <w:rPr>
          <w:rFonts w:ascii="Times New Roman" w:eastAsia="Times New Roman" w:hAnsi="Times New Roman" w:cs="Times New Roman"/>
          <w:sz w:val="24"/>
        </w:rPr>
        <w:t xml:space="preserve"> </w:t>
      </w:r>
    </w:p>
    <w:p w14:paraId="607F61F0" w14:textId="77777777" w:rsidR="008F3A36" w:rsidRDefault="000E27C1" w:rsidP="006D6A2D">
      <w:pPr>
        <w:pStyle w:val="a7"/>
        <w:numPr>
          <w:ilvl w:val="2"/>
          <w:numId w:val="115"/>
        </w:numPr>
        <w:spacing w:after="0" w:line="360" w:lineRule="auto"/>
        <w:jc w:val="both"/>
        <w:rPr>
          <w:rFonts w:ascii="Times New Roman" w:eastAsia="Times New Roman" w:hAnsi="Times New Roman" w:cs="Times New Roman"/>
          <w:sz w:val="24"/>
        </w:rPr>
      </w:pPr>
      <w:r w:rsidRPr="00321A80">
        <w:rPr>
          <w:rFonts w:ascii="Times New Roman" w:eastAsia="Times New Roman" w:hAnsi="Times New Roman" w:cs="Times New Roman"/>
          <w:sz w:val="24"/>
          <w:szCs w:val="24"/>
          <w:rtl/>
        </w:rPr>
        <w:t>שאר ההצעות יקבלו ציון מחיר</w:t>
      </w:r>
      <w:r w:rsidR="00321A80">
        <w:rPr>
          <w:rFonts w:ascii="Times New Roman" w:eastAsia="Times New Roman" w:hAnsi="Times New Roman" w:cs="Times New Roman" w:hint="cs"/>
          <w:sz w:val="24"/>
          <w:szCs w:val="24"/>
          <w:rtl/>
        </w:rPr>
        <w:t xml:space="preserve">, </w:t>
      </w:r>
      <w:r w:rsidRPr="00321A80">
        <w:rPr>
          <w:rFonts w:ascii="Times New Roman" w:eastAsia="Times New Roman" w:hAnsi="Times New Roman" w:cs="Times New Roman"/>
          <w:sz w:val="24"/>
          <w:szCs w:val="24"/>
          <w:rtl/>
        </w:rPr>
        <w:t>אשר יחושב ע</w:t>
      </w:r>
      <w:r w:rsidRPr="00321A80">
        <w:rPr>
          <w:rFonts w:ascii="Times New Roman" w:eastAsia="Times New Roman" w:hAnsi="Times New Roman" w:cs="Times New Roman"/>
          <w:sz w:val="24"/>
        </w:rPr>
        <w:t>"</w:t>
      </w:r>
      <w:r w:rsidRPr="00321A80">
        <w:rPr>
          <w:rFonts w:ascii="Times New Roman" w:eastAsia="Times New Roman" w:hAnsi="Times New Roman" w:cs="Times New Roman"/>
          <w:sz w:val="24"/>
          <w:szCs w:val="24"/>
          <w:rtl/>
        </w:rPr>
        <w:t xml:space="preserve">י חלוקה של </w:t>
      </w:r>
      <w:r w:rsidRPr="00321A80">
        <w:rPr>
          <w:rFonts w:ascii="Times New Roman" w:eastAsia="Times New Roman" w:hAnsi="Times New Roman" w:cs="Times New Roman"/>
          <w:sz w:val="24"/>
        </w:rPr>
        <w:t>"</w:t>
      </w:r>
      <w:r w:rsidRPr="00321A80">
        <w:rPr>
          <w:rFonts w:ascii="Times New Roman" w:eastAsia="Times New Roman" w:hAnsi="Times New Roman" w:cs="Times New Roman"/>
          <w:sz w:val="24"/>
          <w:szCs w:val="24"/>
          <w:rtl/>
        </w:rPr>
        <w:t>עלות הבסיס להשוואה בין ההצעות</w:t>
      </w:r>
      <w:r w:rsidR="00321A80">
        <w:rPr>
          <w:rFonts w:ascii="Times New Roman" w:eastAsia="Times New Roman" w:hAnsi="Times New Roman" w:cs="Times New Roman" w:hint="cs"/>
          <w:sz w:val="24"/>
          <w:szCs w:val="24"/>
          <w:rtl/>
        </w:rPr>
        <w:t xml:space="preserve">", </w:t>
      </w:r>
      <w:r w:rsidRPr="00321A80">
        <w:rPr>
          <w:rFonts w:ascii="Times New Roman" w:eastAsia="Times New Roman" w:hAnsi="Times New Roman" w:cs="Times New Roman"/>
          <w:sz w:val="24"/>
          <w:szCs w:val="24"/>
          <w:rtl/>
        </w:rPr>
        <w:t>בעלותה של ההצעה הנבדקת</w:t>
      </w:r>
      <w:r w:rsidR="00321A80">
        <w:rPr>
          <w:rFonts w:ascii="Times New Roman" w:eastAsia="Times New Roman" w:hAnsi="Times New Roman" w:cs="Times New Roman" w:hint="cs"/>
          <w:sz w:val="24"/>
          <w:szCs w:val="24"/>
          <w:rtl/>
        </w:rPr>
        <w:t xml:space="preserve">, </w:t>
      </w:r>
      <w:r w:rsidRPr="00321A80">
        <w:rPr>
          <w:rFonts w:ascii="Times New Roman" w:eastAsia="Times New Roman" w:hAnsi="Times New Roman" w:cs="Times New Roman"/>
          <w:sz w:val="24"/>
          <w:szCs w:val="24"/>
          <w:rtl/>
        </w:rPr>
        <w:t>ומוכפל ב</w:t>
      </w:r>
      <w:r w:rsidR="006D6A2D">
        <w:rPr>
          <w:rFonts w:ascii="Times New Roman" w:eastAsia="Times New Roman" w:hAnsi="Times New Roman" w:cs="Times New Roman" w:hint="cs"/>
          <w:sz w:val="24"/>
          <w:szCs w:val="24"/>
          <w:rtl/>
        </w:rPr>
        <w:t xml:space="preserve"> </w:t>
      </w:r>
      <w:r w:rsidR="006D6A2D">
        <w:rPr>
          <w:rFonts w:ascii="Times New Roman" w:eastAsia="Times New Roman" w:hAnsi="Times New Roman" w:cs="Times New Roman"/>
          <w:sz w:val="24"/>
          <w:szCs w:val="24"/>
          <w:rtl/>
        </w:rPr>
        <w:t>–</w:t>
      </w:r>
      <w:r w:rsidR="006D6A2D">
        <w:rPr>
          <w:rFonts w:ascii="Times New Roman" w:eastAsia="Times New Roman" w:hAnsi="Times New Roman" w:cs="Times New Roman" w:hint="cs"/>
          <w:sz w:val="24"/>
          <w:szCs w:val="24"/>
          <w:rtl/>
        </w:rPr>
        <w:t xml:space="preserve"> 100. </w:t>
      </w:r>
      <w:r w:rsidRPr="00321A80">
        <w:rPr>
          <w:rFonts w:ascii="Times New Roman" w:eastAsia="Times New Roman" w:hAnsi="Times New Roman" w:cs="Times New Roman"/>
          <w:sz w:val="24"/>
          <w:szCs w:val="24"/>
          <w:rtl/>
        </w:rPr>
        <w:t>החישוב יתבצע לפי הנוסחא להלן</w:t>
      </w:r>
      <w:r w:rsidRPr="00321A80">
        <w:rPr>
          <w:rFonts w:ascii="Times New Roman" w:eastAsia="Times New Roman" w:hAnsi="Times New Roman" w:cs="Times New Roman"/>
          <w:sz w:val="24"/>
        </w:rPr>
        <w:t>:</w:t>
      </w:r>
    </w:p>
    <w:p w14:paraId="11DD1453" w14:textId="77777777" w:rsidR="002C160C" w:rsidRPr="00080D77" w:rsidRDefault="002C160C" w:rsidP="002C160C">
      <w:pPr>
        <w:ind w:left="2098"/>
        <w:rPr>
          <w:rFonts w:ascii="Arial" w:hAnsi="Arial"/>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Cambria Math" w:hAnsi="Cambria Math" w:hint="cs"/>
                  <w:rtl/>
                </w:rPr>
                <m:t>עלות הבסיס להשוואה בין ההצעות</m:t>
              </m:r>
            </m:num>
            <m:den>
              <m:r>
                <m:rPr>
                  <m:nor/>
                </m:rPr>
                <w:rPr>
                  <w:rFonts w:ascii="Cambria Math" w:hAnsi="Cambria Math" w:hint="cs"/>
                  <w:rtl/>
                </w:rPr>
                <m:t>עלות ההצעה הנבדקת</m:t>
              </m:r>
            </m:den>
          </m:f>
          <m:r>
            <m:rPr>
              <m:sty m:val="p"/>
            </m:rPr>
            <w:rPr>
              <w:rFonts w:ascii="Cambria Math" w:hAnsi="Cambria Math"/>
            </w:rPr>
            <m:t xml:space="preserve"> ×1</m:t>
          </m:r>
          <m:r>
            <w:rPr>
              <w:rFonts w:ascii="Cambria Math" w:hAnsi="Cambria Math"/>
            </w:rPr>
            <m:t>00</m:t>
          </m:r>
        </m:oMath>
      </m:oMathPara>
    </w:p>
    <w:p w14:paraId="69616959" w14:textId="77777777" w:rsidR="002C160C" w:rsidRPr="002C160C" w:rsidRDefault="002C160C" w:rsidP="002C160C">
      <w:pPr>
        <w:pStyle w:val="a7"/>
        <w:spacing w:after="0" w:line="360" w:lineRule="auto"/>
        <w:ind w:left="1500"/>
        <w:jc w:val="both"/>
        <w:rPr>
          <w:rFonts w:ascii="Times New Roman" w:eastAsia="Times New Roman" w:hAnsi="Times New Roman" w:cs="Times New Roman"/>
          <w:sz w:val="24"/>
        </w:rPr>
      </w:pPr>
    </w:p>
    <w:p w14:paraId="59137A2F" w14:textId="7C42D81E" w:rsidR="008F3A36" w:rsidRPr="004D6107" w:rsidRDefault="000E27C1" w:rsidP="00CE7246">
      <w:pPr>
        <w:pStyle w:val="a7"/>
        <w:numPr>
          <w:ilvl w:val="2"/>
          <w:numId w:val="115"/>
        </w:numPr>
        <w:spacing w:after="0" w:line="360" w:lineRule="auto"/>
        <w:jc w:val="both"/>
        <w:rPr>
          <w:rFonts w:ascii="Times New Roman" w:eastAsia="Times New Roman" w:hAnsi="Times New Roman" w:cs="Times New Roman"/>
          <w:sz w:val="24"/>
          <w:highlight w:val="yellow"/>
          <w:rtl/>
        </w:rPr>
      </w:pPr>
      <w:r w:rsidRPr="004D6107">
        <w:rPr>
          <w:rFonts w:ascii="Times New Roman" w:eastAsia="Times New Roman" w:hAnsi="Times New Roman" w:cs="Times New Roman"/>
          <w:sz w:val="24"/>
          <w:szCs w:val="24"/>
          <w:highlight w:val="yellow"/>
          <w:rtl/>
        </w:rPr>
        <w:t>לצורך</w:t>
      </w:r>
      <w:r w:rsidR="00216830">
        <w:rPr>
          <w:rFonts w:ascii="Times New Roman" w:eastAsia="Times New Roman" w:hAnsi="Times New Roman" w:cs="Times New Roman"/>
          <w:sz w:val="24"/>
          <w:szCs w:val="24"/>
          <w:highlight w:val="yellow"/>
          <w:rtl/>
        </w:rPr>
        <w:t xml:space="preserve"> ש</w:t>
      </w:r>
      <w:r w:rsidRPr="004D6107">
        <w:rPr>
          <w:rFonts w:ascii="Times New Roman" w:eastAsia="Times New Roman" w:hAnsi="Times New Roman" w:cs="Times New Roman"/>
          <w:sz w:val="24"/>
          <w:szCs w:val="24"/>
          <w:highlight w:val="yellow"/>
          <w:rtl/>
        </w:rPr>
        <w:t>קלול בין</w:t>
      </w:r>
      <w:r w:rsidRPr="004D6107">
        <w:rPr>
          <w:rFonts w:ascii="Times New Roman" w:eastAsia="Times New Roman" w:hAnsi="Times New Roman" w:cs="Times New Roman"/>
          <w:sz w:val="24"/>
          <w:highlight w:val="yellow"/>
        </w:rPr>
        <w:t xml:space="preserve">3 </w:t>
      </w:r>
      <w:r w:rsidR="006D6A2D" w:rsidRPr="004D6107">
        <w:rPr>
          <w:rFonts w:ascii="Times New Roman" w:eastAsia="Times New Roman" w:hAnsi="Times New Roman" w:cs="Times New Roman" w:hint="cs"/>
          <w:sz w:val="24"/>
          <w:szCs w:val="24"/>
          <w:highlight w:val="yellow"/>
          <w:rtl/>
        </w:rPr>
        <w:t xml:space="preserve"> </w:t>
      </w:r>
      <w:r w:rsidRPr="004D6107">
        <w:rPr>
          <w:rFonts w:ascii="Times New Roman" w:eastAsia="Times New Roman" w:hAnsi="Times New Roman" w:cs="Times New Roman"/>
          <w:sz w:val="24"/>
          <w:szCs w:val="24"/>
          <w:highlight w:val="yellow"/>
          <w:rtl/>
        </w:rPr>
        <w:t>הצעות המציע</w:t>
      </w:r>
      <w:r w:rsidR="006D6A2D" w:rsidRPr="004D6107">
        <w:rPr>
          <w:rFonts w:ascii="Times New Roman" w:eastAsia="Times New Roman" w:hAnsi="Times New Roman" w:cs="Times New Roman" w:hint="cs"/>
          <w:sz w:val="24"/>
          <w:szCs w:val="24"/>
          <w:highlight w:val="yellow"/>
          <w:rtl/>
        </w:rPr>
        <w:t xml:space="preserve"> (</w:t>
      </w:r>
      <w:r w:rsidRPr="004D6107">
        <w:rPr>
          <w:rFonts w:ascii="Times New Roman" w:eastAsia="Times New Roman" w:hAnsi="Times New Roman" w:cs="Times New Roman"/>
          <w:sz w:val="24"/>
          <w:szCs w:val="24"/>
          <w:highlight w:val="yellow"/>
          <w:rtl/>
        </w:rPr>
        <w:t>בהתאם לכמויות המבוקשות</w:t>
      </w:r>
      <w:r w:rsidR="006D6A2D" w:rsidRPr="004D6107">
        <w:rPr>
          <w:rFonts w:ascii="Times New Roman" w:eastAsia="Times New Roman" w:hAnsi="Times New Roman" w:cs="Times New Roman"/>
          <w:sz w:val="24"/>
          <w:szCs w:val="24"/>
          <w:highlight w:val="yellow"/>
        </w:rPr>
        <w:t>(</w:t>
      </w:r>
      <w:r w:rsidR="006D6A2D" w:rsidRPr="004D6107">
        <w:rPr>
          <w:rFonts w:ascii="Times New Roman" w:eastAsia="Times New Roman" w:hAnsi="Times New Roman" w:cs="Times New Roman" w:hint="cs"/>
          <w:sz w:val="24"/>
          <w:szCs w:val="24"/>
          <w:highlight w:val="yellow"/>
          <w:rtl/>
        </w:rPr>
        <w:t xml:space="preserve"> </w:t>
      </w:r>
      <w:r w:rsidRPr="004D6107">
        <w:rPr>
          <w:rFonts w:ascii="Times New Roman" w:eastAsia="Times New Roman" w:hAnsi="Times New Roman" w:cs="Times New Roman"/>
          <w:sz w:val="24"/>
          <w:szCs w:val="24"/>
          <w:highlight w:val="yellow"/>
          <w:rtl/>
        </w:rPr>
        <w:t>יחושב ציון המציע לפי הנוסחא שתיתן משקל שונה לכל הצעת מחיר ותשקלל את שלוש ההצעות לציון אחד כדלקמן</w:t>
      </w:r>
      <w:r w:rsidRPr="004D6107">
        <w:rPr>
          <w:rFonts w:ascii="Times New Roman" w:eastAsia="Times New Roman" w:hAnsi="Times New Roman" w:cs="Times New Roman"/>
          <w:sz w:val="24"/>
          <w:highlight w:val="yellow"/>
        </w:rPr>
        <w:t>:</w:t>
      </w:r>
      <w:r w:rsidR="00C25102" w:rsidRPr="004D6107">
        <w:rPr>
          <w:rFonts w:ascii="Times New Roman" w:eastAsia="Times New Roman" w:hAnsi="Times New Roman" w:cs="David" w:hint="cs"/>
          <w:sz w:val="24"/>
          <w:szCs w:val="24"/>
          <w:highlight w:val="yellow"/>
          <w:rtl/>
        </w:rPr>
        <w:t xml:space="preserve"> ציון משוקלל= 0.</w:t>
      </w:r>
      <w:r w:rsidR="00B75B98">
        <w:rPr>
          <w:rFonts w:ascii="Times New Roman" w:eastAsia="Times New Roman" w:hAnsi="Times New Roman" w:cs="David" w:hint="cs"/>
          <w:sz w:val="24"/>
          <w:szCs w:val="24"/>
          <w:highlight w:val="yellow"/>
          <w:rtl/>
        </w:rPr>
        <w:t>2</w:t>
      </w:r>
      <w:r w:rsidR="00C25102" w:rsidRPr="004D6107">
        <w:rPr>
          <w:rFonts w:ascii="Times New Roman" w:eastAsia="Times New Roman" w:hAnsi="Times New Roman" w:cs="David" w:hint="cs"/>
          <w:sz w:val="24"/>
          <w:szCs w:val="24"/>
          <w:highlight w:val="yellow"/>
          <w:rtl/>
        </w:rPr>
        <w:t>5*</w:t>
      </w:r>
      <w:r w:rsidR="00C25102" w:rsidRPr="004D6107">
        <w:rPr>
          <w:rFonts w:ascii="Times New Roman" w:eastAsia="Times New Roman" w:hAnsi="Times New Roman" w:cs="David"/>
          <w:sz w:val="24"/>
          <w:szCs w:val="24"/>
          <w:highlight w:val="yellow"/>
        </w:rPr>
        <w:t xml:space="preserve">P </w:t>
      </w:r>
      <w:r w:rsidR="00C25102" w:rsidRPr="004D6107">
        <w:rPr>
          <w:rFonts w:ascii="Times New Roman" w:eastAsia="Times New Roman" w:hAnsi="Times New Roman" w:cs="David" w:hint="cs"/>
          <w:sz w:val="24"/>
          <w:szCs w:val="24"/>
          <w:highlight w:val="yellow"/>
          <w:rtl/>
        </w:rPr>
        <w:t>(100</w:t>
      </w:r>
      <w:r w:rsidR="00B75B98">
        <w:rPr>
          <w:rFonts w:ascii="Times New Roman" w:eastAsia="Times New Roman" w:hAnsi="Times New Roman" w:cs="David" w:hint="cs"/>
          <w:sz w:val="24"/>
          <w:szCs w:val="24"/>
          <w:highlight w:val="yellow"/>
          <w:rtl/>
        </w:rPr>
        <w:t>0</w:t>
      </w:r>
      <w:r w:rsidR="00C25102" w:rsidRPr="004D6107">
        <w:rPr>
          <w:rFonts w:ascii="Times New Roman" w:eastAsia="Times New Roman" w:hAnsi="Times New Roman" w:cs="David" w:hint="cs"/>
          <w:sz w:val="24"/>
          <w:szCs w:val="24"/>
          <w:highlight w:val="yellow"/>
          <w:rtl/>
        </w:rPr>
        <w:t>0 יח)+0.</w:t>
      </w:r>
      <w:r w:rsidR="00B75B98">
        <w:rPr>
          <w:rFonts w:ascii="Times New Roman" w:eastAsia="Times New Roman" w:hAnsi="Times New Roman" w:cs="David" w:hint="cs"/>
          <w:sz w:val="24"/>
          <w:szCs w:val="24"/>
          <w:highlight w:val="yellow"/>
          <w:rtl/>
        </w:rPr>
        <w:t>25</w:t>
      </w:r>
      <w:r w:rsidR="00C25102" w:rsidRPr="004D6107">
        <w:rPr>
          <w:rFonts w:ascii="Times New Roman" w:eastAsia="Times New Roman" w:hAnsi="Times New Roman" w:cs="David" w:hint="cs"/>
          <w:sz w:val="24"/>
          <w:szCs w:val="24"/>
          <w:highlight w:val="yellow"/>
          <w:rtl/>
        </w:rPr>
        <w:t>*</w:t>
      </w:r>
      <w:r w:rsidR="00C25102" w:rsidRPr="004D6107">
        <w:rPr>
          <w:rFonts w:ascii="Times New Roman" w:eastAsia="Times New Roman" w:hAnsi="Times New Roman" w:cs="David"/>
          <w:sz w:val="24"/>
          <w:szCs w:val="24"/>
          <w:highlight w:val="yellow"/>
        </w:rPr>
        <w:t>P</w:t>
      </w:r>
      <w:r w:rsidR="00C25102" w:rsidRPr="004D6107">
        <w:rPr>
          <w:rFonts w:ascii="Times New Roman" w:eastAsia="Times New Roman" w:hAnsi="Times New Roman" w:cs="David" w:hint="cs"/>
          <w:sz w:val="24"/>
          <w:szCs w:val="24"/>
          <w:highlight w:val="yellow"/>
          <w:rtl/>
        </w:rPr>
        <w:t>( 1</w:t>
      </w:r>
      <w:r w:rsidR="00B75B98">
        <w:rPr>
          <w:rFonts w:ascii="Times New Roman" w:eastAsia="Times New Roman" w:hAnsi="Times New Roman" w:cs="David" w:hint="cs"/>
          <w:sz w:val="24"/>
          <w:szCs w:val="24"/>
          <w:highlight w:val="yellow"/>
          <w:rtl/>
        </w:rPr>
        <w:t>0</w:t>
      </w:r>
      <w:r w:rsidR="00C25102" w:rsidRPr="004D6107">
        <w:rPr>
          <w:rFonts w:ascii="Times New Roman" w:eastAsia="Times New Roman" w:hAnsi="Times New Roman" w:cs="David" w:hint="cs"/>
          <w:sz w:val="24"/>
          <w:szCs w:val="24"/>
          <w:highlight w:val="yellow"/>
          <w:rtl/>
        </w:rPr>
        <w:t>001-</w:t>
      </w:r>
      <w:r w:rsidR="00B75B98">
        <w:rPr>
          <w:rFonts w:ascii="Times New Roman" w:eastAsia="Times New Roman" w:hAnsi="Times New Roman" w:cs="David" w:hint="cs"/>
          <w:sz w:val="24"/>
          <w:szCs w:val="24"/>
          <w:highlight w:val="yellow"/>
          <w:rtl/>
        </w:rPr>
        <w:t>5</w:t>
      </w:r>
      <w:r w:rsidR="00C25102" w:rsidRPr="004D6107">
        <w:rPr>
          <w:rFonts w:ascii="Times New Roman" w:eastAsia="Times New Roman" w:hAnsi="Times New Roman" w:cs="David" w:hint="cs"/>
          <w:sz w:val="24"/>
          <w:szCs w:val="24"/>
          <w:highlight w:val="yellow"/>
          <w:rtl/>
        </w:rPr>
        <w:t>0</w:t>
      </w:r>
      <w:r w:rsidR="00B75B98">
        <w:rPr>
          <w:rFonts w:ascii="Times New Roman" w:eastAsia="Times New Roman" w:hAnsi="Times New Roman" w:cs="David" w:hint="cs"/>
          <w:sz w:val="24"/>
          <w:szCs w:val="24"/>
          <w:highlight w:val="yellow"/>
          <w:rtl/>
        </w:rPr>
        <w:t>0</w:t>
      </w:r>
      <w:r w:rsidR="00C25102" w:rsidRPr="004D6107">
        <w:rPr>
          <w:rFonts w:ascii="Times New Roman" w:eastAsia="Times New Roman" w:hAnsi="Times New Roman" w:cs="David" w:hint="cs"/>
          <w:sz w:val="24"/>
          <w:szCs w:val="24"/>
          <w:highlight w:val="yellow"/>
          <w:rtl/>
        </w:rPr>
        <w:t>00 יח')+0.</w:t>
      </w:r>
      <w:r w:rsidR="00CE7246">
        <w:rPr>
          <w:rFonts w:ascii="Times New Roman" w:eastAsia="Times New Roman" w:hAnsi="Times New Roman" w:cs="David" w:hint="cs"/>
          <w:sz w:val="24"/>
          <w:szCs w:val="24"/>
          <w:highlight w:val="yellow"/>
          <w:rtl/>
        </w:rPr>
        <w:t>50</w:t>
      </w:r>
      <w:r w:rsidR="00C25102" w:rsidRPr="004D6107">
        <w:rPr>
          <w:rFonts w:ascii="Times New Roman" w:eastAsia="Times New Roman" w:hAnsi="Times New Roman" w:cs="David" w:hint="cs"/>
          <w:sz w:val="24"/>
          <w:szCs w:val="24"/>
          <w:highlight w:val="yellow"/>
          <w:rtl/>
        </w:rPr>
        <w:t>*</w:t>
      </w:r>
      <w:r w:rsidR="00C25102" w:rsidRPr="004D6107">
        <w:rPr>
          <w:rFonts w:ascii="Times New Roman" w:eastAsia="Times New Roman" w:hAnsi="Times New Roman" w:cs="David"/>
          <w:sz w:val="24"/>
          <w:szCs w:val="24"/>
          <w:highlight w:val="yellow"/>
        </w:rPr>
        <w:t>P</w:t>
      </w:r>
      <w:r w:rsidR="00C25102" w:rsidRPr="004D6107">
        <w:rPr>
          <w:rFonts w:ascii="Times New Roman" w:eastAsia="Times New Roman" w:hAnsi="Times New Roman" w:cs="David" w:hint="cs"/>
          <w:sz w:val="24"/>
          <w:szCs w:val="24"/>
          <w:highlight w:val="yellow"/>
          <w:rtl/>
        </w:rPr>
        <w:t>(</w:t>
      </w:r>
      <w:r w:rsidR="00B75B98">
        <w:rPr>
          <w:rFonts w:ascii="Times New Roman" w:eastAsia="Times New Roman" w:hAnsi="Times New Roman" w:cs="David" w:hint="cs"/>
          <w:sz w:val="24"/>
          <w:szCs w:val="24"/>
          <w:highlight w:val="yellow"/>
          <w:rtl/>
        </w:rPr>
        <w:t>50</w:t>
      </w:r>
      <w:r w:rsidR="00B75B98" w:rsidRPr="004D6107">
        <w:rPr>
          <w:rFonts w:ascii="Times New Roman" w:eastAsia="Times New Roman" w:hAnsi="Times New Roman" w:cs="David" w:hint="cs"/>
          <w:sz w:val="24"/>
          <w:szCs w:val="24"/>
          <w:highlight w:val="yellow"/>
          <w:rtl/>
        </w:rPr>
        <w:t>001</w:t>
      </w:r>
      <w:r w:rsidR="00C25102" w:rsidRPr="004D6107">
        <w:rPr>
          <w:rFonts w:ascii="Times New Roman" w:eastAsia="Times New Roman" w:hAnsi="Times New Roman" w:cs="David" w:hint="cs"/>
          <w:sz w:val="24"/>
          <w:szCs w:val="24"/>
          <w:highlight w:val="yellow"/>
          <w:rtl/>
        </w:rPr>
        <w:t>-</w:t>
      </w:r>
      <w:r w:rsidR="00CE7246">
        <w:rPr>
          <w:rFonts w:ascii="Times New Roman" w:eastAsia="Times New Roman" w:hAnsi="Times New Roman" w:cs="David" w:hint="cs"/>
          <w:sz w:val="24"/>
          <w:szCs w:val="24"/>
          <w:highlight w:val="yellow"/>
          <w:rtl/>
        </w:rPr>
        <w:t>10000</w:t>
      </w:r>
      <w:r w:rsidR="00CE7246" w:rsidRPr="004D6107">
        <w:rPr>
          <w:rFonts w:ascii="Times New Roman" w:eastAsia="Times New Roman" w:hAnsi="Times New Roman" w:cs="David" w:hint="cs"/>
          <w:sz w:val="24"/>
          <w:szCs w:val="24"/>
          <w:highlight w:val="yellow"/>
          <w:rtl/>
        </w:rPr>
        <w:t xml:space="preserve"> </w:t>
      </w:r>
      <w:r w:rsidR="00C25102" w:rsidRPr="004D6107">
        <w:rPr>
          <w:rFonts w:ascii="Times New Roman" w:eastAsia="Times New Roman" w:hAnsi="Times New Roman" w:cs="David" w:hint="cs"/>
          <w:sz w:val="24"/>
          <w:szCs w:val="24"/>
          <w:highlight w:val="yellow"/>
          <w:rtl/>
        </w:rPr>
        <w:t>יח')</w:t>
      </w:r>
    </w:p>
    <w:p w14:paraId="5B434AC5" w14:textId="77777777" w:rsidR="002C160C" w:rsidRPr="0029095C" w:rsidRDefault="002C160C" w:rsidP="002C160C">
      <w:pPr>
        <w:pStyle w:val="a7"/>
        <w:numPr>
          <w:ilvl w:val="2"/>
          <w:numId w:val="115"/>
        </w:numPr>
        <w:spacing w:after="0" w:line="360" w:lineRule="auto"/>
        <w:jc w:val="both"/>
        <w:rPr>
          <w:rFonts w:ascii="Times New Roman" w:eastAsia="Times New Roman" w:hAnsi="Times New Roman" w:cs="Times New Roman"/>
          <w:sz w:val="24"/>
          <w:szCs w:val="24"/>
        </w:rPr>
      </w:pPr>
      <w:r w:rsidRPr="0029095C">
        <w:rPr>
          <w:rFonts w:ascii="Times New Roman" w:eastAsia="Times New Roman" w:hAnsi="Times New Roman" w:cs="Times New Roman" w:hint="eastAsia"/>
          <w:sz w:val="24"/>
          <w:szCs w:val="24"/>
          <w:rtl/>
        </w:rPr>
        <w:t>יובהר</w:t>
      </w:r>
      <w:r w:rsidRPr="0029095C">
        <w:rPr>
          <w:rFonts w:ascii="Times New Roman" w:eastAsia="Times New Roman" w:hAnsi="Times New Roman" w:cs="Times New Roman"/>
          <w:sz w:val="24"/>
          <w:szCs w:val="24"/>
          <w:rtl/>
        </w:rPr>
        <w:t xml:space="preserve"> </w:t>
      </w:r>
      <w:r w:rsidRPr="0029095C">
        <w:rPr>
          <w:rFonts w:ascii="Times New Roman" w:eastAsia="Times New Roman" w:hAnsi="Times New Roman" w:cs="Times New Roman" w:hint="eastAsia"/>
          <w:sz w:val="24"/>
          <w:szCs w:val="24"/>
          <w:rtl/>
        </w:rPr>
        <w:t>כי</w:t>
      </w:r>
      <w:r w:rsidRPr="0029095C">
        <w:rPr>
          <w:rFonts w:ascii="Times New Roman" w:eastAsia="Times New Roman" w:hAnsi="Times New Roman" w:cs="Times New Roman"/>
          <w:sz w:val="24"/>
          <w:szCs w:val="24"/>
          <w:rtl/>
        </w:rPr>
        <w:t xml:space="preserve"> </w:t>
      </w:r>
      <w:r w:rsidRPr="0029095C">
        <w:rPr>
          <w:rFonts w:ascii="Times New Roman" w:eastAsia="Times New Roman" w:hAnsi="Times New Roman" w:cs="Times New Roman" w:hint="eastAsia"/>
          <w:sz w:val="24"/>
          <w:szCs w:val="24"/>
          <w:rtl/>
        </w:rPr>
        <w:t>לצורך</w:t>
      </w:r>
      <w:r w:rsidRPr="0029095C">
        <w:rPr>
          <w:rFonts w:ascii="Times New Roman" w:eastAsia="Times New Roman" w:hAnsi="Times New Roman" w:cs="Times New Roman"/>
          <w:sz w:val="24"/>
          <w:szCs w:val="24"/>
          <w:rtl/>
        </w:rPr>
        <w:t xml:space="preserve"> </w:t>
      </w:r>
      <w:r w:rsidRPr="0029095C">
        <w:rPr>
          <w:rFonts w:ascii="Times New Roman" w:eastAsia="Times New Roman" w:hAnsi="Times New Roman" w:cs="Times New Roman" w:hint="eastAsia"/>
          <w:sz w:val="24"/>
          <w:szCs w:val="24"/>
          <w:rtl/>
        </w:rPr>
        <w:t>השוואת</w:t>
      </w:r>
      <w:r w:rsidRPr="0029095C">
        <w:rPr>
          <w:rFonts w:ascii="Times New Roman" w:eastAsia="Times New Roman" w:hAnsi="Times New Roman" w:cs="Times New Roman"/>
          <w:sz w:val="24"/>
          <w:szCs w:val="24"/>
          <w:rtl/>
        </w:rPr>
        <w:t xml:space="preserve"> </w:t>
      </w:r>
      <w:r w:rsidRPr="0029095C">
        <w:rPr>
          <w:rFonts w:ascii="Times New Roman" w:eastAsia="Times New Roman" w:hAnsi="Times New Roman" w:cs="Times New Roman" w:hint="eastAsia"/>
          <w:sz w:val="24"/>
          <w:szCs w:val="24"/>
          <w:rtl/>
        </w:rPr>
        <w:t>ההצעות</w:t>
      </w:r>
      <w:r w:rsidRPr="0029095C">
        <w:rPr>
          <w:rFonts w:ascii="Times New Roman" w:eastAsia="Times New Roman" w:hAnsi="Times New Roman" w:cs="Times New Roman"/>
          <w:sz w:val="24"/>
          <w:szCs w:val="24"/>
          <w:rtl/>
        </w:rPr>
        <w:t xml:space="preserve"> </w:t>
      </w:r>
      <w:r w:rsidRPr="0029095C">
        <w:rPr>
          <w:rFonts w:ascii="Times New Roman" w:eastAsia="Times New Roman" w:hAnsi="Times New Roman" w:cs="Times New Roman" w:hint="eastAsia"/>
          <w:sz w:val="24"/>
          <w:szCs w:val="24"/>
          <w:rtl/>
        </w:rPr>
        <w:t>בלבד</w:t>
      </w:r>
      <w:r w:rsidRPr="0029095C">
        <w:rPr>
          <w:rFonts w:ascii="Times New Roman" w:eastAsia="Times New Roman" w:hAnsi="Times New Roman" w:cs="Times New Roman"/>
          <w:sz w:val="24"/>
          <w:szCs w:val="24"/>
          <w:rtl/>
        </w:rPr>
        <w:t xml:space="preserve">, </w:t>
      </w:r>
      <w:r w:rsidRPr="0029095C">
        <w:rPr>
          <w:rFonts w:ascii="Times New Roman" w:eastAsia="Times New Roman" w:hAnsi="Times New Roman" w:cs="Times New Roman" w:hint="eastAsia"/>
          <w:sz w:val="24"/>
          <w:szCs w:val="24"/>
          <w:rtl/>
        </w:rPr>
        <w:t>יילקחו</w:t>
      </w:r>
      <w:r w:rsidRPr="0029095C">
        <w:rPr>
          <w:rFonts w:ascii="Times New Roman" w:eastAsia="Times New Roman" w:hAnsi="Times New Roman" w:cs="Times New Roman"/>
          <w:sz w:val="24"/>
          <w:szCs w:val="24"/>
          <w:rtl/>
        </w:rPr>
        <w:t xml:space="preserve"> </w:t>
      </w:r>
      <w:r w:rsidRPr="0029095C">
        <w:rPr>
          <w:rFonts w:ascii="Times New Roman" w:eastAsia="Times New Roman" w:hAnsi="Times New Roman" w:cs="Times New Roman" w:hint="eastAsia"/>
          <w:sz w:val="24"/>
          <w:szCs w:val="24"/>
          <w:rtl/>
        </w:rPr>
        <w:t>הצעות</w:t>
      </w:r>
      <w:r w:rsidRPr="0029095C">
        <w:rPr>
          <w:rFonts w:ascii="Times New Roman" w:eastAsia="Times New Roman" w:hAnsi="Times New Roman" w:cs="Times New Roman"/>
          <w:sz w:val="24"/>
          <w:szCs w:val="24"/>
          <w:rtl/>
        </w:rPr>
        <w:t xml:space="preserve"> </w:t>
      </w:r>
      <w:r w:rsidRPr="0029095C">
        <w:rPr>
          <w:rFonts w:ascii="Times New Roman" w:eastAsia="Times New Roman" w:hAnsi="Times New Roman" w:cs="Times New Roman" w:hint="eastAsia"/>
          <w:sz w:val="24"/>
          <w:szCs w:val="24"/>
          <w:rtl/>
        </w:rPr>
        <w:t>המחיר</w:t>
      </w:r>
      <w:r w:rsidRPr="0029095C">
        <w:rPr>
          <w:rFonts w:ascii="Times New Roman" w:eastAsia="Times New Roman" w:hAnsi="Times New Roman" w:cs="Times New Roman"/>
          <w:sz w:val="24"/>
          <w:szCs w:val="24"/>
          <w:rtl/>
        </w:rPr>
        <w:t xml:space="preserve"> </w:t>
      </w:r>
      <w:r w:rsidRPr="0029095C">
        <w:rPr>
          <w:rFonts w:ascii="Times New Roman" w:eastAsia="Times New Roman" w:hAnsi="Times New Roman" w:cs="Times New Roman" w:hint="eastAsia"/>
          <w:sz w:val="24"/>
          <w:szCs w:val="24"/>
          <w:rtl/>
        </w:rPr>
        <w:t>כשהן</w:t>
      </w:r>
      <w:r w:rsidRPr="0029095C">
        <w:rPr>
          <w:rFonts w:ascii="Times New Roman" w:eastAsia="Times New Roman" w:hAnsi="Times New Roman" w:cs="Times New Roman"/>
          <w:sz w:val="24"/>
          <w:szCs w:val="24"/>
          <w:rtl/>
        </w:rPr>
        <w:t xml:space="preserve"> </w:t>
      </w:r>
      <w:r w:rsidRPr="0029095C">
        <w:rPr>
          <w:rFonts w:ascii="Times New Roman" w:eastAsia="Times New Roman" w:hAnsi="Times New Roman" w:cs="Times New Roman" w:hint="eastAsia"/>
          <w:sz w:val="24"/>
          <w:szCs w:val="24"/>
          <w:rtl/>
        </w:rPr>
        <w:t>כוללות</w:t>
      </w:r>
      <w:r w:rsidRPr="0029095C">
        <w:rPr>
          <w:rFonts w:ascii="Times New Roman" w:eastAsia="Times New Roman" w:hAnsi="Times New Roman" w:cs="Times New Roman"/>
          <w:sz w:val="24"/>
          <w:szCs w:val="24"/>
          <w:rtl/>
        </w:rPr>
        <w:t xml:space="preserve"> </w:t>
      </w:r>
      <w:r w:rsidRPr="0029095C">
        <w:rPr>
          <w:rFonts w:ascii="Times New Roman" w:eastAsia="Times New Roman" w:hAnsi="Times New Roman" w:cs="Times New Roman" w:hint="eastAsia"/>
          <w:sz w:val="24"/>
          <w:szCs w:val="24"/>
          <w:rtl/>
        </w:rPr>
        <w:t>מע</w:t>
      </w:r>
      <w:r w:rsidRPr="0029095C">
        <w:rPr>
          <w:rFonts w:ascii="Times New Roman" w:eastAsia="Times New Roman" w:hAnsi="Times New Roman" w:cs="Times New Roman"/>
          <w:sz w:val="24"/>
          <w:szCs w:val="24"/>
          <w:rtl/>
        </w:rPr>
        <w:t>"</w:t>
      </w:r>
      <w:r w:rsidRPr="0029095C">
        <w:rPr>
          <w:rFonts w:ascii="Times New Roman" w:eastAsia="Times New Roman" w:hAnsi="Times New Roman" w:cs="Times New Roman" w:hint="eastAsia"/>
          <w:sz w:val="24"/>
          <w:szCs w:val="24"/>
          <w:rtl/>
        </w:rPr>
        <w:t>מ</w:t>
      </w:r>
      <w:r w:rsidRPr="0029095C">
        <w:rPr>
          <w:rFonts w:ascii="Times New Roman" w:eastAsia="Times New Roman" w:hAnsi="Times New Roman" w:cs="Times New Roman"/>
          <w:sz w:val="24"/>
          <w:szCs w:val="24"/>
          <w:rtl/>
        </w:rPr>
        <w:t xml:space="preserve"> </w:t>
      </w:r>
      <w:r w:rsidRPr="0029095C">
        <w:rPr>
          <w:rFonts w:ascii="Times New Roman" w:eastAsia="Times New Roman" w:hAnsi="Times New Roman" w:cs="Times New Roman" w:hint="eastAsia"/>
          <w:sz w:val="24"/>
          <w:szCs w:val="24"/>
          <w:rtl/>
        </w:rPr>
        <w:t>וכל</w:t>
      </w:r>
      <w:r w:rsidRPr="0029095C">
        <w:rPr>
          <w:rFonts w:ascii="Times New Roman" w:eastAsia="Times New Roman" w:hAnsi="Times New Roman" w:cs="Times New Roman"/>
          <w:sz w:val="24"/>
          <w:szCs w:val="24"/>
          <w:rtl/>
        </w:rPr>
        <w:t xml:space="preserve"> </w:t>
      </w:r>
      <w:r w:rsidRPr="0029095C">
        <w:rPr>
          <w:rFonts w:ascii="Times New Roman" w:eastAsia="Times New Roman" w:hAnsi="Times New Roman" w:cs="Times New Roman" w:hint="eastAsia"/>
          <w:sz w:val="24"/>
          <w:szCs w:val="24"/>
          <w:rtl/>
        </w:rPr>
        <w:t>מס</w:t>
      </w:r>
      <w:r w:rsidRPr="0029095C">
        <w:rPr>
          <w:rFonts w:ascii="Times New Roman" w:eastAsia="Times New Roman" w:hAnsi="Times New Roman" w:cs="Times New Roman"/>
          <w:sz w:val="24"/>
          <w:szCs w:val="24"/>
          <w:rtl/>
        </w:rPr>
        <w:t xml:space="preserve"> </w:t>
      </w:r>
      <w:r w:rsidRPr="0029095C">
        <w:rPr>
          <w:rFonts w:ascii="Times New Roman" w:eastAsia="Times New Roman" w:hAnsi="Times New Roman" w:cs="Times New Roman" w:hint="eastAsia"/>
          <w:sz w:val="24"/>
          <w:szCs w:val="24"/>
          <w:rtl/>
        </w:rPr>
        <w:t>או</w:t>
      </w:r>
      <w:r w:rsidRPr="0029095C">
        <w:rPr>
          <w:rFonts w:ascii="Times New Roman" w:eastAsia="Times New Roman" w:hAnsi="Times New Roman" w:cs="Times New Roman"/>
          <w:sz w:val="24"/>
          <w:szCs w:val="24"/>
          <w:rtl/>
        </w:rPr>
        <w:t xml:space="preserve"> </w:t>
      </w:r>
      <w:r w:rsidRPr="0029095C">
        <w:rPr>
          <w:rFonts w:ascii="Times New Roman" w:eastAsia="Times New Roman" w:hAnsi="Times New Roman" w:cs="Times New Roman" w:hint="eastAsia"/>
          <w:sz w:val="24"/>
          <w:szCs w:val="24"/>
          <w:rtl/>
        </w:rPr>
        <w:t>תשלום</w:t>
      </w:r>
      <w:r w:rsidRPr="0029095C">
        <w:rPr>
          <w:rFonts w:ascii="Times New Roman" w:eastAsia="Times New Roman" w:hAnsi="Times New Roman" w:cs="Times New Roman"/>
          <w:sz w:val="24"/>
          <w:szCs w:val="24"/>
          <w:rtl/>
        </w:rPr>
        <w:t xml:space="preserve"> </w:t>
      </w:r>
      <w:r w:rsidRPr="0029095C">
        <w:rPr>
          <w:rFonts w:ascii="Times New Roman" w:eastAsia="Times New Roman" w:hAnsi="Times New Roman" w:cs="Times New Roman" w:hint="eastAsia"/>
          <w:sz w:val="24"/>
          <w:szCs w:val="24"/>
          <w:rtl/>
        </w:rPr>
        <w:t>אחר</w:t>
      </w:r>
      <w:r w:rsidRPr="0029095C">
        <w:rPr>
          <w:rFonts w:ascii="Times New Roman" w:eastAsia="Times New Roman" w:hAnsi="Times New Roman" w:cs="Times New Roman"/>
          <w:sz w:val="24"/>
          <w:szCs w:val="24"/>
          <w:rtl/>
        </w:rPr>
        <w:t xml:space="preserve"> </w:t>
      </w:r>
      <w:r w:rsidRPr="0029095C">
        <w:rPr>
          <w:rFonts w:ascii="Times New Roman" w:eastAsia="Times New Roman" w:hAnsi="Times New Roman" w:cs="Times New Roman" w:hint="eastAsia"/>
          <w:sz w:val="24"/>
          <w:szCs w:val="24"/>
          <w:rtl/>
        </w:rPr>
        <w:t>שעל</w:t>
      </w:r>
      <w:r w:rsidRPr="0029095C">
        <w:rPr>
          <w:rFonts w:ascii="Times New Roman" w:eastAsia="Times New Roman" w:hAnsi="Times New Roman" w:cs="Times New Roman"/>
          <w:sz w:val="24"/>
          <w:szCs w:val="24"/>
          <w:rtl/>
        </w:rPr>
        <w:t xml:space="preserve"> </w:t>
      </w:r>
      <w:r w:rsidRPr="0029095C">
        <w:rPr>
          <w:rFonts w:ascii="Times New Roman" w:eastAsia="Times New Roman" w:hAnsi="Times New Roman" w:cs="Times New Roman" w:hint="eastAsia"/>
          <w:sz w:val="24"/>
          <w:szCs w:val="24"/>
          <w:rtl/>
        </w:rPr>
        <w:t>המשרד</w:t>
      </w:r>
      <w:r w:rsidRPr="0029095C">
        <w:rPr>
          <w:rFonts w:ascii="Times New Roman" w:eastAsia="Times New Roman" w:hAnsi="Times New Roman" w:cs="Times New Roman"/>
          <w:sz w:val="24"/>
          <w:szCs w:val="24"/>
          <w:rtl/>
        </w:rPr>
        <w:t xml:space="preserve"> </w:t>
      </w:r>
      <w:r w:rsidRPr="0029095C">
        <w:rPr>
          <w:rFonts w:ascii="Times New Roman" w:eastAsia="Times New Roman" w:hAnsi="Times New Roman" w:cs="Times New Roman" w:hint="eastAsia"/>
          <w:sz w:val="24"/>
          <w:szCs w:val="24"/>
          <w:rtl/>
        </w:rPr>
        <w:t>לשלם</w:t>
      </w:r>
      <w:r w:rsidRPr="0029095C">
        <w:rPr>
          <w:rFonts w:ascii="Times New Roman" w:eastAsia="Times New Roman" w:hAnsi="Times New Roman" w:cs="Times New Roman"/>
          <w:sz w:val="24"/>
          <w:szCs w:val="24"/>
          <w:rtl/>
        </w:rPr>
        <w:t xml:space="preserve"> </w:t>
      </w:r>
      <w:r w:rsidRPr="0029095C">
        <w:rPr>
          <w:rFonts w:ascii="Times New Roman" w:eastAsia="Times New Roman" w:hAnsi="Times New Roman" w:cs="Times New Roman" w:hint="eastAsia"/>
          <w:sz w:val="24"/>
          <w:szCs w:val="24"/>
          <w:rtl/>
        </w:rPr>
        <w:t>לספק</w:t>
      </w:r>
      <w:r w:rsidRPr="0029095C">
        <w:rPr>
          <w:rFonts w:ascii="Times New Roman" w:eastAsia="Times New Roman" w:hAnsi="Times New Roman" w:cs="Times New Roman"/>
          <w:sz w:val="24"/>
          <w:szCs w:val="24"/>
          <w:rtl/>
        </w:rPr>
        <w:t>.</w:t>
      </w:r>
    </w:p>
    <w:p w14:paraId="3F983E69" w14:textId="77777777" w:rsidR="008F3A36" w:rsidRPr="0029095C" w:rsidRDefault="000E27C1" w:rsidP="006D6A2D">
      <w:pPr>
        <w:pStyle w:val="a7"/>
        <w:numPr>
          <w:ilvl w:val="2"/>
          <w:numId w:val="115"/>
        </w:numPr>
        <w:spacing w:after="0" w:line="360" w:lineRule="auto"/>
        <w:jc w:val="both"/>
        <w:rPr>
          <w:rFonts w:ascii="Times New Roman" w:eastAsia="Times New Roman" w:hAnsi="Times New Roman" w:cs="Times New Roman"/>
          <w:sz w:val="24"/>
          <w:szCs w:val="24"/>
        </w:rPr>
      </w:pPr>
      <w:r w:rsidRPr="0029095C">
        <w:rPr>
          <w:rFonts w:ascii="Times New Roman" w:eastAsia="Times New Roman" w:hAnsi="Times New Roman" w:cs="Times New Roman"/>
          <w:sz w:val="24"/>
          <w:szCs w:val="24"/>
          <w:rtl/>
        </w:rPr>
        <w:t>ההצעות שיוגשו תיבחנה בהתאם לאומדן עלות העבודה השמור עם המשרד</w:t>
      </w:r>
      <w:r w:rsidR="006D6A2D" w:rsidRPr="0029095C">
        <w:rPr>
          <w:rFonts w:ascii="Times New Roman" w:eastAsia="Times New Roman" w:hAnsi="Times New Roman" w:cs="Times New Roman" w:hint="cs"/>
          <w:sz w:val="24"/>
          <w:szCs w:val="24"/>
          <w:rtl/>
        </w:rPr>
        <w:t xml:space="preserve"> (</w:t>
      </w:r>
      <w:r w:rsidRPr="0029095C">
        <w:rPr>
          <w:rFonts w:ascii="Times New Roman" w:eastAsia="Times New Roman" w:hAnsi="Times New Roman" w:cs="Times New Roman"/>
          <w:sz w:val="24"/>
          <w:szCs w:val="24"/>
          <w:rtl/>
        </w:rPr>
        <w:t>להלן</w:t>
      </w:r>
      <w:r w:rsidR="006D6A2D" w:rsidRPr="0029095C">
        <w:rPr>
          <w:rFonts w:ascii="Times New Roman" w:eastAsia="Times New Roman" w:hAnsi="Times New Roman" w:cs="Times New Roman" w:hint="cs"/>
          <w:sz w:val="24"/>
          <w:szCs w:val="24"/>
          <w:rtl/>
        </w:rPr>
        <w:t xml:space="preserve">: </w:t>
      </w:r>
      <w:r w:rsidRPr="0029095C">
        <w:rPr>
          <w:rFonts w:ascii="Times New Roman" w:eastAsia="Times New Roman" w:hAnsi="Times New Roman" w:cs="Times New Roman"/>
          <w:sz w:val="24"/>
          <w:szCs w:val="24"/>
          <w:rtl/>
        </w:rPr>
        <w:t>האומדן</w:t>
      </w:r>
      <w:r w:rsidR="006D6A2D" w:rsidRPr="0029095C">
        <w:rPr>
          <w:rFonts w:ascii="Times New Roman" w:eastAsia="Times New Roman" w:hAnsi="Times New Roman" w:cs="Times New Roman" w:hint="cs"/>
          <w:sz w:val="24"/>
          <w:szCs w:val="24"/>
          <w:rtl/>
        </w:rPr>
        <w:t xml:space="preserve">). </w:t>
      </w:r>
      <w:r w:rsidRPr="0029095C">
        <w:rPr>
          <w:rFonts w:ascii="Times New Roman" w:eastAsia="Times New Roman" w:hAnsi="Times New Roman" w:cs="Times New Roman"/>
          <w:sz w:val="24"/>
          <w:szCs w:val="24"/>
          <w:rtl/>
        </w:rPr>
        <w:t>האומדן יוכנס לתיבת המכרזים עד למועד האחרון להגשת הצעות</w:t>
      </w:r>
      <w:r w:rsidR="006D6A2D" w:rsidRPr="0029095C">
        <w:rPr>
          <w:rFonts w:ascii="Times New Roman" w:eastAsia="Times New Roman" w:hAnsi="Times New Roman" w:cs="Times New Roman" w:hint="cs"/>
          <w:sz w:val="24"/>
          <w:szCs w:val="24"/>
          <w:rtl/>
        </w:rPr>
        <w:t xml:space="preserve">. </w:t>
      </w:r>
      <w:r w:rsidRPr="0029095C">
        <w:rPr>
          <w:rFonts w:ascii="Times New Roman" w:eastAsia="Times New Roman" w:hAnsi="Times New Roman" w:cs="Times New Roman"/>
          <w:sz w:val="24"/>
          <w:szCs w:val="24"/>
          <w:rtl/>
        </w:rPr>
        <w:t>האומדן ואופן הכנתו יהיה חסויים</w:t>
      </w:r>
      <w:r w:rsidR="006D6A2D" w:rsidRPr="0029095C">
        <w:rPr>
          <w:rFonts w:ascii="Times New Roman" w:eastAsia="Times New Roman" w:hAnsi="Times New Roman" w:cs="Times New Roman" w:hint="cs"/>
          <w:sz w:val="24"/>
          <w:szCs w:val="24"/>
          <w:rtl/>
        </w:rPr>
        <w:t xml:space="preserve">. </w:t>
      </w:r>
      <w:r w:rsidRPr="0029095C">
        <w:rPr>
          <w:rFonts w:ascii="Times New Roman" w:eastAsia="Times New Roman" w:hAnsi="Times New Roman" w:cs="Times New Roman"/>
          <w:sz w:val="24"/>
          <w:szCs w:val="24"/>
          <w:rtl/>
        </w:rPr>
        <w:t>המשרד שומר לעצמו את הזכות לפסול הצעה החורגת מהאומדן בטווח של</w:t>
      </w:r>
      <w:r w:rsidR="006D6A2D" w:rsidRPr="0029095C">
        <w:rPr>
          <w:rFonts w:ascii="Times New Roman" w:eastAsia="Times New Roman" w:hAnsi="Times New Roman" w:cs="Times New Roman" w:hint="cs"/>
          <w:sz w:val="24"/>
          <w:szCs w:val="24"/>
          <w:rtl/>
        </w:rPr>
        <w:t xml:space="preserve"> 20%.</w:t>
      </w:r>
    </w:p>
    <w:p w14:paraId="4E9F09A0" w14:textId="77777777" w:rsidR="002C160C" w:rsidRPr="006D6A2D" w:rsidRDefault="002C160C" w:rsidP="002C160C">
      <w:pPr>
        <w:pStyle w:val="a7"/>
        <w:spacing w:after="0" w:line="360" w:lineRule="auto"/>
        <w:ind w:left="1500"/>
        <w:jc w:val="both"/>
        <w:rPr>
          <w:rFonts w:ascii="Times New Roman" w:eastAsia="Times New Roman" w:hAnsi="Times New Roman" w:cs="Times New Roman"/>
          <w:sz w:val="24"/>
        </w:rPr>
      </w:pPr>
    </w:p>
    <w:p w14:paraId="464123E7" w14:textId="6E791E98" w:rsidR="008F3A36" w:rsidRPr="0029095C" w:rsidRDefault="000E27C1" w:rsidP="00216830">
      <w:pPr>
        <w:pStyle w:val="a7"/>
        <w:numPr>
          <w:ilvl w:val="1"/>
          <w:numId w:val="115"/>
        </w:numPr>
        <w:spacing w:before="360" w:after="0" w:line="360" w:lineRule="auto"/>
        <w:rPr>
          <w:rFonts w:ascii="Times New Roman" w:eastAsia="Times New Roman" w:hAnsi="Times New Roman" w:cs="Times New Roman"/>
          <w:b/>
          <w:sz w:val="24"/>
          <w:szCs w:val="24"/>
          <w:u w:val="single"/>
        </w:rPr>
      </w:pPr>
      <w:r w:rsidRPr="0029095C">
        <w:rPr>
          <w:rFonts w:ascii="Times New Roman" w:eastAsia="Times New Roman" w:hAnsi="Times New Roman" w:cs="Times New Roman"/>
          <w:b/>
          <w:bCs/>
          <w:sz w:val="24"/>
          <w:szCs w:val="24"/>
          <w:u w:val="single"/>
          <w:rtl/>
        </w:rPr>
        <w:t>שלב רביעי</w:t>
      </w:r>
      <w:r w:rsidR="00216830" w:rsidRPr="0029095C">
        <w:rPr>
          <w:rFonts w:ascii="Times New Roman" w:eastAsia="Times New Roman" w:hAnsi="Times New Roman" w:cs="Times New Roman" w:hint="cs"/>
          <w:b/>
          <w:bCs/>
          <w:sz w:val="24"/>
          <w:szCs w:val="24"/>
          <w:u w:val="single"/>
          <w:rtl/>
        </w:rPr>
        <w:t xml:space="preserve">: </w:t>
      </w:r>
      <w:r w:rsidR="00216830" w:rsidRPr="0029095C">
        <w:rPr>
          <w:rFonts w:ascii="Times New Roman" w:eastAsia="Times New Roman" w:hAnsi="Times New Roman" w:cs="Times New Roman"/>
          <w:b/>
          <w:bCs/>
          <w:sz w:val="24"/>
          <w:szCs w:val="24"/>
          <w:u w:val="single"/>
          <w:rtl/>
        </w:rPr>
        <w:t>ש</w:t>
      </w:r>
      <w:r w:rsidRPr="0029095C">
        <w:rPr>
          <w:rFonts w:ascii="Times New Roman" w:eastAsia="Times New Roman" w:hAnsi="Times New Roman" w:cs="Times New Roman"/>
          <w:b/>
          <w:bCs/>
          <w:sz w:val="24"/>
          <w:szCs w:val="24"/>
          <w:u w:val="single"/>
          <w:rtl/>
        </w:rPr>
        <w:t>קלול ההצעה ובחירת הזוכה</w:t>
      </w:r>
    </w:p>
    <w:p w14:paraId="4C0B3A85" w14:textId="14BFE375" w:rsidR="008F3A36" w:rsidRPr="00264A5F" w:rsidRDefault="000E27C1" w:rsidP="0029095C">
      <w:pPr>
        <w:pStyle w:val="a7"/>
        <w:numPr>
          <w:ilvl w:val="2"/>
          <w:numId w:val="115"/>
        </w:numPr>
        <w:spacing w:after="0" w:line="360" w:lineRule="auto"/>
        <w:jc w:val="both"/>
        <w:rPr>
          <w:rFonts w:ascii="Times New Roman" w:eastAsia="Times New Roman" w:hAnsi="Times New Roman" w:cs="Times New Roman"/>
          <w:b/>
          <w:sz w:val="24"/>
          <w:u w:val="single"/>
        </w:rPr>
      </w:pPr>
      <w:r w:rsidRPr="00264A5F">
        <w:rPr>
          <w:rFonts w:ascii="Times New Roman" w:eastAsia="Times New Roman" w:hAnsi="Times New Roman" w:cs="Times New Roman"/>
          <w:sz w:val="24"/>
          <w:szCs w:val="24"/>
          <w:rtl/>
        </w:rPr>
        <w:t>ההצעה הזוכה תיקבע בהתאם לציון המשקלל את הציון שנקבע לאיכות ההצעה ולהצעת המחיר</w:t>
      </w:r>
      <w:r w:rsidR="006D6A2D" w:rsidRPr="00264A5F">
        <w:rPr>
          <w:rFonts w:ascii="Times New Roman" w:eastAsia="Times New Roman" w:hAnsi="Times New Roman" w:cs="Times New Roman" w:hint="cs"/>
          <w:sz w:val="24"/>
          <w:szCs w:val="24"/>
          <w:rtl/>
        </w:rPr>
        <w:t xml:space="preserve">, </w:t>
      </w:r>
      <w:r w:rsidRPr="00264A5F">
        <w:rPr>
          <w:rFonts w:ascii="Times New Roman" w:eastAsia="Times New Roman" w:hAnsi="Times New Roman" w:cs="Times New Roman"/>
          <w:sz w:val="24"/>
          <w:szCs w:val="24"/>
          <w:rtl/>
        </w:rPr>
        <w:t>כך שלציון שנקבע לאיכות ההצעה יינתן משקל של</w:t>
      </w:r>
      <w:r w:rsidRPr="00264A5F">
        <w:rPr>
          <w:rFonts w:ascii="Times New Roman" w:eastAsia="Times New Roman" w:hAnsi="Times New Roman" w:cs="Times New Roman"/>
          <w:sz w:val="24"/>
        </w:rPr>
        <w:t xml:space="preserve">50% </w:t>
      </w:r>
      <w:r w:rsidR="006D6A2D" w:rsidRPr="00264A5F">
        <w:rPr>
          <w:rFonts w:ascii="Times New Roman" w:eastAsia="Times New Roman" w:hAnsi="Times New Roman" w:cs="Times New Roman" w:hint="cs"/>
          <w:sz w:val="24"/>
          <w:szCs w:val="24"/>
          <w:rtl/>
        </w:rPr>
        <w:t xml:space="preserve"> </w:t>
      </w:r>
      <w:r w:rsidRPr="00264A5F">
        <w:rPr>
          <w:rFonts w:ascii="Times New Roman" w:eastAsia="Times New Roman" w:hAnsi="Times New Roman" w:cs="Times New Roman"/>
          <w:sz w:val="24"/>
          <w:szCs w:val="24"/>
          <w:rtl/>
        </w:rPr>
        <w:t>ולציון שניתן להצעת המחיר יינתן משקל של</w:t>
      </w:r>
      <w:r w:rsidR="006D6A2D" w:rsidRPr="00264A5F">
        <w:rPr>
          <w:rFonts w:ascii="Times New Roman" w:eastAsia="Times New Roman" w:hAnsi="Times New Roman" w:cs="Times New Roman" w:hint="cs"/>
          <w:sz w:val="24"/>
          <w:szCs w:val="24"/>
          <w:rtl/>
        </w:rPr>
        <w:t xml:space="preserve"> 50%. </w:t>
      </w:r>
      <w:r w:rsidRPr="00264A5F">
        <w:rPr>
          <w:rFonts w:ascii="Times New Roman" w:eastAsia="Times New Roman" w:hAnsi="Times New Roman" w:cs="Times New Roman"/>
          <w:sz w:val="24"/>
          <w:szCs w:val="24"/>
          <w:rtl/>
        </w:rPr>
        <w:t xml:space="preserve">הציון המשוקלל </w:t>
      </w:r>
      <w:r w:rsidRPr="00264A5F">
        <w:rPr>
          <w:rFonts w:ascii="Times New Roman" w:eastAsia="Times New Roman" w:hAnsi="Times New Roman" w:cs="Times New Roman"/>
          <w:sz w:val="24"/>
        </w:rPr>
        <w:t xml:space="preserve">(Y) </w:t>
      </w:r>
      <w:r w:rsidR="0029095C">
        <w:rPr>
          <w:rFonts w:ascii="Times New Roman" w:eastAsia="Times New Roman" w:hAnsi="Times New Roman" w:cs="Times New Roman" w:hint="cs"/>
          <w:sz w:val="24"/>
          <w:rtl/>
        </w:rPr>
        <w:t xml:space="preserve"> </w:t>
      </w:r>
      <w:r w:rsidRPr="00264A5F">
        <w:rPr>
          <w:rFonts w:ascii="Times New Roman" w:eastAsia="Times New Roman" w:hAnsi="Times New Roman" w:cs="Times New Roman"/>
          <w:sz w:val="24"/>
          <w:szCs w:val="24"/>
          <w:rtl/>
        </w:rPr>
        <w:t>יחושב על פי הנוסחה שלהלן</w:t>
      </w:r>
      <w:r w:rsidRPr="00264A5F">
        <w:rPr>
          <w:rFonts w:ascii="Times New Roman" w:eastAsia="Times New Roman" w:hAnsi="Times New Roman" w:cs="Times New Roman"/>
          <w:sz w:val="24"/>
        </w:rPr>
        <w:t>:</w:t>
      </w:r>
    </w:p>
    <w:p w14:paraId="65D0E5D8" w14:textId="77777777" w:rsidR="002C160C" w:rsidRPr="00080D77" w:rsidRDefault="002C160C" w:rsidP="002C160C">
      <w:pPr>
        <w:overflowPunct w:val="0"/>
        <w:autoSpaceDE w:val="0"/>
        <w:autoSpaceDN w:val="0"/>
        <w:adjustRightInd w:val="0"/>
        <w:ind w:left="720"/>
        <w:textAlignment w:val="baseline"/>
        <w:rPr>
          <w:b/>
          <w:bCs/>
          <w:u w:val="single"/>
          <w:rtl/>
        </w:rPr>
      </w:pPr>
      <m:oMathPara>
        <m:oMath>
          <m:r>
            <m:rPr>
              <m:nor/>
            </m:rPr>
            <w:rPr>
              <w:rFonts w:ascii="Cambria Math" w:hAnsi="Cambria Math" w:hint="cs"/>
            </w:rPr>
            <m:t>Y</m:t>
          </m:r>
          <m:r>
            <m:rPr>
              <m:nor/>
            </m:rPr>
            <w:rPr>
              <w:rFonts w:ascii="Cambria Math" w:hAnsi="Cambria Math" w:hint="cs"/>
              <w:rtl/>
            </w:rPr>
            <m:t xml:space="preserve"> </m:t>
          </m:r>
          <m:r>
            <w:rPr>
              <w:rFonts w:ascii="Cambria Math" w:hAnsi="Cambria Math"/>
            </w:rPr>
            <m:t>=</m:t>
          </m:r>
          <m:f>
            <m:fPr>
              <m:ctrlPr>
                <w:rPr>
                  <w:rFonts w:ascii="Cambria Math" w:hAnsi="Cambria Math"/>
                  <w:i/>
                </w:rPr>
              </m:ctrlPr>
            </m:fPr>
            <m:num>
              <m:r>
                <m:rPr>
                  <m:nor/>
                </m:rPr>
                <w:rPr>
                  <w:rFonts w:ascii="Cambria Math" w:hAnsi="Cambria Math"/>
                </w:rPr>
                <m:t>(</m:t>
              </m:r>
              <m:r>
                <m:rPr>
                  <m:nor/>
                </m:rPr>
                <w:rPr>
                  <w:rFonts w:ascii="Cambria Math" w:hAnsi="Cambria Math" w:hint="cs"/>
                  <w:rtl/>
                </w:rPr>
                <m:t>ציון המחיר</m:t>
              </m:r>
              <m:r>
                <m:rPr>
                  <m:nor/>
                </m:rPr>
                <w:rPr>
                  <w:rFonts w:ascii="Cambria Math" w:hAnsi="Cambria Math"/>
                </w:rPr>
                <m:t xml:space="preserve"> × 0.5) +</m:t>
              </m:r>
              <m:r>
                <m:rPr>
                  <m:nor/>
                </m:rPr>
                <w:rPr>
                  <w:rFonts w:ascii="Cambria Math" w:hAnsi="Cambria Math" w:hint="cs"/>
                  <w:rtl/>
                </w:rPr>
                <m:t xml:space="preserve"> </m:t>
              </m:r>
              <m:r>
                <m:rPr>
                  <m:nor/>
                </m:rPr>
                <w:rPr>
                  <w:rFonts w:ascii="Cambria Math" w:hAnsi="Cambria Math"/>
                </w:rPr>
                <m:t>(</m:t>
              </m:r>
              <m:r>
                <m:rPr>
                  <m:nor/>
                </m:rPr>
                <w:rPr>
                  <w:rFonts w:ascii="Cambria Math" w:hAnsi="Cambria Math" w:hint="cs"/>
                  <w:rtl/>
                </w:rPr>
                <m:t>ציון האיכות</m:t>
              </m:r>
              <m:r>
                <m:rPr>
                  <m:nor/>
                </m:rPr>
                <w:rPr>
                  <w:rFonts w:ascii="Cambria Math" w:hAnsi="Cambria Math"/>
                </w:rPr>
                <m:t xml:space="preserve"> ×</m:t>
              </m:r>
              <m:r>
                <m:rPr>
                  <m:nor/>
                </m:rPr>
                <w:rPr>
                  <w:rFonts w:ascii="Cambria Math" w:hAnsi="Cambria Math" w:hint="cs"/>
                  <w:rtl/>
                </w:rPr>
                <m:t>0.5</m:t>
              </m:r>
              <m:r>
                <m:rPr>
                  <m:nor/>
                </m:rPr>
                <w:rPr>
                  <w:rFonts w:ascii="Cambria Math" w:hAnsi="Cambria Math"/>
                </w:rPr>
                <m:t>)</m:t>
              </m:r>
            </m:num>
            <m:den>
              <m:r>
                <m:rPr>
                  <m:sty m:val="p"/>
                </m:rPr>
                <w:rPr>
                  <w:rFonts w:ascii="Cambria Math" w:hAnsi="Cambria Math"/>
                </w:rPr>
                <m:t>100</m:t>
              </m:r>
            </m:den>
          </m:f>
        </m:oMath>
      </m:oMathPara>
    </w:p>
    <w:p w14:paraId="369FE539" w14:textId="77777777" w:rsidR="008F3A36" w:rsidRPr="00264A5F" w:rsidRDefault="008F3A36" w:rsidP="0029095C">
      <w:pPr>
        <w:spacing w:after="0" w:line="360" w:lineRule="auto"/>
        <w:jc w:val="both"/>
        <w:rPr>
          <w:rFonts w:ascii="Times New Roman" w:eastAsia="Times New Roman" w:hAnsi="Times New Roman" w:cs="Times New Roman"/>
          <w:b/>
          <w:sz w:val="24"/>
          <w:u w:val="single"/>
        </w:rPr>
      </w:pPr>
    </w:p>
    <w:p w14:paraId="2F299E04" w14:textId="48CC9FAE" w:rsidR="008F3A36" w:rsidRPr="00264A5F" w:rsidRDefault="000E27C1" w:rsidP="00216830">
      <w:pPr>
        <w:pStyle w:val="a7"/>
        <w:numPr>
          <w:ilvl w:val="2"/>
          <w:numId w:val="115"/>
        </w:numPr>
        <w:spacing w:after="0" w:line="360" w:lineRule="auto"/>
        <w:jc w:val="both"/>
        <w:rPr>
          <w:rFonts w:ascii="Times New Roman" w:eastAsia="Times New Roman" w:hAnsi="Times New Roman" w:cs="Times New Roman"/>
          <w:sz w:val="24"/>
        </w:rPr>
      </w:pPr>
      <w:r w:rsidRPr="00264A5F">
        <w:rPr>
          <w:rFonts w:ascii="Times New Roman" w:eastAsia="Times New Roman" w:hAnsi="Times New Roman" w:cs="Times New Roman"/>
          <w:sz w:val="24"/>
          <w:szCs w:val="24"/>
          <w:rtl/>
        </w:rPr>
        <w:t>ההצעות תדורגנה בסדר יורד בהתאם לציון המשוקלל</w:t>
      </w:r>
      <w:r w:rsidR="00216830">
        <w:rPr>
          <w:rFonts w:ascii="Times New Roman" w:eastAsia="Times New Roman" w:hAnsi="Times New Roman" w:cs="Times New Roman" w:hint="cs"/>
          <w:sz w:val="24"/>
          <w:szCs w:val="24"/>
          <w:rtl/>
        </w:rPr>
        <w:t xml:space="preserve">. </w:t>
      </w:r>
      <w:r w:rsidRPr="00264A5F">
        <w:rPr>
          <w:rFonts w:ascii="Times New Roman" w:eastAsia="Times New Roman" w:hAnsi="Times New Roman" w:cs="Times New Roman"/>
          <w:sz w:val="24"/>
          <w:szCs w:val="24"/>
          <w:rtl/>
        </w:rPr>
        <w:t>ההצעה שתקבל את הציון המשוקלל הגבוה ביותר תדורג במקום הראשון ותיבחר להצעה הזוכה</w:t>
      </w:r>
      <w:r w:rsidRPr="00264A5F">
        <w:rPr>
          <w:rFonts w:ascii="Times New Roman" w:eastAsia="Times New Roman" w:hAnsi="Times New Roman" w:cs="Times New Roman"/>
          <w:sz w:val="24"/>
        </w:rPr>
        <w:t>.</w:t>
      </w:r>
    </w:p>
    <w:p w14:paraId="6A9FBEEA" w14:textId="77777777" w:rsidR="008F3A36" w:rsidRPr="00264A5F" w:rsidRDefault="000E27C1" w:rsidP="001152A8">
      <w:pPr>
        <w:pStyle w:val="a7"/>
        <w:numPr>
          <w:ilvl w:val="2"/>
          <w:numId w:val="115"/>
        </w:numPr>
        <w:spacing w:after="0" w:line="360" w:lineRule="auto"/>
        <w:jc w:val="both"/>
        <w:rPr>
          <w:rFonts w:asciiTheme="majorBidi" w:eastAsia="Arial" w:hAnsiTheme="majorBidi" w:cstheme="majorBidi"/>
          <w:sz w:val="24"/>
        </w:rPr>
      </w:pPr>
      <w:r w:rsidRPr="00264A5F">
        <w:rPr>
          <w:rFonts w:asciiTheme="majorBidi" w:eastAsia="Arial" w:hAnsiTheme="majorBidi" w:cstheme="majorBidi"/>
          <w:sz w:val="24"/>
          <w:szCs w:val="24"/>
          <w:rtl/>
        </w:rPr>
        <w:lastRenderedPageBreak/>
        <w:t>המשרד</w:t>
      </w:r>
      <w:r w:rsidRPr="00264A5F">
        <w:rPr>
          <w:rFonts w:asciiTheme="majorBidi" w:eastAsia="Arial" w:hAnsiTheme="majorBidi" w:cstheme="majorBidi"/>
          <w:sz w:val="24"/>
        </w:rPr>
        <w:t xml:space="preserve"> </w:t>
      </w:r>
      <w:r w:rsidRPr="00264A5F">
        <w:rPr>
          <w:rFonts w:asciiTheme="majorBidi" w:eastAsia="Arial" w:hAnsiTheme="majorBidi" w:cstheme="majorBidi"/>
          <w:sz w:val="24"/>
          <w:szCs w:val="24"/>
          <w:rtl/>
        </w:rPr>
        <w:t>שומר</w:t>
      </w:r>
      <w:r w:rsidRPr="00264A5F">
        <w:rPr>
          <w:rFonts w:asciiTheme="majorBidi" w:eastAsia="Arial" w:hAnsiTheme="majorBidi" w:cstheme="majorBidi"/>
          <w:sz w:val="24"/>
        </w:rPr>
        <w:t xml:space="preserve"> </w:t>
      </w:r>
      <w:r w:rsidRPr="00264A5F">
        <w:rPr>
          <w:rFonts w:asciiTheme="majorBidi" w:eastAsia="Arial" w:hAnsiTheme="majorBidi" w:cstheme="majorBidi"/>
          <w:sz w:val="24"/>
          <w:szCs w:val="24"/>
          <w:rtl/>
        </w:rPr>
        <w:t>לעצמו</w:t>
      </w:r>
      <w:r w:rsidRPr="00264A5F">
        <w:rPr>
          <w:rFonts w:asciiTheme="majorBidi" w:eastAsia="Arial" w:hAnsiTheme="majorBidi" w:cstheme="majorBidi"/>
          <w:sz w:val="24"/>
        </w:rPr>
        <w:t xml:space="preserve"> </w:t>
      </w:r>
      <w:r w:rsidRPr="00264A5F">
        <w:rPr>
          <w:rFonts w:asciiTheme="majorBidi" w:eastAsia="Arial" w:hAnsiTheme="majorBidi" w:cstheme="majorBidi"/>
          <w:sz w:val="24"/>
          <w:szCs w:val="24"/>
          <w:rtl/>
        </w:rPr>
        <w:t>את</w:t>
      </w:r>
      <w:r w:rsidRPr="00264A5F">
        <w:rPr>
          <w:rFonts w:asciiTheme="majorBidi" w:eastAsia="Arial" w:hAnsiTheme="majorBidi" w:cstheme="majorBidi"/>
          <w:sz w:val="24"/>
        </w:rPr>
        <w:t xml:space="preserve"> </w:t>
      </w:r>
      <w:r w:rsidRPr="00264A5F">
        <w:rPr>
          <w:rFonts w:asciiTheme="majorBidi" w:eastAsia="Arial" w:hAnsiTheme="majorBidi" w:cstheme="majorBidi"/>
          <w:sz w:val="24"/>
          <w:szCs w:val="24"/>
          <w:rtl/>
        </w:rPr>
        <w:t>הזכות</w:t>
      </w:r>
      <w:r w:rsidRPr="00264A5F">
        <w:rPr>
          <w:rFonts w:asciiTheme="majorBidi" w:eastAsia="Arial" w:hAnsiTheme="majorBidi" w:cstheme="majorBidi"/>
          <w:sz w:val="24"/>
        </w:rPr>
        <w:t xml:space="preserve"> </w:t>
      </w:r>
      <w:r w:rsidRPr="00264A5F">
        <w:rPr>
          <w:rFonts w:asciiTheme="majorBidi" w:eastAsia="Arial" w:hAnsiTheme="majorBidi" w:cstheme="majorBidi"/>
          <w:sz w:val="24"/>
          <w:szCs w:val="24"/>
          <w:rtl/>
        </w:rPr>
        <w:t>לבחור</w:t>
      </w:r>
      <w:r w:rsidRPr="00264A5F">
        <w:rPr>
          <w:rFonts w:asciiTheme="majorBidi" w:eastAsia="Arial" w:hAnsiTheme="majorBidi" w:cstheme="majorBidi"/>
          <w:sz w:val="24"/>
        </w:rPr>
        <w:t xml:space="preserve"> </w:t>
      </w:r>
      <w:r w:rsidRPr="00264A5F">
        <w:rPr>
          <w:rFonts w:asciiTheme="majorBidi" w:eastAsia="Arial" w:hAnsiTheme="majorBidi" w:cstheme="majorBidi"/>
          <w:sz w:val="24"/>
          <w:szCs w:val="24"/>
          <w:rtl/>
        </w:rPr>
        <w:t>ביותר</w:t>
      </w:r>
      <w:r w:rsidRPr="00264A5F">
        <w:rPr>
          <w:rFonts w:asciiTheme="majorBidi" w:eastAsia="Arial" w:hAnsiTheme="majorBidi" w:cstheme="majorBidi"/>
          <w:sz w:val="24"/>
        </w:rPr>
        <w:t xml:space="preserve"> </w:t>
      </w:r>
      <w:r w:rsidRPr="00264A5F">
        <w:rPr>
          <w:rFonts w:asciiTheme="majorBidi" w:eastAsia="Arial" w:hAnsiTheme="majorBidi" w:cstheme="majorBidi"/>
          <w:sz w:val="24"/>
          <w:szCs w:val="24"/>
          <w:rtl/>
        </w:rPr>
        <w:t>מזוכה</w:t>
      </w:r>
      <w:r w:rsidRPr="00264A5F">
        <w:rPr>
          <w:rFonts w:asciiTheme="majorBidi" w:eastAsia="Arial" w:hAnsiTheme="majorBidi" w:cstheme="majorBidi"/>
          <w:sz w:val="24"/>
        </w:rPr>
        <w:t xml:space="preserve"> </w:t>
      </w:r>
      <w:r w:rsidRPr="00264A5F">
        <w:rPr>
          <w:rFonts w:asciiTheme="majorBidi" w:eastAsia="Arial" w:hAnsiTheme="majorBidi" w:cstheme="majorBidi"/>
          <w:sz w:val="24"/>
          <w:szCs w:val="24"/>
          <w:rtl/>
        </w:rPr>
        <w:t>אחד</w:t>
      </w:r>
      <w:r w:rsidR="001152A8" w:rsidRPr="00264A5F">
        <w:rPr>
          <w:rFonts w:asciiTheme="majorBidi" w:eastAsia="Arial" w:hAnsiTheme="majorBidi" w:cstheme="majorBidi" w:hint="cs"/>
          <w:sz w:val="24"/>
          <w:szCs w:val="24"/>
          <w:rtl/>
        </w:rPr>
        <w:t xml:space="preserve">, </w:t>
      </w:r>
      <w:r w:rsidRPr="00264A5F">
        <w:rPr>
          <w:rFonts w:asciiTheme="majorBidi" w:eastAsia="Arial" w:hAnsiTheme="majorBidi" w:cstheme="majorBidi"/>
          <w:sz w:val="24"/>
          <w:szCs w:val="24"/>
          <w:rtl/>
        </w:rPr>
        <w:t>בכפוף</w:t>
      </w:r>
      <w:r w:rsidRPr="00264A5F">
        <w:rPr>
          <w:rFonts w:asciiTheme="majorBidi" w:eastAsia="Arial" w:hAnsiTheme="majorBidi" w:cstheme="majorBidi"/>
          <w:sz w:val="24"/>
        </w:rPr>
        <w:t xml:space="preserve"> </w:t>
      </w:r>
      <w:r w:rsidRPr="00264A5F">
        <w:rPr>
          <w:rFonts w:asciiTheme="majorBidi" w:eastAsia="Arial" w:hAnsiTheme="majorBidi" w:cstheme="majorBidi"/>
          <w:sz w:val="24"/>
          <w:szCs w:val="24"/>
          <w:rtl/>
        </w:rPr>
        <w:t>לשיקול</w:t>
      </w:r>
      <w:r w:rsidRPr="00264A5F">
        <w:rPr>
          <w:rFonts w:asciiTheme="majorBidi" w:eastAsia="Arial" w:hAnsiTheme="majorBidi" w:cstheme="majorBidi"/>
          <w:sz w:val="24"/>
        </w:rPr>
        <w:t xml:space="preserve"> </w:t>
      </w:r>
      <w:r w:rsidRPr="00264A5F">
        <w:rPr>
          <w:rFonts w:asciiTheme="majorBidi" w:eastAsia="Arial" w:hAnsiTheme="majorBidi" w:cstheme="majorBidi"/>
          <w:sz w:val="24"/>
          <w:szCs w:val="24"/>
          <w:rtl/>
        </w:rPr>
        <w:t>דעתו</w:t>
      </w:r>
      <w:r w:rsidRPr="00264A5F">
        <w:rPr>
          <w:rFonts w:asciiTheme="majorBidi" w:eastAsia="Arial" w:hAnsiTheme="majorBidi" w:cstheme="majorBidi"/>
          <w:sz w:val="24"/>
        </w:rPr>
        <w:t xml:space="preserve"> </w:t>
      </w:r>
      <w:r w:rsidRPr="00264A5F">
        <w:rPr>
          <w:rFonts w:asciiTheme="majorBidi" w:eastAsia="Arial" w:hAnsiTheme="majorBidi" w:cstheme="majorBidi"/>
          <w:sz w:val="24"/>
          <w:szCs w:val="24"/>
          <w:rtl/>
        </w:rPr>
        <w:t>הבלעדי</w:t>
      </w:r>
      <w:r w:rsidRPr="00264A5F">
        <w:rPr>
          <w:rFonts w:asciiTheme="majorBidi" w:eastAsia="Arial" w:hAnsiTheme="majorBidi" w:cstheme="majorBidi"/>
          <w:sz w:val="24"/>
        </w:rPr>
        <w:t>.</w:t>
      </w:r>
    </w:p>
    <w:p w14:paraId="0D6C1172" w14:textId="77777777" w:rsidR="008F3A36" w:rsidRDefault="008F3A36">
      <w:pPr>
        <w:spacing w:after="0" w:line="240" w:lineRule="auto"/>
        <w:rPr>
          <w:rFonts w:ascii="Times New Roman" w:eastAsia="Times New Roman" w:hAnsi="Times New Roman" w:cs="Times New Roman"/>
          <w:sz w:val="20"/>
        </w:rPr>
      </w:pPr>
    </w:p>
    <w:p w14:paraId="05E5EE40" w14:textId="77777777" w:rsidR="008F3A36" w:rsidRDefault="001152A8" w:rsidP="001152A8">
      <w:pPr>
        <w:keepNext/>
        <w:pageBreakBefore/>
        <w:spacing w:after="360" w:line="360" w:lineRule="auto"/>
        <w:ind w:left="3270" w:firstLine="330"/>
        <w:rPr>
          <w:rFonts w:ascii="Calibri Light" w:eastAsia="Calibri Light" w:hAnsi="Calibri Light" w:cs="Calibri Light"/>
          <w:b/>
          <w:sz w:val="32"/>
          <w:u w:val="single"/>
        </w:rPr>
      </w:pPr>
      <w:r>
        <w:rPr>
          <w:rFonts w:ascii="Calibri" w:eastAsia="Calibri" w:hAnsi="Calibri" w:cs="Times New Roman" w:hint="cs"/>
          <w:b/>
          <w:bCs/>
          <w:sz w:val="32"/>
          <w:szCs w:val="32"/>
          <w:u w:val="single"/>
          <w:rtl/>
        </w:rPr>
        <w:lastRenderedPageBreak/>
        <w:t xml:space="preserve">4. </w:t>
      </w:r>
      <w:r w:rsidR="000E27C1">
        <w:rPr>
          <w:rFonts w:ascii="Calibri" w:eastAsia="Calibri" w:hAnsi="Calibri" w:cs="Times New Roman"/>
          <w:b/>
          <w:bCs/>
          <w:sz w:val="32"/>
          <w:szCs w:val="32"/>
          <w:u w:val="single"/>
          <w:rtl/>
        </w:rPr>
        <w:t>פרק</w:t>
      </w:r>
      <w:r w:rsidR="000E27C1">
        <w:rPr>
          <w:rFonts w:ascii="Calibri" w:eastAsia="Calibri" w:hAnsi="Calibri" w:cs="Calibri"/>
          <w:b/>
          <w:sz w:val="32"/>
          <w:u w:val="single"/>
        </w:rPr>
        <w:t xml:space="preserve"> </w:t>
      </w:r>
      <w:r w:rsidR="000E27C1">
        <w:rPr>
          <w:rFonts w:ascii="Calibri" w:eastAsia="Calibri" w:hAnsi="Calibri" w:cs="Times New Roman"/>
          <w:b/>
          <w:bCs/>
          <w:sz w:val="32"/>
          <w:szCs w:val="32"/>
          <w:u w:val="single"/>
          <w:rtl/>
        </w:rPr>
        <w:t>שונות</w:t>
      </w:r>
    </w:p>
    <w:p w14:paraId="60F1CAB1" w14:textId="77777777" w:rsidR="008F3A36" w:rsidRPr="0029095C" w:rsidRDefault="000E27C1" w:rsidP="001152A8">
      <w:pPr>
        <w:pStyle w:val="a7"/>
        <w:numPr>
          <w:ilvl w:val="1"/>
          <w:numId w:val="117"/>
        </w:numPr>
        <w:spacing w:before="360" w:after="0" w:line="360" w:lineRule="auto"/>
        <w:rPr>
          <w:rFonts w:ascii="Times New Roman" w:eastAsia="Times New Roman" w:hAnsi="Times New Roman" w:cs="Times New Roman"/>
          <w:b/>
          <w:sz w:val="24"/>
          <w:szCs w:val="24"/>
          <w:u w:val="single"/>
        </w:rPr>
      </w:pPr>
      <w:r w:rsidRPr="0029095C">
        <w:rPr>
          <w:rFonts w:ascii="Times New Roman" w:eastAsia="Times New Roman" w:hAnsi="Times New Roman" w:cs="Times New Roman"/>
          <w:b/>
          <w:bCs/>
          <w:sz w:val="24"/>
          <w:szCs w:val="24"/>
          <w:u w:val="single"/>
          <w:rtl/>
        </w:rPr>
        <w:t>רשימת הרוכשים של מסמכי המכרז</w:t>
      </w:r>
    </w:p>
    <w:p w14:paraId="2649345F" w14:textId="77777777" w:rsidR="008F3A36" w:rsidRDefault="000E27C1" w:rsidP="001152A8">
      <w:pPr>
        <w:pStyle w:val="a7"/>
        <w:numPr>
          <w:ilvl w:val="2"/>
          <w:numId w:val="117"/>
        </w:numPr>
        <w:spacing w:after="0" w:line="360" w:lineRule="auto"/>
        <w:jc w:val="both"/>
        <w:rPr>
          <w:rFonts w:ascii="Times New Roman" w:eastAsia="Times New Roman" w:hAnsi="Times New Roman" w:cs="Times New Roman"/>
          <w:sz w:val="24"/>
        </w:rPr>
      </w:pPr>
      <w:r w:rsidRPr="001152A8">
        <w:rPr>
          <w:rFonts w:ascii="Times New Roman" w:eastAsia="Times New Roman" w:hAnsi="Times New Roman" w:cs="Times New Roman"/>
          <w:sz w:val="24"/>
          <w:szCs w:val="24"/>
          <w:rtl/>
        </w:rPr>
        <w:t>יודגש</w:t>
      </w:r>
      <w:r w:rsidR="001152A8">
        <w:rPr>
          <w:rFonts w:ascii="Times New Roman" w:eastAsia="Times New Roman" w:hAnsi="Times New Roman" w:cs="Times New Roman" w:hint="cs"/>
          <w:sz w:val="24"/>
          <w:szCs w:val="24"/>
          <w:rtl/>
        </w:rPr>
        <w:t xml:space="preserve">, </w:t>
      </w:r>
      <w:r w:rsidRPr="001152A8">
        <w:rPr>
          <w:rFonts w:ascii="Times New Roman" w:eastAsia="Times New Roman" w:hAnsi="Times New Roman" w:cs="Times New Roman"/>
          <w:sz w:val="24"/>
          <w:szCs w:val="24"/>
          <w:rtl/>
        </w:rPr>
        <w:t>כי כל מידע מטעם המשרד בנוגע למכרז זה יישלח</w:t>
      </w:r>
      <w:r w:rsidR="001152A8">
        <w:rPr>
          <w:rFonts w:ascii="Times New Roman" w:eastAsia="Times New Roman" w:hAnsi="Times New Roman" w:cs="Times New Roman" w:hint="cs"/>
          <w:sz w:val="24"/>
          <w:szCs w:val="24"/>
          <w:rtl/>
        </w:rPr>
        <w:t xml:space="preserve">, </w:t>
      </w:r>
      <w:r w:rsidRPr="001152A8">
        <w:rPr>
          <w:rFonts w:ascii="Times New Roman" w:eastAsia="Times New Roman" w:hAnsi="Times New Roman" w:cs="Times New Roman"/>
          <w:sz w:val="24"/>
          <w:szCs w:val="24"/>
          <w:rtl/>
        </w:rPr>
        <w:t>בנוסף לפרסום כמתחייב</w:t>
      </w:r>
      <w:r w:rsidR="001152A8">
        <w:rPr>
          <w:rFonts w:ascii="Times New Roman" w:eastAsia="Times New Roman" w:hAnsi="Times New Roman" w:cs="Times New Roman" w:hint="cs"/>
          <w:sz w:val="24"/>
          <w:szCs w:val="24"/>
          <w:rtl/>
        </w:rPr>
        <w:t xml:space="preserve">, </w:t>
      </w:r>
      <w:r w:rsidRPr="001152A8">
        <w:rPr>
          <w:rFonts w:ascii="Times New Roman" w:eastAsia="Times New Roman" w:hAnsi="Times New Roman" w:cs="Times New Roman"/>
          <w:sz w:val="24"/>
          <w:szCs w:val="24"/>
          <w:rtl/>
        </w:rPr>
        <w:t>לרוכשים את מסמכי המכרז לפי הפרטים</w:t>
      </w:r>
      <w:r w:rsidR="001152A8">
        <w:rPr>
          <w:rFonts w:ascii="Times New Roman" w:eastAsia="Times New Roman" w:hAnsi="Times New Roman" w:cs="Times New Roman" w:hint="cs"/>
          <w:sz w:val="24"/>
          <w:szCs w:val="24"/>
          <w:rtl/>
        </w:rPr>
        <w:t xml:space="preserve">, </w:t>
      </w:r>
      <w:r w:rsidRPr="001152A8">
        <w:rPr>
          <w:rFonts w:ascii="Times New Roman" w:eastAsia="Times New Roman" w:hAnsi="Times New Roman" w:cs="Times New Roman"/>
          <w:sz w:val="24"/>
          <w:szCs w:val="24"/>
          <w:rtl/>
        </w:rPr>
        <w:t>אותם מסרו בעת רכישת המכרז</w:t>
      </w:r>
      <w:r w:rsidR="001152A8">
        <w:rPr>
          <w:rFonts w:ascii="Times New Roman" w:eastAsia="Times New Roman" w:hAnsi="Times New Roman" w:cs="Times New Roman" w:hint="cs"/>
          <w:sz w:val="24"/>
          <w:szCs w:val="24"/>
          <w:rtl/>
        </w:rPr>
        <w:t xml:space="preserve">, </w:t>
      </w:r>
      <w:r w:rsidRPr="001152A8">
        <w:rPr>
          <w:rFonts w:ascii="Times New Roman" w:eastAsia="Times New Roman" w:hAnsi="Times New Roman" w:cs="Times New Roman"/>
          <w:sz w:val="24"/>
          <w:szCs w:val="24"/>
          <w:rtl/>
        </w:rPr>
        <w:t>וייחשב כאילו התקבל אצל הרוכשים ויהיה מחייב לכל ענין ודבר</w:t>
      </w:r>
      <w:r w:rsidRPr="001152A8">
        <w:rPr>
          <w:rFonts w:ascii="Times New Roman" w:eastAsia="Times New Roman" w:hAnsi="Times New Roman" w:cs="Times New Roman"/>
          <w:sz w:val="24"/>
        </w:rPr>
        <w:t>.</w:t>
      </w:r>
    </w:p>
    <w:p w14:paraId="616AFA33" w14:textId="77777777" w:rsidR="00495273" w:rsidRDefault="00495273" w:rsidP="00495273">
      <w:pPr>
        <w:pStyle w:val="a7"/>
        <w:spacing w:after="0" w:line="360" w:lineRule="auto"/>
        <w:ind w:left="1500"/>
        <w:jc w:val="both"/>
        <w:rPr>
          <w:rFonts w:ascii="Times New Roman" w:eastAsia="Times New Roman" w:hAnsi="Times New Roman" w:cs="Times New Roman"/>
          <w:sz w:val="24"/>
        </w:rPr>
      </w:pPr>
    </w:p>
    <w:p w14:paraId="600D60A0" w14:textId="77777777" w:rsidR="002C160C" w:rsidRPr="0029095C" w:rsidRDefault="000E27C1" w:rsidP="002C160C">
      <w:pPr>
        <w:pStyle w:val="a7"/>
        <w:numPr>
          <w:ilvl w:val="1"/>
          <w:numId w:val="117"/>
        </w:numPr>
        <w:spacing w:before="360" w:after="0" w:line="360" w:lineRule="auto"/>
        <w:rPr>
          <w:rFonts w:ascii="Times New Roman" w:eastAsia="Times New Roman" w:hAnsi="Times New Roman" w:cs="Times New Roman"/>
          <w:b/>
          <w:sz w:val="24"/>
          <w:szCs w:val="24"/>
          <w:u w:val="single"/>
        </w:rPr>
      </w:pPr>
      <w:r w:rsidRPr="0029095C">
        <w:rPr>
          <w:rFonts w:ascii="Times New Roman" w:eastAsia="Times New Roman" w:hAnsi="Times New Roman" w:cs="Times New Roman"/>
          <w:b/>
          <w:bCs/>
          <w:sz w:val="24"/>
          <w:szCs w:val="24"/>
          <w:u w:val="single"/>
          <w:rtl/>
        </w:rPr>
        <w:t>שאלות הבהרה</w:t>
      </w:r>
    </w:p>
    <w:p w14:paraId="7C40BBC1" w14:textId="77777777" w:rsidR="002C160C" w:rsidRPr="0029095C" w:rsidRDefault="002C160C" w:rsidP="002C160C">
      <w:pPr>
        <w:pStyle w:val="a7"/>
        <w:numPr>
          <w:ilvl w:val="2"/>
          <w:numId w:val="118"/>
        </w:numPr>
        <w:jc w:val="both"/>
        <w:rPr>
          <w:rFonts w:ascii="Times New Roman" w:eastAsia="Times New Roman" w:hAnsi="Times New Roman" w:cs="Times New Roman"/>
          <w:sz w:val="24"/>
          <w:szCs w:val="24"/>
        </w:rPr>
      </w:pPr>
      <w:r w:rsidRPr="0029095C">
        <w:rPr>
          <w:rFonts w:ascii="Times New Roman" w:eastAsia="Times New Roman" w:hAnsi="Times New Roman" w:cs="Times New Roman" w:hint="eastAsia"/>
          <w:sz w:val="24"/>
          <w:szCs w:val="24"/>
          <w:rtl/>
        </w:rPr>
        <w:t>שאלות</w:t>
      </w:r>
      <w:r w:rsidRPr="0029095C">
        <w:rPr>
          <w:rFonts w:ascii="Times New Roman" w:eastAsia="Times New Roman" w:hAnsi="Times New Roman" w:cs="Times New Roman"/>
          <w:sz w:val="24"/>
          <w:szCs w:val="24"/>
          <w:rtl/>
        </w:rPr>
        <w:t xml:space="preserve"> </w:t>
      </w:r>
      <w:r w:rsidRPr="0029095C">
        <w:rPr>
          <w:rFonts w:ascii="Times New Roman" w:eastAsia="Times New Roman" w:hAnsi="Times New Roman" w:cs="Times New Roman" w:hint="eastAsia"/>
          <w:sz w:val="24"/>
          <w:szCs w:val="24"/>
          <w:rtl/>
        </w:rPr>
        <w:t>הבהרה</w:t>
      </w:r>
      <w:r w:rsidRPr="0029095C">
        <w:rPr>
          <w:rFonts w:ascii="Times New Roman" w:eastAsia="Times New Roman" w:hAnsi="Times New Roman" w:cs="Times New Roman"/>
          <w:sz w:val="24"/>
          <w:szCs w:val="24"/>
          <w:rtl/>
        </w:rPr>
        <w:t xml:space="preserve"> </w:t>
      </w:r>
      <w:r w:rsidRPr="0029095C">
        <w:rPr>
          <w:rFonts w:ascii="Times New Roman" w:eastAsia="Times New Roman" w:hAnsi="Times New Roman" w:cs="Times New Roman" w:hint="eastAsia"/>
          <w:sz w:val="24"/>
          <w:szCs w:val="24"/>
          <w:rtl/>
        </w:rPr>
        <w:t>יופנו</w:t>
      </w:r>
      <w:r w:rsidRPr="0029095C">
        <w:rPr>
          <w:rFonts w:ascii="Times New Roman" w:eastAsia="Times New Roman" w:hAnsi="Times New Roman" w:cs="Times New Roman"/>
          <w:sz w:val="24"/>
          <w:szCs w:val="24"/>
          <w:rtl/>
        </w:rPr>
        <w:t xml:space="preserve"> </w:t>
      </w:r>
      <w:r w:rsidRPr="0029095C">
        <w:rPr>
          <w:rFonts w:ascii="Times New Roman" w:eastAsia="Times New Roman" w:hAnsi="Times New Roman" w:cs="Times New Roman" w:hint="eastAsia"/>
          <w:sz w:val="24"/>
          <w:szCs w:val="24"/>
          <w:rtl/>
        </w:rPr>
        <w:t>לאיש</w:t>
      </w:r>
      <w:r w:rsidRPr="0029095C">
        <w:rPr>
          <w:rFonts w:ascii="Times New Roman" w:eastAsia="Times New Roman" w:hAnsi="Times New Roman" w:cs="Times New Roman"/>
          <w:sz w:val="24"/>
          <w:szCs w:val="24"/>
          <w:rtl/>
        </w:rPr>
        <w:t xml:space="preserve"> </w:t>
      </w:r>
      <w:r w:rsidRPr="0029095C">
        <w:rPr>
          <w:rFonts w:ascii="Times New Roman" w:eastAsia="Times New Roman" w:hAnsi="Times New Roman" w:cs="Times New Roman" w:hint="eastAsia"/>
          <w:sz w:val="24"/>
          <w:szCs w:val="24"/>
          <w:rtl/>
        </w:rPr>
        <w:t>הקשר</w:t>
      </w:r>
      <w:r w:rsidRPr="0029095C">
        <w:rPr>
          <w:rFonts w:ascii="Times New Roman" w:eastAsia="Times New Roman" w:hAnsi="Times New Roman" w:cs="Times New Roman"/>
          <w:sz w:val="24"/>
          <w:szCs w:val="24"/>
          <w:rtl/>
        </w:rPr>
        <w:t xml:space="preserve"> </w:t>
      </w:r>
      <w:r w:rsidRPr="0029095C">
        <w:rPr>
          <w:rFonts w:ascii="Times New Roman" w:eastAsia="Times New Roman" w:hAnsi="Times New Roman" w:cs="Times New Roman" w:hint="eastAsia"/>
          <w:sz w:val="24"/>
          <w:szCs w:val="24"/>
          <w:rtl/>
        </w:rPr>
        <w:t>של</w:t>
      </w:r>
      <w:r w:rsidRPr="0029095C">
        <w:rPr>
          <w:rFonts w:ascii="Times New Roman" w:eastAsia="Times New Roman" w:hAnsi="Times New Roman" w:cs="Times New Roman"/>
          <w:sz w:val="24"/>
          <w:szCs w:val="24"/>
          <w:rtl/>
        </w:rPr>
        <w:t xml:space="preserve"> </w:t>
      </w:r>
      <w:r w:rsidRPr="0029095C">
        <w:rPr>
          <w:rFonts w:ascii="Times New Roman" w:eastAsia="Times New Roman" w:hAnsi="Times New Roman" w:cs="Times New Roman" w:hint="eastAsia"/>
          <w:sz w:val="24"/>
          <w:szCs w:val="24"/>
          <w:rtl/>
        </w:rPr>
        <w:t>המשרד</w:t>
      </w:r>
      <w:r w:rsidRPr="0029095C">
        <w:rPr>
          <w:rFonts w:ascii="Times New Roman" w:eastAsia="Times New Roman" w:hAnsi="Times New Roman" w:cs="Times New Roman"/>
          <w:sz w:val="24"/>
          <w:szCs w:val="24"/>
          <w:rtl/>
        </w:rPr>
        <w:t xml:space="preserve"> </w:t>
      </w:r>
      <w:r w:rsidRPr="0029095C">
        <w:rPr>
          <w:rFonts w:ascii="Times New Roman" w:eastAsia="Times New Roman" w:hAnsi="Times New Roman" w:cs="Times New Roman" w:hint="eastAsia"/>
          <w:sz w:val="24"/>
          <w:szCs w:val="24"/>
          <w:rtl/>
        </w:rPr>
        <w:t>כאמור</w:t>
      </w:r>
      <w:r w:rsidRPr="0029095C">
        <w:rPr>
          <w:rFonts w:ascii="Times New Roman" w:eastAsia="Times New Roman" w:hAnsi="Times New Roman" w:cs="Times New Roman"/>
          <w:sz w:val="24"/>
          <w:szCs w:val="24"/>
          <w:rtl/>
        </w:rPr>
        <w:t xml:space="preserve"> </w:t>
      </w:r>
      <w:r w:rsidRPr="0029095C">
        <w:rPr>
          <w:rFonts w:ascii="Times New Roman" w:eastAsia="Times New Roman" w:hAnsi="Times New Roman" w:cs="Times New Roman" w:hint="eastAsia"/>
          <w:sz w:val="24"/>
          <w:szCs w:val="24"/>
          <w:rtl/>
        </w:rPr>
        <w:t>במודעת</w:t>
      </w:r>
      <w:r w:rsidRPr="0029095C">
        <w:rPr>
          <w:rFonts w:ascii="Times New Roman" w:eastAsia="Times New Roman" w:hAnsi="Times New Roman" w:cs="Times New Roman"/>
          <w:sz w:val="24"/>
          <w:szCs w:val="24"/>
          <w:rtl/>
        </w:rPr>
        <w:t xml:space="preserve"> </w:t>
      </w:r>
      <w:r w:rsidRPr="0029095C">
        <w:rPr>
          <w:rFonts w:ascii="Times New Roman" w:eastAsia="Times New Roman" w:hAnsi="Times New Roman" w:cs="Times New Roman" w:hint="eastAsia"/>
          <w:sz w:val="24"/>
          <w:szCs w:val="24"/>
          <w:rtl/>
        </w:rPr>
        <w:t>הפרסום</w:t>
      </w:r>
      <w:r w:rsidRPr="0029095C">
        <w:rPr>
          <w:rFonts w:ascii="Times New Roman" w:eastAsia="Times New Roman" w:hAnsi="Times New Roman" w:cs="Times New Roman"/>
          <w:sz w:val="24"/>
          <w:szCs w:val="24"/>
          <w:rtl/>
        </w:rPr>
        <w:t xml:space="preserve"> </w:t>
      </w:r>
      <w:r w:rsidRPr="0029095C">
        <w:rPr>
          <w:rFonts w:ascii="Times New Roman" w:eastAsia="Times New Roman" w:hAnsi="Times New Roman" w:cs="Times New Roman" w:hint="eastAsia"/>
          <w:sz w:val="24"/>
          <w:szCs w:val="24"/>
          <w:rtl/>
        </w:rPr>
        <w:t>בכתובת</w:t>
      </w:r>
      <w:r w:rsidRPr="0029095C">
        <w:rPr>
          <w:rFonts w:ascii="Times New Roman" w:eastAsia="Times New Roman" w:hAnsi="Times New Roman" w:cs="Times New Roman"/>
          <w:sz w:val="24"/>
          <w:szCs w:val="24"/>
          <w:rtl/>
        </w:rPr>
        <w:t xml:space="preserve"> </w:t>
      </w:r>
      <w:r w:rsidRPr="0029095C">
        <w:rPr>
          <w:rFonts w:ascii="Times New Roman" w:eastAsia="Times New Roman" w:hAnsi="Times New Roman" w:cs="Times New Roman" w:hint="eastAsia"/>
          <w:sz w:val="24"/>
          <w:szCs w:val="24"/>
          <w:rtl/>
        </w:rPr>
        <w:t>הדוא</w:t>
      </w:r>
      <w:r w:rsidRPr="0029095C">
        <w:rPr>
          <w:rFonts w:ascii="Times New Roman" w:eastAsia="Times New Roman" w:hAnsi="Times New Roman" w:cs="Times New Roman"/>
          <w:sz w:val="24"/>
          <w:szCs w:val="24"/>
          <w:rtl/>
        </w:rPr>
        <w:t>"</w:t>
      </w:r>
      <w:r w:rsidRPr="0029095C">
        <w:rPr>
          <w:rFonts w:ascii="Times New Roman" w:eastAsia="Times New Roman" w:hAnsi="Times New Roman" w:cs="Times New Roman" w:hint="eastAsia"/>
          <w:sz w:val="24"/>
          <w:szCs w:val="24"/>
          <w:rtl/>
        </w:rPr>
        <w:t>ל</w:t>
      </w:r>
      <w:r w:rsidRPr="0029095C">
        <w:rPr>
          <w:rFonts w:ascii="Times New Roman" w:eastAsia="Times New Roman" w:hAnsi="Times New Roman" w:cs="Times New Roman"/>
          <w:sz w:val="24"/>
          <w:szCs w:val="24"/>
          <w:rtl/>
        </w:rPr>
        <w:t xml:space="preserve"> </w:t>
      </w:r>
      <w:r w:rsidRPr="0029095C">
        <w:rPr>
          <w:rFonts w:ascii="Times New Roman" w:eastAsia="Times New Roman" w:hAnsi="Times New Roman" w:cs="Times New Roman" w:hint="eastAsia"/>
          <w:sz w:val="24"/>
          <w:szCs w:val="24"/>
          <w:rtl/>
        </w:rPr>
        <w:t>שלהלן</w:t>
      </w:r>
      <w:r w:rsidRPr="0029095C">
        <w:rPr>
          <w:rFonts w:ascii="Times New Roman" w:eastAsia="Times New Roman" w:hAnsi="Times New Roman" w:cs="Times New Roman"/>
          <w:sz w:val="24"/>
          <w:szCs w:val="24"/>
          <w:rtl/>
        </w:rPr>
        <w:t xml:space="preserve">: </w:t>
      </w:r>
      <w:r w:rsidRPr="0029095C">
        <w:rPr>
          <w:rFonts w:ascii="Times New Roman" w:eastAsia="Times New Roman" w:hAnsi="Times New Roman" w:cs="Times New Roman"/>
          <w:sz w:val="24"/>
          <w:szCs w:val="24"/>
        </w:rPr>
        <w:t>tenders@moag.gov.il</w:t>
      </w:r>
      <w:r w:rsidRPr="0029095C">
        <w:rPr>
          <w:rFonts w:ascii="Times New Roman" w:eastAsia="Times New Roman" w:hAnsi="Times New Roman" w:cs="Times New Roman"/>
          <w:sz w:val="24"/>
          <w:szCs w:val="24"/>
          <w:rtl/>
        </w:rPr>
        <w:t>.</w:t>
      </w:r>
    </w:p>
    <w:p w14:paraId="5A6FCEF3" w14:textId="77777777" w:rsidR="008F3A36" w:rsidRPr="001152A8" w:rsidRDefault="000E27C1" w:rsidP="001152A8">
      <w:pPr>
        <w:pStyle w:val="a7"/>
        <w:numPr>
          <w:ilvl w:val="2"/>
          <w:numId w:val="118"/>
        </w:numPr>
        <w:spacing w:after="0" w:line="360" w:lineRule="auto"/>
        <w:jc w:val="both"/>
        <w:rPr>
          <w:rFonts w:ascii="Times New Roman" w:eastAsia="Times New Roman" w:hAnsi="Times New Roman" w:cs="Times New Roman"/>
          <w:sz w:val="24"/>
        </w:rPr>
      </w:pPr>
      <w:r w:rsidRPr="001152A8">
        <w:rPr>
          <w:rFonts w:ascii="Times New Roman" w:eastAsia="Times New Roman" w:hAnsi="Times New Roman" w:cs="Times New Roman"/>
          <w:sz w:val="24"/>
          <w:szCs w:val="24"/>
          <w:rtl/>
        </w:rPr>
        <w:t xml:space="preserve">המועד האחרון להפניה של שאלות הוא </w:t>
      </w:r>
      <w:r w:rsidRPr="001152A8">
        <w:rPr>
          <w:rFonts w:ascii="Times New Roman" w:eastAsia="Times New Roman" w:hAnsi="Times New Roman" w:cs="Times New Roman"/>
          <w:color w:val="000000"/>
          <w:sz w:val="24"/>
          <w:szCs w:val="24"/>
          <w:rtl/>
        </w:rPr>
        <w:t>עד ליום</w:t>
      </w:r>
      <w:r w:rsidR="002C160C">
        <w:rPr>
          <w:rFonts w:ascii="Times New Roman" w:eastAsia="Times New Roman" w:hAnsi="Times New Roman" w:cs="Times New Roman" w:hint="cs"/>
          <w:b/>
          <w:color w:val="000000"/>
          <w:sz w:val="24"/>
          <w:rtl/>
        </w:rPr>
        <w:t xml:space="preserve"> </w:t>
      </w:r>
      <w:r w:rsidR="002C160C">
        <w:rPr>
          <w:rFonts w:ascii="Times New Roman" w:eastAsia="Times New Roman" w:hAnsi="Times New Roman" w:cs="Times New Roman"/>
          <w:b/>
          <w:color w:val="000000"/>
          <w:sz w:val="24"/>
        </w:rPr>
        <w:t>X</w:t>
      </w:r>
      <w:r w:rsidR="001152A8">
        <w:rPr>
          <w:rFonts w:ascii="Times New Roman" w:eastAsia="Times New Roman" w:hAnsi="Times New Roman" w:cs="Times New Roman" w:hint="cs"/>
          <w:b/>
          <w:color w:val="000000"/>
          <w:sz w:val="24"/>
          <w:rtl/>
        </w:rPr>
        <w:t xml:space="preserve"> ה </w:t>
      </w:r>
      <w:r w:rsidR="001152A8" w:rsidRPr="002C160C">
        <w:rPr>
          <w:rFonts w:ascii="Times New Roman" w:eastAsia="Times New Roman" w:hAnsi="Times New Roman" w:cs="Times New Roman" w:hint="cs"/>
          <w:b/>
          <w:bCs/>
          <w:color w:val="000000"/>
          <w:sz w:val="24"/>
          <w:szCs w:val="24"/>
          <w:highlight w:val="green"/>
        </w:rPr>
        <w:t>X</w:t>
      </w:r>
      <w:r w:rsidR="001152A8">
        <w:rPr>
          <w:rFonts w:ascii="Times New Roman" w:eastAsia="Times New Roman" w:hAnsi="Times New Roman" w:cs="Times New Roman" w:hint="cs"/>
          <w:b/>
          <w:bCs/>
          <w:color w:val="000000"/>
          <w:sz w:val="24"/>
          <w:szCs w:val="24"/>
          <w:rtl/>
        </w:rPr>
        <w:t xml:space="preserve"> </w:t>
      </w:r>
      <w:r w:rsidRPr="001152A8">
        <w:rPr>
          <w:rFonts w:ascii="Times New Roman" w:eastAsia="Times New Roman" w:hAnsi="Times New Roman" w:cs="Times New Roman"/>
          <w:b/>
          <w:bCs/>
          <w:color w:val="000000"/>
          <w:sz w:val="24"/>
          <w:szCs w:val="24"/>
          <w:rtl/>
        </w:rPr>
        <w:t xml:space="preserve">בשעה </w:t>
      </w:r>
      <w:r w:rsidR="001152A8" w:rsidRPr="001152A8">
        <w:rPr>
          <w:rFonts w:ascii="Times New Roman" w:eastAsia="Times New Roman" w:hAnsi="Times New Roman" w:cs="Times New Roman" w:hint="cs"/>
          <w:b/>
          <w:bCs/>
          <w:sz w:val="24"/>
          <w:szCs w:val="24"/>
          <w:rtl/>
        </w:rPr>
        <w:t>12:00</w:t>
      </w:r>
      <w:r w:rsidR="001152A8">
        <w:rPr>
          <w:rFonts w:ascii="Times New Roman" w:eastAsia="Times New Roman" w:hAnsi="Times New Roman" w:cs="Times New Roman" w:hint="cs"/>
          <w:sz w:val="24"/>
          <w:szCs w:val="24"/>
          <w:rtl/>
        </w:rPr>
        <w:t xml:space="preserve">. </w:t>
      </w:r>
      <w:r w:rsidRPr="001152A8">
        <w:rPr>
          <w:rFonts w:ascii="Times New Roman" w:eastAsia="Times New Roman" w:hAnsi="Times New Roman" w:cs="Times New Roman"/>
          <w:sz w:val="24"/>
          <w:szCs w:val="24"/>
          <w:rtl/>
        </w:rPr>
        <w:t>המשרד לא יענה על כל שאלה</w:t>
      </w:r>
      <w:r w:rsidRPr="001152A8">
        <w:rPr>
          <w:rFonts w:ascii="Times New Roman" w:eastAsia="Times New Roman" w:hAnsi="Times New Roman" w:cs="Times New Roman"/>
          <w:sz w:val="24"/>
        </w:rPr>
        <w:t>,</w:t>
      </w:r>
      <w:r w:rsidRPr="001152A8">
        <w:rPr>
          <w:rFonts w:ascii="Times New Roman" w:eastAsia="Times New Roman" w:hAnsi="Times New Roman" w:cs="Times New Roman"/>
          <w:sz w:val="24"/>
          <w:szCs w:val="24"/>
          <w:rtl/>
        </w:rPr>
        <w:t xml:space="preserve"> שתגיע לאחר מועד אחרון זה</w:t>
      </w:r>
      <w:r w:rsidRPr="001152A8">
        <w:rPr>
          <w:rFonts w:ascii="Times New Roman" w:eastAsia="Times New Roman" w:hAnsi="Times New Roman" w:cs="Times New Roman"/>
          <w:sz w:val="24"/>
        </w:rPr>
        <w:t>.</w:t>
      </w:r>
    </w:p>
    <w:p w14:paraId="0E633997" w14:textId="77777777" w:rsidR="008F3A36" w:rsidRPr="001152A8" w:rsidRDefault="000E27C1" w:rsidP="001152A8">
      <w:pPr>
        <w:pStyle w:val="a7"/>
        <w:numPr>
          <w:ilvl w:val="2"/>
          <w:numId w:val="118"/>
        </w:numPr>
        <w:spacing w:after="0" w:line="360" w:lineRule="auto"/>
        <w:jc w:val="both"/>
        <w:rPr>
          <w:rFonts w:ascii="Times New Roman" w:eastAsia="Times New Roman" w:hAnsi="Times New Roman" w:cs="Times New Roman"/>
          <w:sz w:val="24"/>
        </w:rPr>
      </w:pPr>
      <w:r w:rsidRPr="001152A8">
        <w:rPr>
          <w:rFonts w:ascii="Times New Roman" w:eastAsia="Times New Roman" w:hAnsi="Times New Roman" w:cs="Times New Roman"/>
          <w:sz w:val="24"/>
          <w:szCs w:val="24"/>
          <w:rtl/>
        </w:rPr>
        <w:t>להלן תיאור המבנה להגשה של שאלות ובקשות</w:t>
      </w:r>
      <w:r w:rsidRPr="001152A8">
        <w:rPr>
          <w:rFonts w:ascii="Times New Roman" w:eastAsia="Times New Roman" w:hAnsi="Times New Roman" w:cs="Times New Roman"/>
          <w:color w:val="000000"/>
          <w:sz w:val="24"/>
          <w:szCs w:val="24"/>
          <w:rtl/>
        </w:rPr>
        <w:t xml:space="preserve"> הבהרה</w:t>
      </w:r>
      <w:r w:rsidRPr="001152A8">
        <w:rPr>
          <w:rFonts w:ascii="Times New Roman" w:eastAsia="Times New Roman" w:hAnsi="Times New Roman" w:cs="Times New Roman"/>
          <w:color w:val="000000"/>
          <w:sz w:val="24"/>
        </w:rPr>
        <w:t>:</w:t>
      </w:r>
    </w:p>
    <w:tbl>
      <w:tblPr>
        <w:bidiVisual/>
        <w:tblW w:w="0" w:type="auto"/>
        <w:tblInd w:w="1218" w:type="dxa"/>
        <w:tblCellMar>
          <w:left w:w="10" w:type="dxa"/>
          <w:right w:w="10" w:type="dxa"/>
        </w:tblCellMar>
        <w:tblLook w:val="04A0" w:firstRow="1" w:lastRow="0" w:firstColumn="1" w:lastColumn="0" w:noHBand="0" w:noVBand="1"/>
      </w:tblPr>
      <w:tblGrid>
        <w:gridCol w:w="2292"/>
        <w:gridCol w:w="4535"/>
      </w:tblGrid>
      <w:tr w:rsidR="008F3A36" w14:paraId="6271C359" w14:textId="77777777">
        <w:trPr>
          <w:trHeight w:val="1"/>
        </w:trPr>
        <w:tc>
          <w:tcPr>
            <w:tcW w:w="2292" w:type="dxa"/>
            <w:tcBorders>
              <w:top w:val="single" w:sz="4" w:space="0" w:color="000000"/>
              <w:left w:val="single" w:sz="4" w:space="0" w:color="000000"/>
              <w:bottom w:val="single" w:sz="4" w:space="0" w:color="000000"/>
              <w:right w:val="single" w:sz="4" w:space="0" w:color="000000"/>
            </w:tcBorders>
            <w:shd w:val="clear" w:color="auto" w:fill="D9D9D9"/>
            <w:tcMar>
              <w:left w:w="108" w:type="dxa"/>
              <w:right w:w="108" w:type="dxa"/>
            </w:tcMar>
          </w:tcPr>
          <w:p w14:paraId="0FA50C42" w14:textId="77777777" w:rsidR="008F3A36" w:rsidRDefault="000E27C1">
            <w:pPr>
              <w:tabs>
                <w:tab w:val="left" w:pos="1930"/>
              </w:tabs>
              <w:spacing w:after="120" w:line="240" w:lineRule="auto"/>
              <w:jc w:val="both"/>
            </w:pPr>
            <w:r>
              <w:rPr>
                <w:rFonts w:ascii="Times New Roman" w:eastAsia="Times New Roman" w:hAnsi="Times New Roman" w:cs="Times New Roman"/>
                <w:b/>
                <w:bCs/>
                <w:color w:val="000000"/>
                <w:rtl/>
              </w:rPr>
              <w:t>מספר מכרז</w:t>
            </w:r>
            <w:r>
              <w:rPr>
                <w:rFonts w:ascii="Times New Roman" w:eastAsia="Times New Roman" w:hAnsi="Times New Roman" w:cs="Times New Roman"/>
                <w:b/>
                <w:color w:val="000000"/>
              </w:rPr>
              <w:t xml:space="preserve">, </w:t>
            </w:r>
            <w:r>
              <w:rPr>
                <w:rFonts w:ascii="Times New Roman" w:eastAsia="Times New Roman" w:hAnsi="Times New Roman" w:cs="Times New Roman"/>
                <w:b/>
                <w:bCs/>
                <w:color w:val="000000"/>
                <w:rtl/>
              </w:rPr>
              <w:t>שם מכרז</w:t>
            </w:r>
          </w:p>
        </w:tc>
        <w:tc>
          <w:tcPr>
            <w:tcW w:w="453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9D3EE82" w14:textId="77777777" w:rsidR="008F3A36" w:rsidRDefault="008F3A36">
            <w:pPr>
              <w:tabs>
                <w:tab w:val="left" w:pos="1930"/>
              </w:tabs>
              <w:spacing w:after="120" w:line="240" w:lineRule="auto"/>
              <w:jc w:val="both"/>
              <w:rPr>
                <w:rFonts w:ascii="Calibri" w:eastAsia="Calibri" w:hAnsi="Calibri" w:cs="Calibri"/>
              </w:rPr>
            </w:pPr>
          </w:p>
        </w:tc>
      </w:tr>
      <w:tr w:rsidR="008F3A36" w14:paraId="005A360D" w14:textId="77777777">
        <w:trPr>
          <w:trHeight w:val="1"/>
        </w:trPr>
        <w:tc>
          <w:tcPr>
            <w:tcW w:w="2292" w:type="dxa"/>
            <w:tcBorders>
              <w:top w:val="single" w:sz="4" w:space="0" w:color="000000"/>
              <w:left w:val="single" w:sz="4" w:space="0" w:color="000000"/>
              <w:bottom w:val="single" w:sz="4" w:space="0" w:color="000000"/>
              <w:right w:val="single" w:sz="4" w:space="0" w:color="000000"/>
            </w:tcBorders>
            <w:shd w:val="clear" w:color="auto" w:fill="D9D9D9"/>
            <w:tcMar>
              <w:left w:w="108" w:type="dxa"/>
              <w:right w:w="108" w:type="dxa"/>
            </w:tcMar>
          </w:tcPr>
          <w:p w14:paraId="41600A2B" w14:textId="77777777" w:rsidR="008F3A36" w:rsidRDefault="000E27C1">
            <w:pPr>
              <w:tabs>
                <w:tab w:val="left" w:pos="1930"/>
              </w:tabs>
              <w:spacing w:after="120" w:line="240" w:lineRule="auto"/>
              <w:jc w:val="both"/>
            </w:pPr>
            <w:r>
              <w:rPr>
                <w:rFonts w:ascii="Times New Roman" w:eastAsia="Times New Roman" w:hAnsi="Times New Roman" w:cs="Times New Roman"/>
                <w:b/>
                <w:bCs/>
                <w:color w:val="000000"/>
                <w:rtl/>
              </w:rPr>
              <w:t>שם המציע הפוטנציאלי</w:t>
            </w:r>
          </w:p>
        </w:tc>
        <w:tc>
          <w:tcPr>
            <w:tcW w:w="453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C72EF7C" w14:textId="77777777" w:rsidR="008F3A36" w:rsidRDefault="008F3A36">
            <w:pPr>
              <w:tabs>
                <w:tab w:val="left" w:pos="1930"/>
              </w:tabs>
              <w:spacing w:after="120" w:line="240" w:lineRule="auto"/>
              <w:jc w:val="both"/>
              <w:rPr>
                <w:rFonts w:ascii="Calibri" w:eastAsia="Calibri" w:hAnsi="Calibri" w:cs="Calibri"/>
              </w:rPr>
            </w:pPr>
          </w:p>
        </w:tc>
      </w:tr>
      <w:tr w:rsidR="008F3A36" w14:paraId="44696B62" w14:textId="77777777">
        <w:trPr>
          <w:trHeight w:val="1"/>
        </w:trPr>
        <w:tc>
          <w:tcPr>
            <w:tcW w:w="2292" w:type="dxa"/>
            <w:tcBorders>
              <w:top w:val="single" w:sz="4" w:space="0" w:color="000000"/>
              <w:left w:val="single" w:sz="4" w:space="0" w:color="000000"/>
              <w:bottom w:val="single" w:sz="4" w:space="0" w:color="000000"/>
              <w:right w:val="single" w:sz="4" w:space="0" w:color="000000"/>
            </w:tcBorders>
            <w:shd w:val="clear" w:color="auto" w:fill="D9D9D9"/>
            <w:tcMar>
              <w:left w:w="108" w:type="dxa"/>
              <w:right w:w="108" w:type="dxa"/>
            </w:tcMar>
          </w:tcPr>
          <w:p w14:paraId="1FD84793" w14:textId="77777777" w:rsidR="008F3A36" w:rsidRDefault="000E27C1">
            <w:pPr>
              <w:tabs>
                <w:tab w:val="left" w:pos="1930"/>
              </w:tabs>
              <w:spacing w:after="120" w:line="240" w:lineRule="auto"/>
              <w:jc w:val="both"/>
            </w:pPr>
            <w:r>
              <w:rPr>
                <w:rFonts w:ascii="Times New Roman" w:eastAsia="Times New Roman" w:hAnsi="Times New Roman" w:cs="Times New Roman"/>
                <w:b/>
                <w:bCs/>
                <w:color w:val="000000"/>
                <w:rtl/>
              </w:rPr>
              <w:t>פרטי איש הקשר</w:t>
            </w:r>
          </w:p>
        </w:tc>
        <w:tc>
          <w:tcPr>
            <w:tcW w:w="453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73E8462" w14:textId="77777777" w:rsidR="008F3A36" w:rsidRDefault="008F3A36">
            <w:pPr>
              <w:tabs>
                <w:tab w:val="left" w:pos="1930"/>
              </w:tabs>
              <w:spacing w:after="120" w:line="240" w:lineRule="auto"/>
              <w:jc w:val="both"/>
              <w:rPr>
                <w:rFonts w:ascii="Calibri" w:eastAsia="Calibri" w:hAnsi="Calibri" w:cs="Calibri"/>
              </w:rPr>
            </w:pPr>
          </w:p>
        </w:tc>
      </w:tr>
      <w:tr w:rsidR="008F3A36" w14:paraId="2B8875F1" w14:textId="77777777">
        <w:trPr>
          <w:trHeight w:val="1"/>
        </w:trPr>
        <w:tc>
          <w:tcPr>
            <w:tcW w:w="2292" w:type="dxa"/>
            <w:tcBorders>
              <w:top w:val="single" w:sz="4" w:space="0" w:color="000000"/>
              <w:left w:val="single" w:sz="4" w:space="0" w:color="000000"/>
              <w:bottom w:val="single" w:sz="4" w:space="0" w:color="000000"/>
              <w:right w:val="single" w:sz="4" w:space="0" w:color="000000"/>
            </w:tcBorders>
            <w:shd w:val="clear" w:color="auto" w:fill="D9D9D9"/>
            <w:tcMar>
              <w:left w:w="108" w:type="dxa"/>
              <w:right w:w="108" w:type="dxa"/>
            </w:tcMar>
          </w:tcPr>
          <w:p w14:paraId="1B4968E5" w14:textId="77777777" w:rsidR="008F3A36" w:rsidRDefault="000E27C1">
            <w:pPr>
              <w:tabs>
                <w:tab w:val="left" w:pos="1930"/>
              </w:tabs>
              <w:spacing w:after="120" w:line="240" w:lineRule="auto"/>
              <w:jc w:val="both"/>
            </w:pPr>
            <w:r>
              <w:rPr>
                <w:rFonts w:ascii="Times New Roman" w:eastAsia="Times New Roman" w:hAnsi="Times New Roman" w:cs="Times New Roman"/>
                <w:b/>
                <w:bCs/>
                <w:color w:val="000000"/>
                <w:rtl/>
              </w:rPr>
              <w:t>טלפון</w:t>
            </w:r>
          </w:p>
        </w:tc>
        <w:tc>
          <w:tcPr>
            <w:tcW w:w="453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A49C7F2" w14:textId="77777777" w:rsidR="008F3A36" w:rsidRDefault="008F3A36">
            <w:pPr>
              <w:tabs>
                <w:tab w:val="left" w:pos="1930"/>
              </w:tabs>
              <w:spacing w:after="120" w:line="240" w:lineRule="auto"/>
              <w:jc w:val="both"/>
              <w:rPr>
                <w:rFonts w:ascii="Calibri" w:eastAsia="Calibri" w:hAnsi="Calibri" w:cs="Calibri"/>
              </w:rPr>
            </w:pPr>
          </w:p>
        </w:tc>
      </w:tr>
      <w:tr w:rsidR="008F3A36" w14:paraId="6938330E" w14:textId="77777777">
        <w:trPr>
          <w:trHeight w:val="1"/>
        </w:trPr>
        <w:tc>
          <w:tcPr>
            <w:tcW w:w="2292" w:type="dxa"/>
            <w:tcBorders>
              <w:top w:val="single" w:sz="4" w:space="0" w:color="000000"/>
              <w:left w:val="single" w:sz="4" w:space="0" w:color="000000"/>
              <w:bottom w:val="single" w:sz="4" w:space="0" w:color="000000"/>
              <w:right w:val="single" w:sz="4" w:space="0" w:color="000000"/>
            </w:tcBorders>
            <w:shd w:val="clear" w:color="auto" w:fill="D9D9D9"/>
            <w:tcMar>
              <w:left w:w="108" w:type="dxa"/>
              <w:right w:w="108" w:type="dxa"/>
            </w:tcMar>
          </w:tcPr>
          <w:p w14:paraId="2D216F06" w14:textId="77777777" w:rsidR="008F3A36" w:rsidRDefault="000E27C1">
            <w:pPr>
              <w:tabs>
                <w:tab w:val="left" w:pos="1930"/>
              </w:tabs>
              <w:spacing w:after="120" w:line="240" w:lineRule="auto"/>
              <w:jc w:val="both"/>
            </w:pPr>
            <w:r>
              <w:rPr>
                <w:rFonts w:ascii="Times New Roman" w:eastAsia="Times New Roman" w:hAnsi="Times New Roman" w:cs="Times New Roman"/>
                <w:b/>
                <w:bCs/>
                <w:color w:val="000000"/>
                <w:rtl/>
              </w:rPr>
              <w:t>כתובת דואר אלקטרוני</w:t>
            </w:r>
          </w:p>
        </w:tc>
        <w:tc>
          <w:tcPr>
            <w:tcW w:w="453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6AD162A" w14:textId="77777777" w:rsidR="008F3A36" w:rsidRDefault="008F3A36">
            <w:pPr>
              <w:tabs>
                <w:tab w:val="left" w:pos="1930"/>
              </w:tabs>
              <w:spacing w:after="120" w:line="240" w:lineRule="auto"/>
              <w:jc w:val="both"/>
              <w:rPr>
                <w:rFonts w:ascii="Calibri" w:eastAsia="Calibri" w:hAnsi="Calibri" w:cs="Calibri"/>
              </w:rPr>
            </w:pPr>
          </w:p>
        </w:tc>
      </w:tr>
      <w:tr w:rsidR="008F3A36" w14:paraId="17CB2E48" w14:textId="77777777">
        <w:trPr>
          <w:trHeight w:val="1"/>
        </w:trPr>
        <w:tc>
          <w:tcPr>
            <w:tcW w:w="2292" w:type="dxa"/>
            <w:tcBorders>
              <w:top w:val="single" w:sz="4" w:space="0" w:color="000000"/>
              <w:left w:val="single" w:sz="4" w:space="0" w:color="000000"/>
              <w:bottom w:val="single" w:sz="4" w:space="0" w:color="000000"/>
              <w:right w:val="single" w:sz="4" w:space="0" w:color="000000"/>
            </w:tcBorders>
            <w:shd w:val="clear" w:color="auto" w:fill="D9D9D9"/>
            <w:tcMar>
              <w:left w:w="108" w:type="dxa"/>
              <w:right w:w="108" w:type="dxa"/>
            </w:tcMar>
          </w:tcPr>
          <w:p w14:paraId="2C0B8C36" w14:textId="77777777" w:rsidR="008F3A36" w:rsidRDefault="000E27C1">
            <w:pPr>
              <w:tabs>
                <w:tab w:val="left" w:pos="1930"/>
              </w:tabs>
              <w:spacing w:after="120" w:line="240" w:lineRule="auto"/>
              <w:jc w:val="both"/>
            </w:pPr>
            <w:r>
              <w:rPr>
                <w:rFonts w:ascii="Times New Roman" w:eastAsia="Times New Roman" w:hAnsi="Times New Roman" w:cs="Times New Roman"/>
                <w:b/>
                <w:bCs/>
                <w:color w:val="000000"/>
                <w:rtl/>
              </w:rPr>
              <w:t>מספר פקס</w:t>
            </w:r>
          </w:p>
        </w:tc>
        <w:tc>
          <w:tcPr>
            <w:tcW w:w="453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20EAB37" w14:textId="77777777" w:rsidR="008F3A36" w:rsidRDefault="008F3A36">
            <w:pPr>
              <w:tabs>
                <w:tab w:val="left" w:pos="1930"/>
              </w:tabs>
              <w:spacing w:after="120" w:line="240" w:lineRule="auto"/>
              <w:jc w:val="both"/>
              <w:rPr>
                <w:rFonts w:ascii="Calibri" w:eastAsia="Calibri" w:hAnsi="Calibri" w:cs="Calibri"/>
              </w:rPr>
            </w:pPr>
          </w:p>
        </w:tc>
      </w:tr>
    </w:tbl>
    <w:p w14:paraId="68BB36B4" w14:textId="77777777" w:rsidR="008F3A36" w:rsidRDefault="008F3A36">
      <w:pPr>
        <w:tabs>
          <w:tab w:val="left" w:pos="1930"/>
        </w:tabs>
        <w:spacing w:after="120" w:line="360" w:lineRule="auto"/>
        <w:ind w:left="1872"/>
        <w:jc w:val="both"/>
        <w:rPr>
          <w:rFonts w:ascii="Times New Roman" w:eastAsia="Times New Roman" w:hAnsi="Times New Roman" w:cs="Times New Roman"/>
          <w:color w:val="000000"/>
        </w:rPr>
      </w:pPr>
    </w:p>
    <w:tbl>
      <w:tblPr>
        <w:bidiVisual/>
        <w:tblW w:w="0" w:type="auto"/>
        <w:tblInd w:w="1205" w:type="dxa"/>
        <w:tblCellMar>
          <w:left w:w="10" w:type="dxa"/>
          <w:right w:w="10" w:type="dxa"/>
        </w:tblCellMar>
        <w:tblLook w:val="04A0" w:firstRow="1" w:lastRow="0" w:firstColumn="1" w:lastColumn="0" w:noHBand="0" w:noVBand="1"/>
      </w:tblPr>
      <w:tblGrid>
        <w:gridCol w:w="2290"/>
        <w:gridCol w:w="4535"/>
      </w:tblGrid>
      <w:tr w:rsidR="008F3A36" w14:paraId="4FEAA63A" w14:textId="77777777">
        <w:trPr>
          <w:trHeight w:val="1"/>
        </w:trPr>
        <w:tc>
          <w:tcPr>
            <w:tcW w:w="2290" w:type="dxa"/>
            <w:tcBorders>
              <w:top w:val="single" w:sz="4" w:space="0" w:color="000000"/>
              <w:left w:val="single" w:sz="4" w:space="0" w:color="000000"/>
              <w:bottom w:val="single" w:sz="4" w:space="0" w:color="000000"/>
              <w:right w:val="single" w:sz="4" w:space="0" w:color="000000"/>
            </w:tcBorders>
            <w:shd w:val="clear" w:color="auto" w:fill="D9D9D9"/>
            <w:tcMar>
              <w:left w:w="108" w:type="dxa"/>
              <w:right w:w="108" w:type="dxa"/>
            </w:tcMar>
          </w:tcPr>
          <w:p w14:paraId="712E7A38" w14:textId="77777777" w:rsidR="008F3A36" w:rsidRDefault="000E27C1">
            <w:pPr>
              <w:tabs>
                <w:tab w:val="left" w:pos="1930"/>
              </w:tabs>
              <w:spacing w:after="120" w:line="240" w:lineRule="auto"/>
            </w:pPr>
            <w:r>
              <w:rPr>
                <w:rFonts w:ascii="Times New Roman Bold" w:eastAsia="Times New Roman Bold" w:hAnsi="Times New Roman Bold" w:cs="Times New Roman"/>
                <w:b/>
                <w:bCs/>
                <w:color w:val="000000"/>
                <w:rtl/>
              </w:rPr>
              <w:t>הסעיף</w:t>
            </w:r>
            <w:r>
              <w:rPr>
                <w:rFonts w:ascii="Times New Roman Bold" w:eastAsia="Times New Roman Bold" w:hAnsi="Times New Roman Bold" w:cs="Times New Roman Bold"/>
                <w:b/>
                <w:color w:val="000000"/>
              </w:rPr>
              <w:t xml:space="preserve"> </w:t>
            </w:r>
            <w:r>
              <w:rPr>
                <w:rFonts w:ascii="Times New Roman Bold" w:eastAsia="Times New Roman Bold" w:hAnsi="Times New Roman Bold" w:cs="Times New Roman"/>
                <w:b/>
                <w:bCs/>
                <w:color w:val="000000"/>
                <w:rtl/>
              </w:rPr>
              <w:t>במכרז</w:t>
            </w:r>
          </w:p>
        </w:tc>
        <w:tc>
          <w:tcPr>
            <w:tcW w:w="4535" w:type="dxa"/>
            <w:tcBorders>
              <w:top w:val="single" w:sz="4" w:space="0" w:color="000000"/>
              <w:left w:val="single" w:sz="4" w:space="0" w:color="000000"/>
              <w:bottom w:val="single" w:sz="4" w:space="0" w:color="000000"/>
              <w:right w:val="single" w:sz="4" w:space="0" w:color="000000"/>
            </w:tcBorders>
            <w:shd w:val="clear" w:color="auto" w:fill="D9D9D9"/>
            <w:tcMar>
              <w:left w:w="108" w:type="dxa"/>
              <w:right w:w="108" w:type="dxa"/>
            </w:tcMar>
          </w:tcPr>
          <w:p w14:paraId="1F13A697" w14:textId="77777777" w:rsidR="008F3A36" w:rsidRDefault="000E27C1">
            <w:pPr>
              <w:tabs>
                <w:tab w:val="left" w:pos="1930"/>
              </w:tabs>
              <w:spacing w:after="120" w:line="240" w:lineRule="auto"/>
              <w:jc w:val="center"/>
            </w:pPr>
            <w:r>
              <w:rPr>
                <w:rFonts w:ascii="Times New Roman Bold" w:eastAsia="Times New Roman Bold" w:hAnsi="Times New Roman Bold" w:cs="Times New Roman"/>
                <w:b/>
                <w:bCs/>
                <w:color w:val="000000"/>
                <w:rtl/>
              </w:rPr>
              <w:t>פירוט</w:t>
            </w:r>
            <w:r>
              <w:rPr>
                <w:rFonts w:ascii="Times New Roman Bold" w:eastAsia="Times New Roman Bold" w:hAnsi="Times New Roman Bold" w:cs="Times New Roman Bold"/>
                <w:b/>
                <w:color w:val="000000"/>
              </w:rPr>
              <w:t xml:space="preserve"> </w:t>
            </w:r>
            <w:r>
              <w:rPr>
                <w:rFonts w:ascii="Times New Roman Bold" w:eastAsia="Times New Roman Bold" w:hAnsi="Times New Roman Bold" w:cs="Times New Roman"/>
                <w:b/>
                <w:bCs/>
                <w:color w:val="000000"/>
                <w:rtl/>
              </w:rPr>
              <w:t>השאלה</w:t>
            </w:r>
            <w:r>
              <w:rPr>
                <w:rFonts w:ascii="Times New Roman Bold" w:eastAsia="Times New Roman Bold" w:hAnsi="Times New Roman Bold" w:cs="Times New Roman Bold"/>
                <w:b/>
                <w:color w:val="000000"/>
              </w:rPr>
              <w:t>/</w:t>
            </w:r>
            <w:r>
              <w:rPr>
                <w:rFonts w:ascii="Times New Roman Bold" w:eastAsia="Times New Roman Bold" w:hAnsi="Times New Roman Bold" w:cs="Times New Roman"/>
                <w:b/>
                <w:bCs/>
                <w:color w:val="000000"/>
                <w:rtl/>
              </w:rPr>
              <w:t>בקשת</w:t>
            </w:r>
            <w:r>
              <w:rPr>
                <w:rFonts w:ascii="Times New Roman Bold" w:eastAsia="Times New Roman Bold" w:hAnsi="Times New Roman Bold" w:cs="Times New Roman Bold"/>
                <w:b/>
                <w:color w:val="000000"/>
              </w:rPr>
              <w:t xml:space="preserve"> </w:t>
            </w:r>
            <w:r>
              <w:rPr>
                <w:rFonts w:ascii="Times New Roman Bold" w:eastAsia="Times New Roman Bold" w:hAnsi="Times New Roman Bold" w:cs="Times New Roman"/>
                <w:b/>
                <w:bCs/>
                <w:color w:val="000000"/>
                <w:rtl/>
              </w:rPr>
              <w:t>הבהרה</w:t>
            </w:r>
          </w:p>
        </w:tc>
      </w:tr>
      <w:tr w:rsidR="008F3A36" w14:paraId="282419E2" w14:textId="77777777">
        <w:trPr>
          <w:trHeight w:val="1"/>
        </w:trPr>
        <w:tc>
          <w:tcPr>
            <w:tcW w:w="22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7F7E1D3" w14:textId="77777777" w:rsidR="008F3A36" w:rsidRDefault="008F3A36">
            <w:pPr>
              <w:tabs>
                <w:tab w:val="left" w:pos="1930"/>
              </w:tabs>
              <w:spacing w:after="120" w:line="240" w:lineRule="auto"/>
              <w:jc w:val="both"/>
              <w:rPr>
                <w:rFonts w:ascii="Calibri" w:eastAsia="Calibri" w:hAnsi="Calibri" w:cs="Calibri"/>
              </w:rPr>
            </w:pPr>
          </w:p>
        </w:tc>
        <w:tc>
          <w:tcPr>
            <w:tcW w:w="453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B9F44EC" w14:textId="77777777" w:rsidR="008F3A36" w:rsidRDefault="008F3A36">
            <w:pPr>
              <w:tabs>
                <w:tab w:val="left" w:pos="1930"/>
              </w:tabs>
              <w:spacing w:after="120" w:line="240" w:lineRule="auto"/>
              <w:jc w:val="both"/>
              <w:rPr>
                <w:rFonts w:ascii="Calibri" w:eastAsia="Calibri" w:hAnsi="Calibri" w:cs="Calibri"/>
              </w:rPr>
            </w:pPr>
          </w:p>
        </w:tc>
      </w:tr>
      <w:tr w:rsidR="008F3A36" w14:paraId="2194B4AC" w14:textId="77777777">
        <w:trPr>
          <w:trHeight w:val="1"/>
        </w:trPr>
        <w:tc>
          <w:tcPr>
            <w:tcW w:w="22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C01A83B" w14:textId="77777777" w:rsidR="008F3A36" w:rsidRDefault="008F3A36">
            <w:pPr>
              <w:tabs>
                <w:tab w:val="left" w:pos="1930"/>
              </w:tabs>
              <w:spacing w:after="120" w:line="240" w:lineRule="auto"/>
              <w:jc w:val="both"/>
              <w:rPr>
                <w:rFonts w:ascii="Calibri" w:eastAsia="Calibri" w:hAnsi="Calibri" w:cs="Calibri"/>
              </w:rPr>
            </w:pPr>
          </w:p>
        </w:tc>
        <w:tc>
          <w:tcPr>
            <w:tcW w:w="453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69F8A98" w14:textId="77777777" w:rsidR="008F3A36" w:rsidRDefault="008F3A36">
            <w:pPr>
              <w:tabs>
                <w:tab w:val="left" w:pos="1930"/>
              </w:tabs>
              <w:spacing w:after="120" w:line="240" w:lineRule="auto"/>
              <w:jc w:val="both"/>
              <w:rPr>
                <w:rFonts w:ascii="Calibri" w:eastAsia="Calibri" w:hAnsi="Calibri" w:cs="Calibri"/>
              </w:rPr>
            </w:pPr>
          </w:p>
        </w:tc>
      </w:tr>
      <w:tr w:rsidR="008F3A36" w14:paraId="36999BF6" w14:textId="77777777">
        <w:trPr>
          <w:trHeight w:val="1"/>
        </w:trPr>
        <w:tc>
          <w:tcPr>
            <w:tcW w:w="229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0E400F3" w14:textId="77777777" w:rsidR="008F3A36" w:rsidRDefault="008F3A36">
            <w:pPr>
              <w:tabs>
                <w:tab w:val="left" w:pos="1930"/>
              </w:tabs>
              <w:spacing w:after="120" w:line="240" w:lineRule="auto"/>
              <w:jc w:val="both"/>
              <w:rPr>
                <w:rFonts w:ascii="Calibri" w:eastAsia="Calibri" w:hAnsi="Calibri" w:cs="Calibri"/>
              </w:rPr>
            </w:pPr>
          </w:p>
        </w:tc>
        <w:tc>
          <w:tcPr>
            <w:tcW w:w="453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6055BA5" w14:textId="77777777" w:rsidR="008F3A36" w:rsidRDefault="008F3A36">
            <w:pPr>
              <w:tabs>
                <w:tab w:val="left" w:pos="1930"/>
              </w:tabs>
              <w:spacing w:after="120" w:line="240" w:lineRule="auto"/>
              <w:jc w:val="both"/>
              <w:rPr>
                <w:rFonts w:ascii="Calibri" w:eastAsia="Calibri" w:hAnsi="Calibri" w:cs="Calibri"/>
              </w:rPr>
            </w:pPr>
          </w:p>
        </w:tc>
      </w:tr>
    </w:tbl>
    <w:p w14:paraId="3E011019" w14:textId="77777777" w:rsidR="008F3A36" w:rsidRDefault="008F3A36">
      <w:pPr>
        <w:tabs>
          <w:tab w:val="left" w:pos="1930"/>
        </w:tabs>
        <w:spacing w:after="120" w:line="360" w:lineRule="auto"/>
        <w:ind w:left="1872"/>
        <w:jc w:val="both"/>
        <w:rPr>
          <w:rFonts w:ascii="Times New Roman" w:eastAsia="Times New Roman" w:hAnsi="Times New Roman" w:cs="Times New Roman"/>
          <w:color w:val="000000"/>
        </w:rPr>
      </w:pPr>
    </w:p>
    <w:p w14:paraId="49D35FDB" w14:textId="77777777" w:rsidR="008F3A36" w:rsidRPr="00216830" w:rsidRDefault="000E27C1" w:rsidP="001152A8">
      <w:pPr>
        <w:tabs>
          <w:tab w:val="left" w:pos="1930"/>
        </w:tabs>
        <w:spacing w:after="120" w:line="360" w:lineRule="auto"/>
        <w:ind w:left="1156"/>
        <w:jc w:val="both"/>
        <w:rPr>
          <w:rFonts w:ascii="Times New Roman" w:eastAsia="Times New Roman" w:hAnsi="Times New Roman" w:cs="Times New Roman"/>
          <w:b/>
          <w:color w:val="000000"/>
          <w:sz w:val="24"/>
          <w:szCs w:val="24"/>
          <w:rtl/>
        </w:rPr>
      </w:pPr>
      <w:r w:rsidRPr="00216830">
        <w:rPr>
          <w:rFonts w:ascii="Times New Roman" w:eastAsia="Times New Roman" w:hAnsi="Times New Roman" w:cs="Times New Roman"/>
          <w:sz w:val="24"/>
          <w:szCs w:val="24"/>
          <w:rtl/>
        </w:rPr>
        <w:t>המתכונת היחידה להעברה של השאלות היא כמסמך</w:t>
      </w:r>
      <w:r w:rsidR="001152A8" w:rsidRPr="00216830">
        <w:rPr>
          <w:rFonts w:ascii="Times New Roman" w:eastAsia="Times New Roman" w:hAnsi="Times New Roman" w:cs="Times New Roman" w:hint="cs"/>
          <w:sz w:val="24"/>
          <w:szCs w:val="24"/>
          <w:rtl/>
        </w:rPr>
        <w:t xml:space="preserve"> </w:t>
      </w:r>
      <w:r w:rsidR="001152A8" w:rsidRPr="00216830">
        <w:rPr>
          <w:rFonts w:ascii="Times New Roman" w:eastAsia="Times New Roman" w:hAnsi="Times New Roman" w:cs="Times New Roman"/>
          <w:sz w:val="24"/>
          <w:szCs w:val="24"/>
        </w:rPr>
        <w:t>.</w:t>
      </w:r>
      <w:r w:rsidRPr="00216830">
        <w:rPr>
          <w:rFonts w:ascii="Times New Roman" w:eastAsia="Times New Roman" w:hAnsi="Times New Roman" w:cs="Times New Roman"/>
          <w:sz w:val="24"/>
          <w:szCs w:val="24"/>
        </w:rPr>
        <w:t>Word</w:t>
      </w:r>
      <w:r w:rsidR="001152A8" w:rsidRPr="00216830">
        <w:rPr>
          <w:rFonts w:ascii="Times New Roman" w:eastAsia="Times New Roman" w:hAnsi="Times New Roman" w:cs="Times New Roman" w:hint="cs"/>
          <w:b/>
          <w:color w:val="000000"/>
          <w:sz w:val="24"/>
          <w:szCs w:val="24"/>
          <w:rtl/>
        </w:rPr>
        <w:t xml:space="preserve"> </w:t>
      </w:r>
    </w:p>
    <w:p w14:paraId="4D11270E" w14:textId="77777777" w:rsidR="008F3A36" w:rsidRDefault="000E27C1" w:rsidP="001152A8">
      <w:pPr>
        <w:spacing w:after="120" w:line="360" w:lineRule="auto"/>
        <w:ind w:left="1274"/>
        <w:jc w:val="both"/>
        <w:rPr>
          <w:rFonts w:ascii="Times New Roman" w:eastAsia="Times New Roman" w:hAnsi="Times New Roman" w:cs="Times New Roman"/>
          <w:color w:val="000000"/>
          <w:sz w:val="24"/>
        </w:rPr>
      </w:pPr>
      <w:r>
        <w:rPr>
          <w:rFonts w:ascii="Times New Roman" w:eastAsia="Times New Roman" w:hAnsi="Times New Roman" w:cs="Times New Roman"/>
          <w:color w:val="000000"/>
          <w:sz w:val="24"/>
          <w:szCs w:val="24"/>
          <w:rtl/>
        </w:rPr>
        <w:t>יודגש</w:t>
      </w:r>
      <w:r w:rsidR="001152A8">
        <w:rPr>
          <w:rFonts w:ascii="Times New Roman" w:eastAsia="Times New Roman" w:hAnsi="Times New Roman" w:cs="Times New Roman" w:hint="cs"/>
          <w:color w:val="000000"/>
          <w:sz w:val="24"/>
          <w:szCs w:val="24"/>
          <w:rtl/>
        </w:rPr>
        <w:t xml:space="preserve">, </w:t>
      </w:r>
      <w:r>
        <w:rPr>
          <w:rFonts w:ascii="Times New Roman" w:eastAsia="Times New Roman" w:hAnsi="Times New Roman" w:cs="Times New Roman"/>
          <w:color w:val="000000"/>
          <w:sz w:val="24"/>
          <w:szCs w:val="24"/>
          <w:rtl/>
        </w:rPr>
        <w:t>כי המשרד לא יענה לשאלות הבהרה</w:t>
      </w:r>
      <w:r w:rsidR="001152A8">
        <w:rPr>
          <w:rFonts w:ascii="Times New Roman" w:eastAsia="Times New Roman" w:hAnsi="Times New Roman" w:cs="Times New Roman" w:hint="cs"/>
          <w:color w:val="000000"/>
          <w:sz w:val="24"/>
          <w:szCs w:val="24"/>
          <w:rtl/>
        </w:rPr>
        <w:t xml:space="preserve">, </w:t>
      </w:r>
      <w:r>
        <w:rPr>
          <w:rFonts w:ascii="Times New Roman" w:eastAsia="Times New Roman" w:hAnsi="Times New Roman" w:cs="Times New Roman"/>
          <w:color w:val="000000"/>
          <w:sz w:val="24"/>
          <w:szCs w:val="24"/>
          <w:rtl/>
        </w:rPr>
        <w:t>אלא אם נשלחו במועד לאיש הקשר של המשרד בפורמט ובמבנה כאמור לעיל</w:t>
      </w:r>
      <w:r>
        <w:rPr>
          <w:rFonts w:ascii="Times New Roman" w:eastAsia="Times New Roman" w:hAnsi="Times New Roman" w:cs="Times New Roman"/>
          <w:color w:val="000000"/>
          <w:sz w:val="24"/>
        </w:rPr>
        <w:t>.</w:t>
      </w:r>
    </w:p>
    <w:p w14:paraId="26141D67" w14:textId="77777777" w:rsidR="008F3A36" w:rsidRDefault="000E27C1" w:rsidP="001152A8">
      <w:pPr>
        <w:spacing w:after="120" w:line="360" w:lineRule="auto"/>
        <w:ind w:left="1274"/>
        <w:jc w:val="both"/>
        <w:rPr>
          <w:rFonts w:ascii="Times New Roman" w:eastAsia="Times New Roman" w:hAnsi="Times New Roman" w:cs="Times New Roman"/>
          <w:b/>
          <w:color w:val="000000"/>
          <w:sz w:val="24"/>
        </w:rPr>
      </w:pPr>
      <w:r>
        <w:rPr>
          <w:rFonts w:ascii="Times New Roman" w:eastAsia="Times New Roman" w:hAnsi="Times New Roman" w:cs="Times New Roman"/>
          <w:color w:val="000000"/>
          <w:sz w:val="24"/>
          <w:szCs w:val="24"/>
          <w:rtl/>
        </w:rPr>
        <w:t>כן יודגש</w:t>
      </w:r>
      <w:r w:rsidR="001152A8">
        <w:rPr>
          <w:rFonts w:ascii="Times New Roman" w:eastAsia="Times New Roman" w:hAnsi="Times New Roman" w:cs="Times New Roman" w:hint="cs"/>
          <w:color w:val="000000"/>
          <w:sz w:val="24"/>
          <w:szCs w:val="24"/>
          <w:rtl/>
        </w:rPr>
        <w:t xml:space="preserve">, </w:t>
      </w:r>
      <w:r>
        <w:rPr>
          <w:rFonts w:ascii="Times New Roman" w:eastAsia="Times New Roman" w:hAnsi="Times New Roman" w:cs="Times New Roman"/>
          <w:color w:val="000000"/>
          <w:sz w:val="24"/>
          <w:szCs w:val="24"/>
          <w:rtl/>
        </w:rPr>
        <w:t>כי המשרד אינו מתחייב לענות על כל השאלות שיוגשו</w:t>
      </w:r>
      <w:r>
        <w:rPr>
          <w:rFonts w:ascii="Times New Roman" w:eastAsia="Times New Roman" w:hAnsi="Times New Roman" w:cs="Times New Roman"/>
          <w:color w:val="000000"/>
          <w:sz w:val="24"/>
        </w:rPr>
        <w:t>.</w:t>
      </w:r>
    </w:p>
    <w:p w14:paraId="6CB8BFAC" w14:textId="47BEB307" w:rsidR="008F3A36" w:rsidRDefault="000E27C1" w:rsidP="0029095C">
      <w:pPr>
        <w:pStyle w:val="a7"/>
        <w:numPr>
          <w:ilvl w:val="2"/>
          <w:numId w:val="118"/>
        </w:numPr>
        <w:spacing w:after="0" w:line="360" w:lineRule="auto"/>
        <w:jc w:val="both"/>
        <w:rPr>
          <w:rFonts w:ascii="Times New Roman" w:eastAsia="Times New Roman" w:hAnsi="Times New Roman" w:cs="Times New Roman"/>
          <w:sz w:val="24"/>
        </w:rPr>
      </w:pPr>
      <w:r w:rsidRPr="001152A8">
        <w:rPr>
          <w:rFonts w:ascii="Times New Roman" w:eastAsia="Times New Roman" w:hAnsi="Times New Roman" w:cs="Times New Roman"/>
          <w:sz w:val="24"/>
          <w:szCs w:val="24"/>
          <w:rtl/>
        </w:rPr>
        <w:lastRenderedPageBreak/>
        <w:t>התשובות לשאלות ישלחו בכתב</w:t>
      </w:r>
      <w:r w:rsidR="001152A8">
        <w:rPr>
          <w:rFonts w:ascii="Times New Roman" w:eastAsia="Times New Roman" w:hAnsi="Times New Roman" w:cs="Times New Roman" w:hint="cs"/>
          <w:sz w:val="24"/>
          <w:szCs w:val="24"/>
          <w:rtl/>
        </w:rPr>
        <w:t xml:space="preserve">, </w:t>
      </w:r>
      <w:r w:rsidRPr="001152A8">
        <w:rPr>
          <w:rFonts w:ascii="Times New Roman" w:eastAsia="Times New Roman" w:hAnsi="Times New Roman" w:cs="Times New Roman"/>
          <w:sz w:val="24"/>
          <w:szCs w:val="24"/>
          <w:rtl/>
        </w:rPr>
        <w:t>ללא ציון פרטים מזהים של הפונים</w:t>
      </w:r>
      <w:r w:rsidR="001152A8">
        <w:rPr>
          <w:rFonts w:ascii="Times New Roman" w:eastAsia="Times New Roman" w:hAnsi="Times New Roman" w:cs="Times New Roman" w:hint="cs"/>
          <w:sz w:val="24"/>
          <w:szCs w:val="24"/>
          <w:rtl/>
        </w:rPr>
        <w:t xml:space="preserve">, </w:t>
      </w:r>
      <w:r w:rsidRPr="001152A8">
        <w:rPr>
          <w:rFonts w:ascii="Times New Roman" w:eastAsia="Times New Roman" w:hAnsi="Times New Roman" w:cs="Times New Roman"/>
          <w:sz w:val="24"/>
          <w:szCs w:val="24"/>
          <w:rtl/>
        </w:rPr>
        <w:t>לכל רוכשי המכרז הרשומים כאמור בסעיף</w:t>
      </w:r>
      <w:r w:rsidR="001152A8">
        <w:rPr>
          <w:rFonts w:ascii="Times New Roman" w:eastAsia="Times New Roman" w:hAnsi="Times New Roman" w:cs="Times New Roman" w:hint="cs"/>
          <w:sz w:val="24"/>
          <w:szCs w:val="24"/>
          <w:rtl/>
        </w:rPr>
        <w:t xml:space="preserve"> 4.1 </w:t>
      </w:r>
      <w:r w:rsidRPr="001152A8">
        <w:rPr>
          <w:rFonts w:ascii="Times New Roman" w:eastAsia="Times New Roman" w:hAnsi="Times New Roman" w:cs="Times New Roman"/>
          <w:sz w:val="24"/>
          <w:szCs w:val="24"/>
          <w:rtl/>
        </w:rPr>
        <w:t>לעיל</w:t>
      </w:r>
      <w:r w:rsidR="001152A8">
        <w:rPr>
          <w:rFonts w:ascii="Times New Roman" w:eastAsia="Times New Roman" w:hAnsi="Times New Roman" w:cs="Times New Roman" w:hint="cs"/>
          <w:sz w:val="24"/>
          <w:szCs w:val="24"/>
          <w:rtl/>
        </w:rPr>
        <w:t xml:space="preserve">, </w:t>
      </w:r>
      <w:r w:rsidRPr="001152A8">
        <w:rPr>
          <w:rFonts w:ascii="Times New Roman" w:eastAsia="Times New Roman" w:hAnsi="Times New Roman" w:cs="Times New Roman"/>
          <w:sz w:val="24"/>
          <w:szCs w:val="24"/>
          <w:rtl/>
        </w:rPr>
        <w:t>באמצעות דואר אלקטרוני ובאמצעות פקס וב</w:t>
      </w:r>
      <w:r w:rsidR="00216830">
        <w:rPr>
          <w:rFonts w:ascii="Times New Roman" w:eastAsia="Times New Roman" w:hAnsi="Times New Roman" w:cs="Times New Roman"/>
          <w:sz w:val="24"/>
          <w:szCs w:val="24"/>
          <w:rtl/>
        </w:rPr>
        <w:t>נוסף יפורסמו באתר האינטרנט של מ</w:t>
      </w:r>
      <w:r w:rsidR="00216830">
        <w:rPr>
          <w:rFonts w:ascii="Times New Roman" w:eastAsia="Times New Roman" w:hAnsi="Times New Roman" w:cs="Times New Roman" w:hint="cs"/>
          <w:sz w:val="24"/>
          <w:szCs w:val="24"/>
          <w:rtl/>
        </w:rPr>
        <w:t>י</w:t>
      </w:r>
      <w:r w:rsidRPr="001152A8">
        <w:rPr>
          <w:rFonts w:ascii="Times New Roman" w:eastAsia="Times New Roman" w:hAnsi="Times New Roman" w:cs="Times New Roman"/>
          <w:sz w:val="24"/>
          <w:szCs w:val="24"/>
          <w:rtl/>
        </w:rPr>
        <w:t>נהל הרכש הממשלתי שכתובתו</w:t>
      </w:r>
      <w:r w:rsidR="0029095C">
        <w:rPr>
          <w:rFonts w:ascii="Times New Roman" w:eastAsia="Times New Roman" w:hAnsi="Times New Roman" w:cs="Times New Roman" w:hint="cs"/>
          <w:sz w:val="24"/>
          <w:szCs w:val="24"/>
          <w:rtl/>
        </w:rPr>
        <w:t xml:space="preserve">: </w:t>
      </w:r>
      <w:hyperlink r:id="rId11">
        <w:r w:rsidRPr="00495273">
          <w:rPr>
            <w:rFonts w:ascii="Times New Roman" w:eastAsia="Times New Roman" w:hAnsi="Times New Roman" w:cs="Times New Roman"/>
            <w:color w:val="0000FF"/>
            <w:sz w:val="24"/>
            <w:highlight w:val="green"/>
            <w:u w:val="single"/>
          </w:rPr>
          <w:t>http://www.mr.gov.il/purchasing</w:t>
        </w:r>
      </w:hyperlink>
      <w:r w:rsidRPr="00495273">
        <w:rPr>
          <w:rFonts w:ascii="Times New Roman" w:eastAsia="Times New Roman" w:hAnsi="Times New Roman" w:cs="Times New Roman"/>
          <w:sz w:val="24"/>
          <w:szCs w:val="24"/>
          <w:highlight w:val="green"/>
          <w:rtl/>
        </w:rPr>
        <w:t xml:space="preserve"> תחת הלשונית </w:t>
      </w:r>
      <w:r w:rsidRPr="00495273">
        <w:rPr>
          <w:rFonts w:ascii="Times New Roman" w:eastAsia="Times New Roman" w:hAnsi="Times New Roman" w:cs="Times New Roman"/>
          <w:sz w:val="24"/>
          <w:highlight w:val="green"/>
        </w:rPr>
        <w:t>"</w:t>
      </w:r>
      <w:r w:rsidR="00495273" w:rsidRPr="00495273">
        <w:rPr>
          <w:rFonts w:ascii="Times New Roman" w:eastAsia="Times New Roman" w:hAnsi="Times New Roman" w:cs="Times New Roman"/>
          <w:sz w:val="24"/>
          <w:szCs w:val="24"/>
          <w:highlight w:val="green"/>
          <w:rtl/>
        </w:rPr>
        <w:t>מכרזי</w:t>
      </w:r>
      <w:r w:rsidR="00495273" w:rsidRPr="00495273">
        <w:rPr>
          <w:rFonts w:ascii="Times New Roman" w:eastAsia="Times New Roman" w:hAnsi="Times New Roman" w:cs="Times New Roman" w:hint="cs"/>
          <w:sz w:val="24"/>
          <w:szCs w:val="24"/>
          <w:highlight w:val="green"/>
          <w:rtl/>
        </w:rPr>
        <w:t>ם</w:t>
      </w:r>
      <w:r w:rsidR="00495273" w:rsidRPr="00495273">
        <w:rPr>
          <w:rFonts w:ascii="Times New Roman" w:eastAsia="Times New Roman" w:hAnsi="Times New Roman" w:cs="Times New Roman" w:hint="cs"/>
          <w:sz w:val="24"/>
          <w:highlight w:val="green"/>
          <w:rtl/>
        </w:rPr>
        <w:t xml:space="preserve">" </w:t>
      </w:r>
      <w:r w:rsidRPr="00495273">
        <w:rPr>
          <w:rFonts w:ascii="Times New Roman" w:eastAsia="Times New Roman" w:hAnsi="Times New Roman" w:cs="Times New Roman"/>
          <w:sz w:val="24"/>
          <w:szCs w:val="24"/>
          <w:highlight w:val="green"/>
          <w:rtl/>
        </w:rPr>
        <w:t xml:space="preserve">ובאתר האינטרנט של המשרד </w:t>
      </w:r>
      <w:r w:rsidRPr="00495273">
        <w:rPr>
          <w:rFonts w:ascii="Times New Roman" w:eastAsia="Times New Roman" w:hAnsi="Times New Roman" w:cs="Times New Roman"/>
          <w:b/>
          <w:bCs/>
          <w:sz w:val="24"/>
          <w:szCs w:val="24"/>
          <w:highlight w:val="green"/>
          <w:u w:val="single"/>
          <w:rtl/>
        </w:rPr>
        <w:t>והן יהוו חלק בלתי נפרד ממסמכי המכרז ויחייבו את כל המציעים</w:t>
      </w:r>
      <w:r w:rsidRPr="00495273">
        <w:rPr>
          <w:rFonts w:ascii="Times New Roman" w:eastAsia="Times New Roman" w:hAnsi="Times New Roman" w:cs="Times New Roman"/>
          <w:sz w:val="24"/>
          <w:highlight w:val="green"/>
        </w:rPr>
        <w:t>.</w:t>
      </w:r>
    </w:p>
    <w:p w14:paraId="069E1FBA" w14:textId="77777777" w:rsidR="00495273" w:rsidRPr="001152A8" w:rsidRDefault="00495273" w:rsidP="00495273">
      <w:pPr>
        <w:pStyle w:val="a7"/>
        <w:spacing w:after="0" w:line="360" w:lineRule="auto"/>
        <w:ind w:left="1080"/>
        <w:jc w:val="both"/>
        <w:rPr>
          <w:rFonts w:ascii="Times New Roman" w:eastAsia="Times New Roman" w:hAnsi="Times New Roman" w:cs="Times New Roman"/>
          <w:sz w:val="24"/>
        </w:rPr>
      </w:pPr>
    </w:p>
    <w:p w14:paraId="7B33C7F5" w14:textId="77777777" w:rsidR="008F3A36" w:rsidRPr="0029095C" w:rsidRDefault="000E27C1" w:rsidP="001152A8">
      <w:pPr>
        <w:pStyle w:val="a7"/>
        <w:numPr>
          <w:ilvl w:val="1"/>
          <w:numId w:val="118"/>
        </w:numPr>
        <w:spacing w:before="360" w:after="0" w:line="360" w:lineRule="auto"/>
        <w:rPr>
          <w:rFonts w:ascii="Times New Roman" w:eastAsia="Times New Roman" w:hAnsi="Times New Roman" w:cs="Times New Roman"/>
          <w:b/>
          <w:sz w:val="24"/>
          <w:szCs w:val="24"/>
          <w:u w:val="single"/>
        </w:rPr>
      </w:pPr>
      <w:r w:rsidRPr="0029095C">
        <w:rPr>
          <w:rFonts w:ascii="Times New Roman" w:eastAsia="Times New Roman" w:hAnsi="Times New Roman" w:cs="Times New Roman"/>
          <w:b/>
          <w:bCs/>
          <w:sz w:val="24"/>
          <w:szCs w:val="24"/>
          <w:u w:val="single"/>
          <w:rtl/>
        </w:rPr>
        <w:t>הגשת ההצעה</w:t>
      </w:r>
    </w:p>
    <w:p w14:paraId="0C8AF459" w14:textId="629CBF4F" w:rsidR="008F3A36" w:rsidRDefault="000E27C1" w:rsidP="00216830">
      <w:pPr>
        <w:spacing w:after="0" w:line="360" w:lineRule="auto"/>
        <w:jc w:val="both"/>
        <w:rPr>
          <w:rFonts w:ascii="Times New Roman Bold" w:eastAsia="Times New Roman Bold" w:hAnsi="Times New Roman Bold" w:cs="Times New Roman Bold"/>
          <w:b/>
          <w:color w:val="000000"/>
          <w:sz w:val="24"/>
        </w:rPr>
      </w:pPr>
      <w:r>
        <w:rPr>
          <w:rFonts w:ascii="Times New Roman" w:eastAsia="Times New Roman" w:hAnsi="Times New Roman" w:cs="Times New Roman"/>
          <w:sz w:val="24"/>
          <w:szCs w:val="24"/>
          <w:rtl/>
        </w:rPr>
        <w:t>ההצעה תוגש בשני</w:t>
      </w:r>
      <w:r>
        <w:rPr>
          <w:rFonts w:ascii="Times New Roman" w:eastAsia="Times New Roman" w:hAnsi="Times New Roman" w:cs="Times New Roman"/>
          <w:sz w:val="24"/>
        </w:rPr>
        <w:t xml:space="preserve"> </w:t>
      </w:r>
      <w:r>
        <w:rPr>
          <w:rFonts w:ascii="Times New Roman" w:eastAsia="Times New Roman" w:hAnsi="Times New Roman" w:cs="Times New Roman"/>
          <w:sz w:val="24"/>
          <w:szCs w:val="24"/>
          <w:rtl/>
        </w:rPr>
        <w:t>עותקים</w:t>
      </w:r>
      <w:r w:rsidR="001152A8">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 xml:space="preserve">אחד מן העותקים ייקרא </w:t>
      </w:r>
      <w:r>
        <w:rPr>
          <w:rFonts w:ascii="Times New Roman" w:eastAsia="Times New Roman" w:hAnsi="Times New Roman" w:cs="Times New Roman"/>
          <w:sz w:val="24"/>
        </w:rPr>
        <w:t>"</w:t>
      </w:r>
      <w:r>
        <w:rPr>
          <w:rFonts w:ascii="Times New Roman" w:eastAsia="Times New Roman" w:hAnsi="Times New Roman" w:cs="Times New Roman"/>
          <w:sz w:val="24"/>
          <w:szCs w:val="24"/>
          <w:rtl/>
        </w:rPr>
        <w:t>עותק המקור</w:t>
      </w:r>
      <w:r w:rsidR="00216830">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עותק המקור יכיל את הערבות המקורית ואת מסמכי המכרז החתומים במקור</w:t>
      </w:r>
      <w:r>
        <w:rPr>
          <w:rFonts w:ascii="Times New Roman" w:eastAsia="Times New Roman" w:hAnsi="Times New Roman" w:cs="Times New Roman"/>
          <w:sz w:val="24"/>
        </w:rPr>
        <w:t>.</w:t>
      </w:r>
    </w:p>
    <w:p w14:paraId="49CCB500" w14:textId="43A5E1F0" w:rsidR="008F3A36" w:rsidRPr="001152A8" w:rsidRDefault="000E27C1" w:rsidP="0031695E">
      <w:pPr>
        <w:pStyle w:val="a7"/>
        <w:numPr>
          <w:ilvl w:val="2"/>
          <w:numId w:val="118"/>
        </w:numPr>
        <w:spacing w:after="0" w:line="360" w:lineRule="auto"/>
        <w:jc w:val="both"/>
        <w:rPr>
          <w:rFonts w:ascii="Times New Roman" w:eastAsia="Times New Roman" w:hAnsi="Times New Roman" w:cs="Times New Roman"/>
          <w:sz w:val="24"/>
        </w:rPr>
      </w:pPr>
      <w:r w:rsidRPr="001152A8">
        <w:rPr>
          <w:rFonts w:ascii="Times New Roman" w:eastAsia="Times New Roman" w:hAnsi="Times New Roman" w:cs="Times New Roman"/>
          <w:sz w:val="24"/>
          <w:szCs w:val="24"/>
          <w:rtl/>
        </w:rPr>
        <w:t>שני העותקים יוכנסו לתוך מעטפה אטומה עליה יצוין</w:t>
      </w:r>
      <w:r w:rsidR="001152A8">
        <w:rPr>
          <w:rFonts w:ascii="Times New Roman" w:eastAsia="Times New Roman" w:hAnsi="Times New Roman" w:cs="Times New Roman" w:hint="cs"/>
          <w:b/>
          <w:bCs/>
          <w:sz w:val="24"/>
          <w:szCs w:val="24"/>
          <w:rtl/>
        </w:rPr>
        <w:t>: "</w:t>
      </w:r>
      <w:r w:rsidRPr="001152A8">
        <w:rPr>
          <w:rFonts w:ascii="Times New Roman" w:eastAsia="Times New Roman" w:hAnsi="Times New Roman" w:cs="Times New Roman"/>
          <w:b/>
          <w:bCs/>
          <w:sz w:val="24"/>
          <w:szCs w:val="24"/>
          <w:rtl/>
        </w:rPr>
        <w:t>משרד החקלאות ופיתוח הכפר</w:t>
      </w:r>
      <w:r w:rsidR="001152A8">
        <w:rPr>
          <w:rFonts w:ascii="Times New Roman" w:eastAsia="Times New Roman" w:hAnsi="Times New Roman" w:cs="Times New Roman" w:hint="cs"/>
          <w:b/>
          <w:bCs/>
          <w:sz w:val="24"/>
          <w:szCs w:val="24"/>
          <w:rtl/>
        </w:rPr>
        <w:t xml:space="preserve">, </w:t>
      </w:r>
      <w:r w:rsidRPr="00495273">
        <w:rPr>
          <w:rFonts w:ascii="Times New Roman" w:eastAsia="Times New Roman" w:hAnsi="Times New Roman" w:cs="Times New Roman"/>
          <w:b/>
          <w:bCs/>
          <w:sz w:val="24"/>
          <w:szCs w:val="24"/>
          <w:highlight w:val="green"/>
          <w:rtl/>
        </w:rPr>
        <w:t>מכרז מספר</w:t>
      </w:r>
      <w:r w:rsidR="001152A8" w:rsidRPr="00495273">
        <w:rPr>
          <w:rFonts w:ascii="Times New Roman" w:eastAsia="Times New Roman" w:hAnsi="Times New Roman" w:cs="Times New Roman" w:hint="cs"/>
          <w:sz w:val="24"/>
          <w:szCs w:val="24"/>
          <w:highlight w:val="green"/>
          <w:rtl/>
        </w:rPr>
        <w:t xml:space="preserve"> </w:t>
      </w:r>
      <w:r w:rsidR="00216830">
        <w:rPr>
          <w:rFonts w:ascii="Times New Roman" w:eastAsia="Times New Roman" w:hAnsi="Times New Roman" w:cs="Times New Roman" w:hint="cs"/>
          <w:sz w:val="24"/>
          <w:szCs w:val="24"/>
          <w:highlight w:val="green"/>
          <w:rtl/>
        </w:rPr>
        <w:t>7</w:t>
      </w:r>
      <w:r w:rsidR="0031695E">
        <w:rPr>
          <w:rFonts w:ascii="Times New Roman" w:eastAsia="Times New Roman" w:hAnsi="Times New Roman" w:cs="Times New Roman" w:hint="cs"/>
          <w:sz w:val="24"/>
          <w:szCs w:val="24"/>
          <w:highlight w:val="green"/>
          <w:rtl/>
        </w:rPr>
        <w:t>6</w:t>
      </w:r>
      <w:r w:rsidR="00216830">
        <w:rPr>
          <w:rFonts w:ascii="Times New Roman" w:eastAsia="Times New Roman" w:hAnsi="Times New Roman" w:cs="Times New Roman" w:hint="cs"/>
          <w:sz w:val="24"/>
          <w:szCs w:val="24"/>
          <w:highlight w:val="green"/>
          <w:rtl/>
        </w:rPr>
        <w:t>/2017</w:t>
      </w:r>
      <w:r w:rsidR="001152A8" w:rsidRPr="00495273">
        <w:rPr>
          <w:rFonts w:ascii="Times New Roman" w:eastAsia="Times New Roman" w:hAnsi="Times New Roman" w:cs="Times New Roman" w:hint="cs"/>
          <w:sz w:val="24"/>
          <w:szCs w:val="24"/>
          <w:highlight w:val="green"/>
          <w:rtl/>
        </w:rPr>
        <w:t>"</w:t>
      </w:r>
      <w:r w:rsidRPr="001152A8">
        <w:rPr>
          <w:rFonts w:ascii="Times New Roman" w:eastAsia="Times New Roman" w:hAnsi="Times New Roman" w:cs="Times New Roman"/>
          <w:sz w:val="24"/>
          <w:szCs w:val="24"/>
          <w:rtl/>
        </w:rPr>
        <w:t xml:space="preserve"> בלבד</w:t>
      </w:r>
      <w:r w:rsidR="001152A8">
        <w:rPr>
          <w:rFonts w:ascii="Times New Roman" w:eastAsia="Times New Roman" w:hAnsi="Times New Roman" w:cs="Times New Roman" w:hint="cs"/>
          <w:sz w:val="24"/>
          <w:szCs w:val="24"/>
          <w:rtl/>
        </w:rPr>
        <w:t xml:space="preserve">, </w:t>
      </w:r>
      <w:r w:rsidRPr="001152A8">
        <w:rPr>
          <w:rFonts w:ascii="Times New Roman" w:eastAsia="Times New Roman" w:hAnsi="Times New Roman" w:cs="Times New Roman"/>
          <w:sz w:val="24"/>
          <w:szCs w:val="24"/>
          <w:rtl/>
        </w:rPr>
        <w:t>ללא שם המציע</w:t>
      </w:r>
      <w:r w:rsidR="001152A8">
        <w:rPr>
          <w:rFonts w:ascii="Times New Roman" w:eastAsia="Times New Roman" w:hAnsi="Times New Roman" w:cs="Times New Roman" w:hint="cs"/>
          <w:sz w:val="24"/>
          <w:szCs w:val="24"/>
          <w:rtl/>
        </w:rPr>
        <w:t xml:space="preserve">, </w:t>
      </w:r>
      <w:r w:rsidRPr="001152A8">
        <w:rPr>
          <w:rFonts w:ascii="Times New Roman" w:eastAsia="Times New Roman" w:hAnsi="Times New Roman" w:cs="Times New Roman"/>
          <w:sz w:val="24"/>
          <w:szCs w:val="24"/>
          <w:rtl/>
        </w:rPr>
        <w:t>או פרטים מזהים כלשהם</w:t>
      </w:r>
      <w:r w:rsidRPr="001152A8">
        <w:rPr>
          <w:rFonts w:ascii="Times New Roman" w:eastAsia="Times New Roman" w:hAnsi="Times New Roman" w:cs="Times New Roman"/>
          <w:sz w:val="24"/>
        </w:rPr>
        <w:t>.</w:t>
      </w:r>
    </w:p>
    <w:p w14:paraId="4D48A375" w14:textId="77777777" w:rsidR="008F3A36" w:rsidRPr="001152A8" w:rsidRDefault="000E27C1" w:rsidP="001152A8">
      <w:pPr>
        <w:pStyle w:val="a7"/>
        <w:numPr>
          <w:ilvl w:val="2"/>
          <w:numId w:val="118"/>
        </w:numPr>
        <w:spacing w:after="0" w:line="360" w:lineRule="auto"/>
        <w:jc w:val="both"/>
        <w:rPr>
          <w:rFonts w:ascii="Times New Roman" w:eastAsia="Times New Roman" w:hAnsi="Times New Roman" w:cs="Times New Roman"/>
          <w:sz w:val="24"/>
        </w:rPr>
      </w:pPr>
      <w:r w:rsidRPr="001152A8">
        <w:rPr>
          <w:rFonts w:ascii="Times New Roman" w:eastAsia="Times New Roman" w:hAnsi="Times New Roman" w:cs="Times New Roman"/>
          <w:sz w:val="24"/>
          <w:szCs w:val="24"/>
          <w:rtl/>
        </w:rPr>
        <w:t>בתוך המעטפה החיצונית תימצא מעטפה אטומה נפרדת שתכיל את הצעת המחיר בלבד</w:t>
      </w:r>
      <w:r w:rsidR="001152A8">
        <w:rPr>
          <w:rFonts w:ascii="Times New Roman" w:eastAsia="Times New Roman" w:hAnsi="Times New Roman" w:cs="Times New Roman" w:hint="cs"/>
          <w:sz w:val="24"/>
          <w:szCs w:val="24"/>
          <w:rtl/>
        </w:rPr>
        <w:t xml:space="preserve"> (</w:t>
      </w:r>
      <w:r w:rsidRPr="001152A8">
        <w:rPr>
          <w:rFonts w:ascii="Times New Roman" w:eastAsia="Times New Roman" w:hAnsi="Times New Roman" w:cs="Times New Roman"/>
          <w:sz w:val="24"/>
          <w:szCs w:val="24"/>
          <w:rtl/>
        </w:rPr>
        <w:t>בשני עותקים</w:t>
      </w:r>
      <w:r w:rsidR="001152A8">
        <w:rPr>
          <w:rFonts w:ascii="Times New Roman" w:eastAsia="Times New Roman" w:hAnsi="Times New Roman" w:cs="Times New Roman" w:hint="cs"/>
          <w:sz w:val="24"/>
          <w:szCs w:val="24"/>
          <w:rtl/>
        </w:rPr>
        <w:t xml:space="preserve">). </w:t>
      </w:r>
      <w:r w:rsidRPr="001152A8">
        <w:rPr>
          <w:rFonts w:ascii="Times New Roman" w:eastAsia="Times New Roman" w:hAnsi="Times New Roman" w:cs="Times New Roman"/>
          <w:sz w:val="24"/>
          <w:szCs w:val="24"/>
          <w:rtl/>
        </w:rPr>
        <w:t>על מעטפה זו יש לציין את מספר המכרז</w:t>
      </w:r>
      <w:r w:rsidR="001152A8">
        <w:rPr>
          <w:rFonts w:ascii="Times New Roman" w:eastAsia="Times New Roman" w:hAnsi="Times New Roman" w:cs="Times New Roman" w:hint="cs"/>
          <w:sz w:val="24"/>
          <w:szCs w:val="24"/>
          <w:rtl/>
        </w:rPr>
        <w:t xml:space="preserve">, </w:t>
      </w:r>
      <w:r w:rsidRPr="001152A8">
        <w:rPr>
          <w:rFonts w:ascii="Times New Roman" w:eastAsia="Times New Roman" w:hAnsi="Times New Roman" w:cs="Times New Roman"/>
          <w:sz w:val="24"/>
          <w:szCs w:val="24"/>
          <w:rtl/>
        </w:rPr>
        <w:t>את שמו של המציע ואת היותה הצעת המחיר</w:t>
      </w:r>
      <w:r w:rsidRPr="001152A8">
        <w:rPr>
          <w:rFonts w:ascii="Times New Roman" w:eastAsia="Times New Roman" w:hAnsi="Times New Roman" w:cs="Times New Roman"/>
          <w:sz w:val="24"/>
        </w:rPr>
        <w:t>.</w:t>
      </w:r>
    </w:p>
    <w:p w14:paraId="76B38CE7" w14:textId="77777777" w:rsidR="008F3A36" w:rsidRPr="00E650C2" w:rsidRDefault="000E27C1" w:rsidP="00E650C2">
      <w:pPr>
        <w:pStyle w:val="a7"/>
        <w:numPr>
          <w:ilvl w:val="2"/>
          <w:numId w:val="118"/>
        </w:numPr>
        <w:spacing w:after="0" w:line="360" w:lineRule="auto"/>
        <w:jc w:val="both"/>
        <w:rPr>
          <w:rFonts w:ascii="Times New Roman" w:eastAsia="Times New Roman" w:hAnsi="Times New Roman" w:cs="Times New Roman"/>
          <w:b/>
          <w:sz w:val="24"/>
        </w:rPr>
      </w:pPr>
      <w:r w:rsidRPr="00E650C2">
        <w:rPr>
          <w:rFonts w:ascii="Times New Roman" w:eastAsia="Times New Roman" w:hAnsi="Times New Roman" w:cs="Times New Roman"/>
          <w:b/>
          <w:bCs/>
          <w:sz w:val="24"/>
          <w:szCs w:val="24"/>
          <w:rtl/>
        </w:rPr>
        <w:t>למען הסר ספק יודגש</w:t>
      </w:r>
      <w:r w:rsidR="00E650C2">
        <w:rPr>
          <w:rFonts w:ascii="Times New Roman" w:eastAsia="Times New Roman" w:hAnsi="Times New Roman" w:cs="Times New Roman" w:hint="cs"/>
          <w:b/>
          <w:bCs/>
          <w:sz w:val="24"/>
          <w:szCs w:val="24"/>
          <w:rtl/>
        </w:rPr>
        <w:t xml:space="preserve">, </w:t>
      </w:r>
      <w:r w:rsidRPr="00E650C2">
        <w:rPr>
          <w:rFonts w:ascii="Times New Roman" w:eastAsia="Times New Roman" w:hAnsi="Times New Roman" w:cs="Times New Roman"/>
          <w:b/>
          <w:bCs/>
          <w:sz w:val="24"/>
          <w:szCs w:val="24"/>
          <w:rtl/>
        </w:rPr>
        <w:t>כי הנוסח המחייב של ההצעה יהיה זה המופיע בעותק המקור</w:t>
      </w:r>
      <w:r w:rsidRPr="00E650C2">
        <w:rPr>
          <w:rFonts w:ascii="Times New Roman" w:eastAsia="Times New Roman" w:hAnsi="Times New Roman" w:cs="Times New Roman"/>
          <w:b/>
          <w:sz w:val="24"/>
        </w:rPr>
        <w:t>.</w:t>
      </w:r>
    </w:p>
    <w:p w14:paraId="61316C1B" w14:textId="77777777" w:rsidR="008F3A36" w:rsidRPr="00E650C2" w:rsidRDefault="000E27C1" w:rsidP="00E650C2">
      <w:pPr>
        <w:pStyle w:val="a7"/>
        <w:numPr>
          <w:ilvl w:val="2"/>
          <w:numId w:val="118"/>
        </w:numPr>
        <w:spacing w:after="0" w:line="360" w:lineRule="auto"/>
        <w:jc w:val="both"/>
        <w:rPr>
          <w:rFonts w:ascii="Times New Roman" w:eastAsia="Times New Roman" w:hAnsi="Times New Roman" w:cs="Times New Roman"/>
          <w:b/>
          <w:sz w:val="24"/>
        </w:rPr>
      </w:pPr>
      <w:r w:rsidRPr="00E650C2">
        <w:rPr>
          <w:rFonts w:ascii="Times New Roman" w:eastAsia="Times New Roman" w:hAnsi="Times New Roman" w:cs="Times New Roman"/>
          <w:b/>
          <w:bCs/>
          <w:sz w:val="24"/>
          <w:szCs w:val="24"/>
          <w:rtl/>
        </w:rPr>
        <w:t>על המציע לוודא הכנסה פיסית של ההצעה לתיבת המכרזים</w:t>
      </w:r>
      <w:r w:rsidR="00E650C2">
        <w:rPr>
          <w:rFonts w:ascii="Times New Roman" w:eastAsia="Times New Roman" w:hAnsi="Times New Roman" w:cs="Times New Roman" w:hint="cs"/>
          <w:b/>
          <w:bCs/>
          <w:sz w:val="24"/>
          <w:szCs w:val="24"/>
          <w:rtl/>
        </w:rPr>
        <w:t xml:space="preserve">. </w:t>
      </w:r>
      <w:r w:rsidRPr="00E650C2">
        <w:rPr>
          <w:rFonts w:ascii="Times New Roman" w:eastAsia="Times New Roman" w:hAnsi="Times New Roman" w:cs="Times New Roman"/>
          <w:b/>
          <w:bCs/>
          <w:sz w:val="24"/>
          <w:szCs w:val="24"/>
          <w:rtl/>
        </w:rPr>
        <w:t>הצעה שלא תהיה בתיבת המכרזים במועד פתיחת התיבה</w:t>
      </w:r>
      <w:r w:rsidR="00E650C2">
        <w:rPr>
          <w:rFonts w:ascii="Times New Roman" w:eastAsia="Times New Roman" w:hAnsi="Times New Roman" w:cs="Times New Roman" w:hint="cs"/>
          <w:b/>
          <w:bCs/>
          <w:sz w:val="24"/>
          <w:szCs w:val="24"/>
          <w:rtl/>
        </w:rPr>
        <w:t xml:space="preserve">, </w:t>
      </w:r>
      <w:r w:rsidRPr="00E650C2">
        <w:rPr>
          <w:rFonts w:ascii="Times New Roman" w:eastAsia="Times New Roman" w:hAnsi="Times New Roman" w:cs="Times New Roman"/>
          <w:b/>
          <w:bCs/>
          <w:sz w:val="24"/>
          <w:szCs w:val="24"/>
          <w:rtl/>
        </w:rPr>
        <w:t>תחשב כאילו שלא התקבלה</w:t>
      </w:r>
      <w:r w:rsidRPr="00E650C2">
        <w:rPr>
          <w:rFonts w:ascii="Times New Roman" w:eastAsia="Times New Roman" w:hAnsi="Times New Roman" w:cs="Times New Roman"/>
          <w:b/>
          <w:sz w:val="24"/>
        </w:rPr>
        <w:t xml:space="preserve"> </w:t>
      </w:r>
      <w:r w:rsidR="00E650C2">
        <w:rPr>
          <w:rFonts w:ascii="Times New Roman" w:eastAsia="Times New Roman" w:hAnsi="Times New Roman" w:cs="Times New Roman"/>
          <w:b/>
          <w:sz w:val="24"/>
        </w:rPr>
        <w:t>.</w:t>
      </w:r>
    </w:p>
    <w:p w14:paraId="400D411E" w14:textId="77777777" w:rsidR="008F3A36" w:rsidRPr="00E650C2" w:rsidRDefault="000E27C1" w:rsidP="00E650C2">
      <w:pPr>
        <w:pStyle w:val="a7"/>
        <w:numPr>
          <w:ilvl w:val="2"/>
          <w:numId w:val="118"/>
        </w:numPr>
        <w:spacing w:after="0" w:line="360" w:lineRule="auto"/>
        <w:jc w:val="both"/>
        <w:rPr>
          <w:rFonts w:ascii="Times New Roman" w:eastAsia="Times New Roman" w:hAnsi="Times New Roman" w:cs="Times New Roman"/>
          <w:sz w:val="24"/>
        </w:rPr>
      </w:pPr>
      <w:r w:rsidRPr="00E650C2">
        <w:rPr>
          <w:rFonts w:ascii="Times New Roman" w:eastAsia="Times New Roman" w:hAnsi="Times New Roman" w:cs="Times New Roman"/>
          <w:sz w:val="24"/>
          <w:szCs w:val="24"/>
          <w:rtl/>
        </w:rPr>
        <w:t>מציע רשאי להגיש הצעה אחת בלבד</w:t>
      </w:r>
      <w:r w:rsidR="00E650C2">
        <w:rPr>
          <w:rFonts w:ascii="Times New Roman" w:eastAsia="Times New Roman" w:hAnsi="Times New Roman" w:cs="Times New Roman" w:hint="cs"/>
          <w:sz w:val="24"/>
          <w:szCs w:val="24"/>
          <w:rtl/>
        </w:rPr>
        <w:t xml:space="preserve">. </w:t>
      </w:r>
      <w:r w:rsidRPr="00E650C2">
        <w:rPr>
          <w:rFonts w:ascii="Times New Roman" w:eastAsia="Times New Roman" w:hAnsi="Times New Roman" w:cs="Times New Roman"/>
          <w:sz w:val="24"/>
          <w:szCs w:val="24"/>
          <w:rtl/>
        </w:rPr>
        <w:t>לעניין סעיף זה</w:t>
      </w:r>
      <w:r w:rsidR="00E650C2">
        <w:rPr>
          <w:rFonts w:ascii="Times New Roman" w:eastAsia="Times New Roman" w:hAnsi="Times New Roman" w:cs="Times New Roman" w:hint="cs"/>
          <w:sz w:val="24"/>
          <w:rtl/>
        </w:rPr>
        <w:t>, "</w:t>
      </w:r>
      <w:r w:rsidRPr="00E650C2">
        <w:rPr>
          <w:rFonts w:ascii="Times New Roman" w:eastAsia="Times New Roman" w:hAnsi="Times New Roman" w:cs="Times New Roman"/>
          <w:b/>
          <w:bCs/>
          <w:sz w:val="24"/>
          <w:szCs w:val="24"/>
          <w:rtl/>
        </w:rPr>
        <w:t>מציע</w:t>
      </w:r>
      <w:r w:rsidR="00E650C2">
        <w:rPr>
          <w:rFonts w:ascii="Times New Roman" w:eastAsia="Times New Roman" w:hAnsi="Times New Roman" w:cs="Times New Roman" w:hint="cs"/>
          <w:sz w:val="24"/>
          <w:szCs w:val="24"/>
          <w:rtl/>
        </w:rPr>
        <w:t xml:space="preserve">" - </w:t>
      </w:r>
      <w:r w:rsidRPr="00E650C2">
        <w:rPr>
          <w:rFonts w:ascii="Times New Roman" w:eastAsia="Times New Roman" w:hAnsi="Times New Roman" w:cs="Times New Roman"/>
          <w:sz w:val="24"/>
          <w:szCs w:val="24"/>
          <w:rtl/>
        </w:rPr>
        <w:t>לרבות בעל השליטה במציע או הנשלט על ידו או הנשלט על ידי גורם שלישי השולט בו</w:t>
      </w:r>
      <w:r w:rsidRPr="00E650C2">
        <w:rPr>
          <w:rFonts w:ascii="Times New Roman" w:eastAsia="Times New Roman" w:hAnsi="Times New Roman" w:cs="Times New Roman"/>
          <w:sz w:val="24"/>
        </w:rPr>
        <w:t>.</w:t>
      </w:r>
    </w:p>
    <w:p w14:paraId="5787F8A9" w14:textId="77777777" w:rsidR="008F3A36" w:rsidRPr="00E650C2" w:rsidRDefault="000E27C1" w:rsidP="00E650C2">
      <w:pPr>
        <w:pStyle w:val="a7"/>
        <w:numPr>
          <w:ilvl w:val="2"/>
          <w:numId w:val="118"/>
        </w:numPr>
        <w:spacing w:after="0" w:line="360" w:lineRule="auto"/>
        <w:jc w:val="both"/>
        <w:rPr>
          <w:rFonts w:ascii="Times New Roman" w:eastAsia="Times New Roman" w:hAnsi="Times New Roman" w:cs="Times New Roman"/>
          <w:sz w:val="24"/>
        </w:rPr>
      </w:pPr>
      <w:r w:rsidRPr="00E650C2">
        <w:rPr>
          <w:rFonts w:ascii="Times New Roman" w:eastAsia="Times New Roman" w:hAnsi="Times New Roman" w:cs="Times New Roman"/>
          <w:sz w:val="24"/>
          <w:szCs w:val="24"/>
          <w:rtl/>
        </w:rPr>
        <w:t>ההצעות</w:t>
      </w:r>
      <w:r w:rsidR="00E650C2">
        <w:rPr>
          <w:rFonts w:ascii="Times New Roman" w:eastAsia="Times New Roman" w:hAnsi="Times New Roman" w:cs="Times New Roman" w:hint="cs"/>
          <w:sz w:val="24"/>
          <w:szCs w:val="24"/>
          <w:rtl/>
        </w:rPr>
        <w:t xml:space="preserve">, </w:t>
      </w:r>
      <w:r w:rsidRPr="00E650C2">
        <w:rPr>
          <w:rFonts w:ascii="Times New Roman" w:eastAsia="Times New Roman" w:hAnsi="Times New Roman" w:cs="Times New Roman"/>
          <w:sz w:val="24"/>
          <w:szCs w:val="24"/>
          <w:rtl/>
        </w:rPr>
        <w:t>לרבות כל הנספחים</w:t>
      </w:r>
      <w:r w:rsidR="00E650C2">
        <w:rPr>
          <w:rFonts w:ascii="Times New Roman" w:eastAsia="Times New Roman" w:hAnsi="Times New Roman" w:cs="Times New Roman" w:hint="cs"/>
          <w:sz w:val="24"/>
          <w:szCs w:val="24"/>
          <w:rtl/>
        </w:rPr>
        <w:t xml:space="preserve">, </w:t>
      </w:r>
      <w:r w:rsidRPr="00E650C2">
        <w:rPr>
          <w:rFonts w:ascii="Times New Roman" w:eastAsia="Times New Roman" w:hAnsi="Times New Roman" w:cs="Times New Roman"/>
          <w:sz w:val="24"/>
          <w:szCs w:val="24"/>
          <w:rtl/>
        </w:rPr>
        <w:t>ההמלצות</w:t>
      </w:r>
      <w:r w:rsidR="00E650C2">
        <w:rPr>
          <w:rFonts w:ascii="Times New Roman" w:eastAsia="Times New Roman" w:hAnsi="Times New Roman" w:cs="Times New Roman" w:hint="cs"/>
          <w:sz w:val="24"/>
          <w:szCs w:val="24"/>
          <w:rtl/>
        </w:rPr>
        <w:t xml:space="preserve">, </w:t>
      </w:r>
      <w:r w:rsidRPr="00E650C2">
        <w:rPr>
          <w:rFonts w:ascii="Times New Roman" w:eastAsia="Times New Roman" w:hAnsi="Times New Roman" w:cs="Times New Roman"/>
          <w:sz w:val="24"/>
          <w:szCs w:val="24"/>
          <w:rtl/>
        </w:rPr>
        <w:t>האישורים וכל פרט הנדרש במכרז</w:t>
      </w:r>
      <w:r w:rsidR="00E650C2">
        <w:rPr>
          <w:rFonts w:ascii="Times New Roman" w:eastAsia="Times New Roman" w:hAnsi="Times New Roman" w:cs="Times New Roman" w:hint="cs"/>
          <w:sz w:val="24"/>
          <w:szCs w:val="24"/>
          <w:rtl/>
        </w:rPr>
        <w:t xml:space="preserve">, </w:t>
      </w:r>
      <w:r w:rsidRPr="00E650C2">
        <w:rPr>
          <w:rFonts w:ascii="Times New Roman" w:eastAsia="Times New Roman" w:hAnsi="Times New Roman" w:cs="Times New Roman"/>
          <w:sz w:val="24"/>
          <w:szCs w:val="24"/>
          <w:rtl/>
        </w:rPr>
        <w:t>יוגשו בשפה העברית</w:t>
      </w:r>
      <w:r w:rsidR="00E650C2">
        <w:rPr>
          <w:rFonts w:ascii="Times New Roman" w:eastAsia="Times New Roman" w:hAnsi="Times New Roman" w:cs="Times New Roman" w:hint="cs"/>
          <w:sz w:val="24"/>
          <w:rtl/>
        </w:rPr>
        <w:t>.</w:t>
      </w:r>
      <w:r w:rsidRPr="00E650C2">
        <w:rPr>
          <w:rFonts w:ascii="Times New Roman" w:eastAsia="Times New Roman" w:hAnsi="Times New Roman" w:cs="Times New Roman"/>
          <w:sz w:val="24"/>
        </w:rPr>
        <w:t xml:space="preserve"> </w:t>
      </w:r>
    </w:p>
    <w:p w14:paraId="165B404B" w14:textId="77777777" w:rsidR="008F3A36" w:rsidRPr="00E650C2" w:rsidRDefault="000E27C1" w:rsidP="00E650C2">
      <w:pPr>
        <w:pStyle w:val="a7"/>
        <w:numPr>
          <w:ilvl w:val="2"/>
          <w:numId w:val="118"/>
        </w:numPr>
        <w:spacing w:after="0" w:line="360" w:lineRule="auto"/>
        <w:jc w:val="both"/>
        <w:rPr>
          <w:rFonts w:ascii="Times New Roman" w:eastAsia="Times New Roman" w:hAnsi="Times New Roman" w:cs="Times New Roman"/>
          <w:sz w:val="24"/>
        </w:rPr>
      </w:pPr>
      <w:r w:rsidRPr="00E650C2">
        <w:rPr>
          <w:rFonts w:ascii="Times New Roman" w:eastAsia="Times New Roman" w:hAnsi="Times New Roman" w:cs="Times New Roman"/>
          <w:sz w:val="24"/>
          <w:szCs w:val="24"/>
          <w:rtl/>
        </w:rPr>
        <w:t>יש לצרף להצעה את כל האישורים והמסמכים הנדרשים לפי מכרז זה</w:t>
      </w:r>
      <w:r w:rsidRPr="00E650C2">
        <w:rPr>
          <w:rFonts w:ascii="Times New Roman" w:eastAsia="Times New Roman" w:hAnsi="Times New Roman" w:cs="Times New Roman"/>
          <w:sz w:val="24"/>
        </w:rPr>
        <w:t>.</w:t>
      </w:r>
    </w:p>
    <w:p w14:paraId="45BE2901" w14:textId="77777777" w:rsidR="008F3A36" w:rsidRDefault="000E27C1" w:rsidP="00E650C2">
      <w:pPr>
        <w:spacing w:after="120" w:line="360" w:lineRule="auto"/>
        <w:ind w:left="639" w:firstLine="437"/>
        <w:jc w:val="both"/>
        <w:rPr>
          <w:rFonts w:ascii="Times New Roman" w:eastAsia="Times New Roman" w:hAnsi="Times New Roman" w:cs="Times New Roman"/>
          <w:sz w:val="24"/>
        </w:rPr>
      </w:pPr>
      <w:r>
        <w:rPr>
          <w:rFonts w:ascii="Times New Roman" w:eastAsia="Times New Roman" w:hAnsi="Times New Roman" w:cs="Times New Roman"/>
          <w:sz w:val="24"/>
          <w:szCs w:val="24"/>
          <w:rtl/>
        </w:rPr>
        <w:t>יש לצרף להצעה דוגמאות כאמור בגוף המכרז</w:t>
      </w:r>
      <w:r w:rsidR="00E650C2">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כנדרש בתנאי הסף שלעיל</w:t>
      </w:r>
      <w:r>
        <w:rPr>
          <w:rFonts w:ascii="Times New Roman" w:eastAsia="Times New Roman" w:hAnsi="Times New Roman" w:cs="Times New Roman"/>
          <w:sz w:val="24"/>
        </w:rPr>
        <w:t>.</w:t>
      </w:r>
    </w:p>
    <w:p w14:paraId="2B37E833" w14:textId="77777777" w:rsidR="008F3A36" w:rsidRPr="00E650C2" w:rsidRDefault="000E27C1" w:rsidP="00E650C2">
      <w:pPr>
        <w:pStyle w:val="a7"/>
        <w:numPr>
          <w:ilvl w:val="2"/>
          <w:numId w:val="118"/>
        </w:numPr>
        <w:spacing w:after="0" w:line="360" w:lineRule="auto"/>
        <w:jc w:val="both"/>
        <w:rPr>
          <w:rFonts w:ascii="Times New Roman" w:eastAsia="Times New Roman" w:hAnsi="Times New Roman" w:cs="Times New Roman"/>
          <w:b/>
          <w:sz w:val="24"/>
        </w:rPr>
      </w:pPr>
      <w:r w:rsidRPr="00E650C2">
        <w:rPr>
          <w:rFonts w:ascii="Times New Roman" w:eastAsia="Times New Roman" w:hAnsi="Times New Roman" w:cs="Times New Roman"/>
          <w:sz w:val="24"/>
          <w:szCs w:val="24"/>
          <w:rtl/>
        </w:rPr>
        <w:t>מציע המבקש כי חלקים מסוימים בהצעתו יהיו חסויים מתבקש להמציא עותק נוסף</w:t>
      </w:r>
      <w:r w:rsidR="00E650C2">
        <w:rPr>
          <w:rFonts w:ascii="Times New Roman" w:eastAsia="Times New Roman" w:hAnsi="Times New Roman" w:cs="Times New Roman" w:hint="cs"/>
          <w:sz w:val="24"/>
          <w:szCs w:val="24"/>
          <w:rtl/>
        </w:rPr>
        <w:t xml:space="preserve"> (</w:t>
      </w:r>
      <w:r w:rsidRPr="00E650C2">
        <w:rPr>
          <w:rFonts w:ascii="Times New Roman" w:eastAsia="Times New Roman" w:hAnsi="Times New Roman" w:cs="Times New Roman"/>
          <w:sz w:val="24"/>
          <w:szCs w:val="24"/>
          <w:rtl/>
        </w:rPr>
        <w:t>שלישי</w:t>
      </w:r>
      <w:r w:rsidR="00E650C2">
        <w:rPr>
          <w:rFonts w:ascii="Times New Roman" w:eastAsia="Times New Roman" w:hAnsi="Times New Roman" w:cs="Times New Roman" w:hint="cs"/>
          <w:sz w:val="24"/>
          <w:szCs w:val="24"/>
          <w:rtl/>
        </w:rPr>
        <w:t xml:space="preserve">) </w:t>
      </w:r>
      <w:r w:rsidRPr="00E650C2">
        <w:rPr>
          <w:rFonts w:ascii="Times New Roman" w:eastAsia="Times New Roman" w:hAnsi="Times New Roman" w:cs="Times New Roman"/>
          <w:sz w:val="24"/>
          <w:szCs w:val="24"/>
          <w:rtl/>
        </w:rPr>
        <w:t>של ההצעה</w:t>
      </w:r>
      <w:r w:rsidRPr="00E650C2">
        <w:rPr>
          <w:rFonts w:ascii="Times New Roman" w:eastAsia="Times New Roman" w:hAnsi="Times New Roman" w:cs="Times New Roman"/>
          <w:sz w:val="24"/>
        </w:rPr>
        <w:t>,</w:t>
      </w:r>
      <w:r w:rsidRPr="00E650C2">
        <w:rPr>
          <w:rFonts w:ascii="Times New Roman" w:eastAsia="Times New Roman" w:hAnsi="Times New Roman" w:cs="Times New Roman"/>
          <w:color w:val="000000"/>
          <w:sz w:val="24"/>
          <w:szCs w:val="24"/>
          <w:rtl/>
        </w:rPr>
        <w:t xml:space="preserve"> שבו החלקים החסויים מושחרים ועל עותק כאמור יחולו הוראות סעיף ‏</w:t>
      </w:r>
      <w:r w:rsidRPr="00E650C2">
        <w:rPr>
          <w:rFonts w:ascii="Times New Roman" w:eastAsia="Times New Roman" w:hAnsi="Times New Roman" w:cs="Times New Roman"/>
          <w:color w:val="000000"/>
          <w:sz w:val="24"/>
        </w:rPr>
        <w:t xml:space="preserve">4.3.2 </w:t>
      </w:r>
      <w:r w:rsidRPr="00E650C2">
        <w:rPr>
          <w:rFonts w:ascii="Times New Roman" w:eastAsia="Times New Roman" w:hAnsi="Times New Roman" w:cs="Times New Roman"/>
          <w:color w:val="000000"/>
          <w:sz w:val="24"/>
          <w:szCs w:val="24"/>
          <w:rtl/>
        </w:rPr>
        <w:t>לעיל</w:t>
      </w:r>
      <w:r w:rsidRPr="00E650C2">
        <w:rPr>
          <w:rFonts w:ascii="Times New Roman" w:eastAsia="Times New Roman" w:hAnsi="Times New Roman" w:cs="Times New Roman"/>
          <w:color w:val="000000"/>
          <w:sz w:val="24"/>
        </w:rPr>
        <w:t>.</w:t>
      </w:r>
      <w:r w:rsidRPr="00E650C2">
        <w:rPr>
          <w:rFonts w:ascii="Times New Roman" w:eastAsia="Times New Roman" w:hAnsi="Times New Roman" w:cs="Times New Roman"/>
          <w:b/>
          <w:sz w:val="24"/>
        </w:rPr>
        <w:t xml:space="preserve"> </w:t>
      </w:r>
      <w:r w:rsidRPr="00E650C2">
        <w:rPr>
          <w:rFonts w:ascii="Times New Roman" w:eastAsia="Times New Roman" w:hAnsi="Times New Roman" w:cs="Times New Roman"/>
          <w:color w:val="000000"/>
          <w:sz w:val="24"/>
          <w:szCs w:val="24"/>
          <w:rtl/>
        </w:rPr>
        <w:t>על המציע לציין במפורש ב</w:t>
      </w:r>
      <w:r w:rsidRPr="00E650C2">
        <w:rPr>
          <w:rFonts w:ascii="Times New Roman Bold" w:eastAsia="Times New Roman Bold" w:hAnsi="Times New Roman Bold" w:cs="Times New Roman"/>
          <w:sz w:val="24"/>
          <w:szCs w:val="24"/>
          <w:rtl/>
        </w:rPr>
        <w:t>נספח</w:t>
      </w:r>
      <w:r w:rsidRPr="00E650C2">
        <w:rPr>
          <w:rFonts w:ascii="Times New Roman Bold" w:eastAsia="Times New Roman Bold" w:hAnsi="Times New Roman Bold" w:cs="Times New Roman Bold"/>
          <w:sz w:val="24"/>
        </w:rPr>
        <w:t xml:space="preserve"> </w:t>
      </w:r>
      <w:r w:rsidRPr="00E650C2">
        <w:rPr>
          <w:rFonts w:ascii="Times New Roman" w:eastAsia="Times New Roman" w:hAnsi="Times New Roman" w:cs="Times New Roman"/>
          <w:sz w:val="24"/>
        </w:rPr>
        <w:t xml:space="preserve">14 </w:t>
      </w:r>
      <w:r w:rsidRPr="00E650C2">
        <w:rPr>
          <w:rFonts w:ascii="Times New Roman" w:eastAsia="Times New Roman" w:hAnsi="Times New Roman" w:cs="Times New Roman"/>
          <w:color w:val="000000"/>
          <w:sz w:val="24"/>
          <w:szCs w:val="24"/>
          <w:rtl/>
        </w:rPr>
        <w:t>למכרז</w:t>
      </w:r>
      <w:r w:rsidR="00E650C2">
        <w:rPr>
          <w:rFonts w:ascii="Times New Roman" w:eastAsia="Times New Roman" w:hAnsi="Times New Roman" w:cs="Times New Roman" w:hint="cs"/>
          <w:color w:val="000000"/>
          <w:sz w:val="24"/>
          <w:szCs w:val="24"/>
          <w:rtl/>
        </w:rPr>
        <w:t xml:space="preserve">, </w:t>
      </w:r>
      <w:r w:rsidRPr="00E650C2">
        <w:rPr>
          <w:rFonts w:ascii="Times New Roman" w:eastAsia="Times New Roman" w:hAnsi="Times New Roman" w:cs="Times New Roman"/>
          <w:color w:val="000000"/>
          <w:sz w:val="24"/>
          <w:szCs w:val="24"/>
          <w:rtl/>
        </w:rPr>
        <w:t>אלו סעיפים בהצעתו הוא מבקש שיהיו חסויים בפני הצגה למציעים אחרים</w:t>
      </w:r>
      <w:r w:rsidR="00E650C2">
        <w:rPr>
          <w:rFonts w:ascii="Times New Roman" w:eastAsia="Times New Roman" w:hAnsi="Times New Roman" w:cs="Times New Roman" w:hint="cs"/>
          <w:color w:val="000000"/>
          <w:sz w:val="24"/>
          <w:szCs w:val="24"/>
          <w:rtl/>
        </w:rPr>
        <w:t xml:space="preserve">, </w:t>
      </w:r>
      <w:r w:rsidRPr="00E650C2">
        <w:rPr>
          <w:rFonts w:ascii="Times New Roman" w:eastAsia="Times New Roman" w:hAnsi="Times New Roman" w:cs="Times New Roman"/>
          <w:color w:val="000000"/>
          <w:sz w:val="24"/>
          <w:szCs w:val="24"/>
          <w:rtl/>
        </w:rPr>
        <w:t>מטעמי סוד מקצועי או מסחרי</w:t>
      </w:r>
      <w:r w:rsidR="00E650C2">
        <w:rPr>
          <w:rFonts w:ascii="Times New Roman" w:eastAsia="Times New Roman" w:hAnsi="Times New Roman" w:cs="Times New Roman" w:hint="cs"/>
          <w:color w:val="000000"/>
          <w:sz w:val="24"/>
          <w:szCs w:val="24"/>
          <w:rtl/>
        </w:rPr>
        <w:t xml:space="preserve">. </w:t>
      </w:r>
      <w:r w:rsidRPr="00E650C2">
        <w:rPr>
          <w:rFonts w:ascii="Times New Roman" w:eastAsia="Times New Roman" w:hAnsi="Times New Roman" w:cs="Times New Roman"/>
          <w:color w:val="000000"/>
          <w:sz w:val="24"/>
          <w:szCs w:val="24"/>
          <w:rtl/>
        </w:rPr>
        <w:t>מציע</w:t>
      </w:r>
      <w:r w:rsidR="00E650C2">
        <w:rPr>
          <w:rFonts w:ascii="Times New Roman" w:eastAsia="Times New Roman" w:hAnsi="Times New Roman" w:cs="Times New Roman" w:hint="cs"/>
          <w:color w:val="000000"/>
          <w:sz w:val="24"/>
          <w:szCs w:val="24"/>
          <w:rtl/>
        </w:rPr>
        <w:t xml:space="preserve">, </w:t>
      </w:r>
      <w:r w:rsidRPr="00E650C2">
        <w:rPr>
          <w:rFonts w:ascii="Times New Roman" w:eastAsia="Times New Roman" w:hAnsi="Times New Roman" w:cs="Times New Roman"/>
          <w:color w:val="000000"/>
          <w:sz w:val="24"/>
          <w:szCs w:val="24"/>
          <w:rtl/>
        </w:rPr>
        <w:t>שלא יציין סעיפים כאלה</w:t>
      </w:r>
      <w:r w:rsidR="00E650C2">
        <w:rPr>
          <w:rFonts w:ascii="Times New Roman" w:eastAsia="Times New Roman" w:hAnsi="Times New Roman" w:cs="Times New Roman" w:hint="cs"/>
          <w:color w:val="000000"/>
          <w:sz w:val="24"/>
          <w:szCs w:val="24"/>
          <w:rtl/>
        </w:rPr>
        <w:t xml:space="preserve">, </w:t>
      </w:r>
      <w:r w:rsidRPr="00E650C2">
        <w:rPr>
          <w:rFonts w:ascii="Times New Roman" w:eastAsia="Times New Roman" w:hAnsi="Times New Roman" w:cs="Times New Roman"/>
          <w:color w:val="000000"/>
          <w:sz w:val="24"/>
          <w:szCs w:val="24"/>
          <w:rtl/>
        </w:rPr>
        <w:t>ייראה כמי שהסכים לחשיפת הצעתו כולה</w:t>
      </w:r>
      <w:r w:rsidRPr="00E650C2">
        <w:rPr>
          <w:rFonts w:ascii="Times New Roman" w:eastAsia="Times New Roman" w:hAnsi="Times New Roman" w:cs="Times New Roman"/>
          <w:color w:val="000000"/>
          <w:sz w:val="24"/>
        </w:rPr>
        <w:t>.</w:t>
      </w:r>
    </w:p>
    <w:p w14:paraId="1AD3C864" w14:textId="77777777" w:rsidR="008F3A36" w:rsidRPr="00216830" w:rsidRDefault="000E27C1" w:rsidP="00E650C2">
      <w:pPr>
        <w:spacing w:after="0" w:line="360" w:lineRule="auto"/>
        <w:ind w:left="1247"/>
        <w:jc w:val="both"/>
        <w:rPr>
          <w:rFonts w:ascii="Times New Roman" w:eastAsia="Times New Roman" w:hAnsi="Times New Roman" w:cs="Times New Roman"/>
          <w:color w:val="000000"/>
          <w:sz w:val="24"/>
          <w:szCs w:val="24"/>
        </w:rPr>
      </w:pPr>
      <w:r w:rsidRPr="00216830">
        <w:rPr>
          <w:rFonts w:ascii="Times New Roman" w:eastAsia="Times New Roman" w:hAnsi="Times New Roman" w:cs="Times New Roman"/>
          <w:color w:val="000000"/>
          <w:sz w:val="24"/>
          <w:szCs w:val="24"/>
          <w:rtl/>
        </w:rPr>
        <w:t>מובהר בזאת</w:t>
      </w:r>
      <w:r w:rsidR="00E650C2" w:rsidRPr="00216830">
        <w:rPr>
          <w:rFonts w:ascii="Times New Roman" w:eastAsia="Times New Roman" w:hAnsi="Times New Roman" w:cs="Times New Roman" w:hint="cs"/>
          <w:color w:val="000000"/>
          <w:sz w:val="24"/>
          <w:szCs w:val="24"/>
          <w:rtl/>
        </w:rPr>
        <w:t xml:space="preserve">, </w:t>
      </w:r>
      <w:r w:rsidRPr="00216830">
        <w:rPr>
          <w:rFonts w:ascii="Times New Roman" w:eastAsia="Times New Roman" w:hAnsi="Times New Roman" w:cs="Times New Roman"/>
          <w:color w:val="000000"/>
          <w:sz w:val="24"/>
          <w:szCs w:val="24"/>
          <w:rtl/>
        </w:rPr>
        <w:t>כי ההחלטה האם חלק כלשהו בהצעת הספק יהיה חסוי</w:t>
      </w:r>
      <w:r w:rsidR="00E650C2" w:rsidRPr="00216830">
        <w:rPr>
          <w:rFonts w:ascii="Times New Roman" w:eastAsia="Times New Roman" w:hAnsi="Times New Roman" w:cs="Times New Roman" w:hint="cs"/>
          <w:color w:val="000000"/>
          <w:sz w:val="24"/>
          <w:szCs w:val="24"/>
          <w:rtl/>
        </w:rPr>
        <w:t xml:space="preserve">, </w:t>
      </w:r>
      <w:r w:rsidRPr="00216830">
        <w:rPr>
          <w:rFonts w:ascii="Times New Roman" w:eastAsia="Times New Roman" w:hAnsi="Times New Roman" w:cs="Times New Roman"/>
          <w:color w:val="000000"/>
          <w:sz w:val="24"/>
          <w:szCs w:val="24"/>
          <w:rtl/>
        </w:rPr>
        <w:t>תהיה נתונה אך ורק ל</w:t>
      </w:r>
      <w:r w:rsidR="00E650C2" w:rsidRPr="00216830">
        <w:rPr>
          <w:rFonts w:ascii="Times New Roman" w:eastAsia="Times New Roman" w:hAnsi="Times New Roman" w:cs="Times New Roman" w:hint="cs"/>
          <w:color w:val="000000"/>
          <w:sz w:val="24"/>
          <w:szCs w:val="24"/>
          <w:rtl/>
        </w:rPr>
        <w:t>ו</w:t>
      </w:r>
      <w:r w:rsidRPr="00216830">
        <w:rPr>
          <w:rFonts w:ascii="Times New Roman" w:eastAsia="Times New Roman" w:hAnsi="Times New Roman" w:cs="Times New Roman"/>
          <w:color w:val="000000"/>
          <w:sz w:val="24"/>
          <w:szCs w:val="24"/>
          <w:rtl/>
        </w:rPr>
        <w:t>ועדת המכרזים של המשרד וכי ועדת המכרזים תהיה רשאית</w:t>
      </w:r>
      <w:r w:rsidR="00E650C2" w:rsidRPr="00216830">
        <w:rPr>
          <w:rFonts w:ascii="Times New Roman" w:eastAsia="Times New Roman" w:hAnsi="Times New Roman" w:cs="Times New Roman" w:hint="cs"/>
          <w:color w:val="000000"/>
          <w:sz w:val="24"/>
          <w:szCs w:val="24"/>
          <w:rtl/>
        </w:rPr>
        <w:t xml:space="preserve">, </w:t>
      </w:r>
      <w:r w:rsidRPr="00216830">
        <w:rPr>
          <w:rFonts w:ascii="Times New Roman" w:eastAsia="Times New Roman" w:hAnsi="Times New Roman" w:cs="Times New Roman"/>
          <w:color w:val="000000"/>
          <w:sz w:val="24"/>
          <w:szCs w:val="24"/>
          <w:rtl/>
        </w:rPr>
        <w:t>על</w:t>
      </w:r>
      <w:r w:rsidRPr="00216830">
        <w:rPr>
          <w:rFonts w:ascii="Times New Roman" w:eastAsia="Times New Roman" w:hAnsi="Times New Roman" w:cs="Times New Roman"/>
          <w:color w:val="000000"/>
          <w:sz w:val="24"/>
          <w:szCs w:val="24"/>
        </w:rPr>
        <w:t>-</w:t>
      </w:r>
      <w:r w:rsidRPr="00216830">
        <w:rPr>
          <w:rFonts w:ascii="Times New Roman" w:eastAsia="Times New Roman" w:hAnsi="Times New Roman" w:cs="Times New Roman"/>
          <w:color w:val="000000"/>
          <w:sz w:val="24"/>
          <w:szCs w:val="24"/>
          <w:rtl/>
        </w:rPr>
        <w:t>פי שיקול</w:t>
      </w:r>
      <w:r w:rsidRPr="00216830">
        <w:rPr>
          <w:rFonts w:ascii="Times New Roman" w:eastAsia="Times New Roman" w:hAnsi="Times New Roman" w:cs="Times New Roman"/>
          <w:color w:val="000000"/>
          <w:sz w:val="24"/>
          <w:szCs w:val="24"/>
        </w:rPr>
        <w:t>-</w:t>
      </w:r>
      <w:r w:rsidRPr="00216830">
        <w:rPr>
          <w:rFonts w:ascii="Times New Roman" w:eastAsia="Times New Roman" w:hAnsi="Times New Roman" w:cs="Times New Roman"/>
          <w:color w:val="000000"/>
          <w:sz w:val="24"/>
          <w:szCs w:val="24"/>
          <w:rtl/>
        </w:rPr>
        <w:t xml:space="preserve">דעתה </w:t>
      </w:r>
      <w:r w:rsidRPr="00216830">
        <w:rPr>
          <w:rFonts w:ascii="Times New Roman" w:eastAsia="Times New Roman" w:hAnsi="Times New Roman" w:cs="Times New Roman"/>
          <w:color w:val="000000"/>
          <w:sz w:val="24"/>
          <w:szCs w:val="24"/>
          <w:rtl/>
        </w:rPr>
        <w:lastRenderedPageBreak/>
        <w:t>הבלעדי</w:t>
      </w:r>
      <w:r w:rsidR="00E650C2" w:rsidRPr="00216830">
        <w:rPr>
          <w:rFonts w:ascii="Times New Roman" w:eastAsia="Times New Roman" w:hAnsi="Times New Roman" w:cs="Times New Roman" w:hint="cs"/>
          <w:color w:val="000000"/>
          <w:sz w:val="24"/>
          <w:szCs w:val="24"/>
          <w:rtl/>
        </w:rPr>
        <w:t xml:space="preserve">, </w:t>
      </w:r>
      <w:r w:rsidRPr="00216830">
        <w:rPr>
          <w:rFonts w:ascii="Times New Roman" w:eastAsia="Times New Roman" w:hAnsi="Times New Roman" w:cs="Times New Roman"/>
          <w:color w:val="000000"/>
          <w:sz w:val="24"/>
          <w:szCs w:val="24"/>
          <w:rtl/>
        </w:rPr>
        <w:t>להציג בפני המציעים</w:t>
      </w:r>
      <w:r w:rsidR="00E650C2" w:rsidRPr="00216830">
        <w:rPr>
          <w:rFonts w:ascii="Times New Roman" w:eastAsia="Times New Roman" w:hAnsi="Times New Roman" w:cs="Times New Roman" w:hint="cs"/>
          <w:color w:val="000000"/>
          <w:sz w:val="24"/>
          <w:szCs w:val="24"/>
          <w:rtl/>
        </w:rPr>
        <w:t xml:space="preserve">, </w:t>
      </w:r>
      <w:r w:rsidRPr="00216830">
        <w:rPr>
          <w:rFonts w:ascii="Times New Roman" w:eastAsia="Times New Roman" w:hAnsi="Times New Roman" w:cs="Times New Roman"/>
          <w:color w:val="000000"/>
          <w:sz w:val="24"/>
          <w:szCs w:val="24"/>
          <w:rtl/>
        </w:rPr>
        <w:t>שלא זכו במכרז</w:t>
      </w:r>
      <w:r w:rsidR="00E650C2" w:rsidRPr="00216830">
        <w:rPr>
          <w:rFonts w:ascii="Times New Roman" w:eastAsia="Times New Roman" w:hAnsi="Times New Roman" w:cs="Times New Roman" w:hint="cs"/>
          <w:color w:val="000000"/>
          <w:sz w:val="24"/>
          <w:szCs w:val="24"/>
          <w:rtl/>
        </w:rPr>
        <w:t xml:space="preserve">, </w:t>
      </w:r>
      <w:r w:rsidRPr="00216830">
        <w:rPr>
          <w:rFonts w:ascii="Times New Roman" w:eastAsia="Times New Roman" w:hAnsi="Times New Roman" w:cs="Times New Roman"/>
          <w:color w:val="000000"/>
          <w:sz w:val="24"/>
          <w:szCs w:val="24"/>
          <w:rtl/>
        </w:rPr>
        <w:t>כל מסמך</w:t>
      </w:r>
      <w:r w:rsidR="00E650C2" w:rsidRPr="00216830">
        <w:rPr>
          <w:rFonts w:ascii="Times New Roman" w:eastAsia="Times New Roman" w:hAnsi="Times New Roman" w:cs="Times New Roman" w:hint="cs"/>
          <w:color w:val="000000"/>
          <w:sz w:val="24"/>
          <w:szCs w:val="24"/>
          <w:rtl/>
        </w:rPr>
        <w:t xml:space="preserve">, </w:t>
      </w:r>
      <w:r w:rsidRPr="00216830">
        <w:rPr>
          <w:rFonts w:ascii="Times New Roman" w:eastAsia="Times New Roman" w:hAnsi="Times New Roman" w:cs="Times New Roman"/>
          <w:color w:val="000000"/>
          <w:sz w:val="24"/>
          <w:szCs w:val="24"/>
          <w:rtl/>
        </w:rPr>
        <w:t>אשר</w:t>
      </w:r>
      <w:r w:rsidR="00E650C2" w:rsidRPr="00216830">
        <w:rPr>
          <w:rFonts w:ascii="Times New Roman" w:eastAsia="Times New Roman" w:hAnsi="Times New Roman" w:cs="Times New Roman" w:hint="cs"/>
          <w:color w:val="000000"/>
          <w:sz w:val="24"/>
          <w:szCs w:val="24"/>
          <w:rtl/>
        </w:rPr>
        <w:t xml:space="preserve">, </w:t>
      </w:r>
      <w:r w:rsidRPr="00216830">
        <w:rPr>
          <w:rFonts w:ascii="Times New Roman" w:eastAsia="Times New Roman" w:hAnsi="Times New Roman" w:cs="Times New Roman"/>
          <w:color w:val="000000"/>
          <w:sz w:val="24"/>
          <w:szCs w:val="24"/>
          <w:rtl/>
        </w:rPr>
        <w:t>להערכתה המקצועית</w:t>
      </w:r>
      <w:r w:rsidR="00E650C2" w:rsidRPr="00216830">
        <w:rPr>
          <w:rFonts w:ascii="Times New Roman" w:eastAsia="Times New Roman" w:hAnsi="Times New Roman" w:cs="Times New Roman" w:hint="cs"/>
          <w:color w:val="000000"/>
          <w:sz w:val="24"/>
          <w:szCs w:val="24"/>
          <w:rtl/>
        </w:rPr>
        <w:t xml:space="preserve">, </w:t>
      </w:r>
      <w:r w:rsidRPr="00216830">
        <w:rPr>
          <w:rFonts w:ascii="Times New Roman" w:eastAsia="Times New Roman" w:hAnsi="Times New Roman" w:cs="Times New Roman"/>
          <w:color w:val="000000"/>
          <w:sz w:val="24"/>
          <w:szCs w:val="24"/>
          <w:rtl/>
        </w:rPr>
        <w:t>אינו מהווה סוד מסחרי או מקצועי והוא דרוש על מנת לעמוד בתקנות חובת המכרזים</w:t>
      </w:r>
      <w:r w:rsidR="00E650C2" w:rsidRPr="00216830">
        <w:rPr>
          <w:rFonts w:ascii="Times New Roman" w:eastAsia="Times New Roman" w:hAnsi="Times New Roman" w:cs="Times New Roman" w:hint="cs"/>
          <w:color w:val="000000"/>
          <w:sz w:val="24"/>
          <w:szCs w:val="24"/>
          <w:rtl/>
        </w:rPr>
        <w:t>.</w:t>
      </w:r>
      <w:r w:rsidRPr="00216830">
        <w:rPr>
          <w:rFonts w:ascii="Times New Roman" w:eastAsia="Times New Roman" w:hAnsi="Times New Roman" w:cs="Times New Roman"/>
          <w:color w:val="000000"/>
          <w:sz w:val="24"/>
          <w:szCs w:val="24"/>
        </w:rPr>
        <w:t xml:space="preserve"> </w:t>
      </w:r>
    </w:p>
    <w:p w14:paraId="49BB7254" w14:textId="77777777" w:rsidR="008F3A36" w:rsidRPr="00216830" w:rsidRDefault="000E27C1" w:rsidP="00E650C2">
      <w:pPr>
        <w:spacing w:after="0" w:line="360" w:lineRule="auto"/>
        <w:ind w:left="1247"/>
        <w:jc w:val="both"/>
        <w:rPr>
          <w:rFonts w:ascii="Times New Roman" w:eastAsia="Times New Roman" w:hAnsi="Times New Roman" w:cs="Times New Roman"/>
          <w:color w:val="000000"/>
          <w:sz w:val="24"/>
          <w:szCs w:val="24"/>
        </w:rPr>
      </w:pPr>
      <w:r w:rsidRPr="00216830">
        <w:rPr>
          <w:rFonts w:ascii="Times New Roman" w:eastAsia="Times New Roman" w:hAnsi="Times New Roman" w:cs="Times New Roman"/>
          <w:color w:val="000000"/>
          <w:sz w:val="24"/>
          <w:szCs w:val="24"/>
          <w:rtl/>
        </w:rPr>
        <w:t>כן מובהר בזאת</w:t>
      </w:r>
      <w:r w:rsidR="00E650C2" w:rsidRPr="00216830">
        <w:rPr>
          <w:rFonts w:ascii="Times New Roman" w:eastAsia="Times New Roman" w:hAnsi="Times New Roman" w:cs="Times New Roman" w:hint="cs"/>
          <w:color w:val="000000"/>
          <w:sz w:val="24"/>
          <w:szCs w:val="24"/>
          <w:rtl/>
        </w:rPr>
        <w:t xml:space="preserve">, </w:t>
      </w:r>
      <w:r w:rsidRPr="00216830">
        <w:rPr>
          <w:rFonts w:ascii="Times New Roman" w:eastAsia="Times New Roman" w:hAnsi="Times New Roman" w:cs="Times New Roman"/>
          <w:color w:val="000000"/>
          <w:sz w:val="24"/>
          <w:szCs w:val="24"/>
          <w:rtl/>
        </w:rPr>
        <w:t>כי כל נושא</w:t>
      </w:r>
      <w:r w:rsidR="00E650C2" w:rsidRPr="00216830">
        <w:rPr>
          <w:rFonts w:ascii="Times New Roman" w:eastAsia="Times New Roman" w:hAnsi="Times New Roman" w:cs="Times New Roman" w:hint="cs"/>
          <w:color w:val="000000"/>
          <w:sz w:val="24"/>
          <w:szCs w:val="24"/>
          <w:rtl/>
        </w:rPr>
        <w:t xml:space="preserve">, </w:t>
      </w:r>
      <w:r w:rsidRPr="00216830">
        <w:rPr>
          <w:rFonts w:ascii="Times New Roman" w:eastAsia="Times New Roman" w:hAnsi="Times New Roman" w:cs="Times New Roman"/>
          <w:color w:val="000000"/>
          <w:sz w:val="24"/>
          <w:szCs w:val="24"/>
          <w:rtl/>
        </w:rPr>
        <w:t>שמציע סימן כנושא שהוא מבקש להטיל עליו חיסיון</w:t>
      </w:r>
      <w:r w:rsidR="00E650C2" w:rsidRPr="00216830">
        <w:rPr>
          <w:rFonts w:ascii="Times New Roman" w:eastAsia="Times New Roman" w:hAnsi="Times New Roman" w:cs="Times New Roman" w:hint="cs"/>
          <w:color w:val="000000"/>
          <w:sz w:val="24"/>
          <w:szCs w:val="24"/>
          <w:rtl/>
        </w:rPr>
        <w:t xml:space="preserve">, </w:t>
      </w:r>
      <w:r w:rsidRPr="00216830">
        <w:rPr>
          <w:rFonts w:ascii="Times New Roman" w:eastAsia="Times New Roman" w:hAnsi="Times New Roman" w:cs="Times New Roman"/>
          <w:color w:val="000000"/>
          <w:sz w:val="24"/>
          <w:szCs w:val="24"/>
          <w:rtl/>
        </w:rPr>
        <w:t>יהיה חסוי גם ביתר ההצעות</w:t>
      </w:r>
      <w:r w:rsidR="00E650C2" w:rsidRPr="00216830">
        <w:rPr>
          <w:rFonts w:ascii="Times New Roman" w:eastAsia="Times New Roman" w:hAnsi="Times New Roman" w:cs="Times New Roman" w:hint="cs"/>
          <w:color w:val="000000"/>
          <w:sz w:val="24"/>
          <w:szCs w:val="24"/>
          <w:rtl/>
        </w:rPr>
        <w:t xml:space="preserve">, </w:t>
      </w:r>
      <w:r w:rsidRPr="00216830">
        <w:rPr>
          <w:rFonts w:ascii="Times New Roman" w:eastAsia="Times New Roman" w:hAnsi="Times New Roman" w:cs="Times New Roman"/>
          <w:color w:val="000000"/>
          <w:sz w:val="24"/>
          <w:szCs w:val="24"/>
          <w:rtl/>
        </w:rPr>
        <w:t>ככל ש</w:t>
      </w:r>
      <w:r w:rsidR="00E650C2" w:rsidRPr="00216830">
        <w:rPr>
          <w:rFonts w:ascii="Times New Roman" w:eastAsia="Times New Roman" w:hAnsi="Times New Roman" w:cs="Times New Roman" w:hint="cs"/>
          <w:color w:val="000000"/>
          <w:sz w:val="24"/>
          <w:szCs w:val="24"/>
          <w:rtl/>
        </w:rPr>
        <w:t>ו</w:t>
      </w:r>
      <w:r w:rsidRPr="00216830">
        <w:rPr>
          <w:rFonts w:ascii="Times New Roman" w:eastAsia="Times New Roman" w:hAnsi="Times New Roman" w:cs="Times New Roman"/>
          <w:color w:val="000000"/>
          <w:sz w:val="24"/>
          <w:szCs w:val="24"/>
          <w:rtl/>
        </w:rPr>
        <w:t>ועדת המכרזים תקבל את טענת החיסיון</w:t>
      </w:r>
      <w:r w:rsidRPr="00216830">
        <w:rPr>
          <w:rFonts w:ascii="Times New Roman" w:eastAsia="Times New Roman" w:hAnsi="Times New Roman" w:cs="Times New Roman"/>
          <w:color w:val="000000"/>
          <w:sz w:val="24"/>
          <w:szCs w:val="24"/>
        </w:rPr>
        <w:t>.</w:t>
      </w:r>
    </w:p>
    <w:p w14:paraId="371DDDBA" w14:textId="77777777" w:rsidR="008F3A36" w:rsidRPr="0029095C" w:rsidRDefault="000E27C1" w:rsidP="00495273">
      <w:pPr>
        <w:pStyle w:val="a7"/>
        <w:keepNext/>
        <w:numPr>
          <w:ilvl w:val="1"/>
          <w:numId w:val="118"/>
        </w:numPr>
        <w:spacing w:before="360" w:after="0" w:line="360" w:lineRule="auto"/>
        <w:rPr>
          <w:rFonts w:ascii="Times New Roman" w:eastAsia="Times New Roman" w:hAnsi="Times New Roman" w:cs="Times New Roman"/>
          <w:b/>
          <w:sz w:val="24"/>
          <w:szCs w:val="24"/>
          <w:u w:val="single"/>
        </w:rPr>
      </w:pPr>
      <w:r w:rsidRPr="0029095C">
        <w:rPr>
          <w:rFonts w:ascii="Times New Roman" w:eastAsia="Times New Roman" w:hAnsi="Times New Roman" w:cs="Times New Roman"/>
          <w:b/>
          <w:bCs/>
          <w:sz w:val="24"/>
          <w:szCs w:val="24"/>
          <w:u w:val="single"/>
          <w:rtl/>
        </w:rPr>
        <w:t>חתימה על מסמכי המכרז</w:t>
      </w:r>
    </w:p>
    <w:p w14:paraId="0FD000EA" w14:textId="77777777" w:rsidR="008F3A36" w:rsidRPr="00E650C2" w:rsidRDefault="000E27C1" w:rsidP="00E650C2">
      <w:pPr>
        <w:pStyle w:val="a7"/>
        <w:keepNext/>
        <w:numPr>
          <w:ilvl w:val="2"/>
          <w:numId w:val="118"/>
        </w:numPr>
        <w:spacing w:after="0" w:line="360" w:lineRule="auto"/>
        <w:jc w:val="both"/>
        <w:rPr>
          <w:rFonts w:ascii="Times New Roman" w:eastAsia="Times New Roman" w:hAnsi="Times New Roman" w:cs="Times New Roman"/>
          <w:sz w:val="24"/>
        </w:rPr>
      </w:pPr>
      <w:r w:rsidRPr="00E650C2">
        <w:rPr>
          <w:rFonts w:ascii="Times New Roman" w:eastAsia="Times New Roman" w:hAnsi="Times New Roman" w:cs="Times New Roman"/>
          <w:sz w:val="24"/>
          <w:szCs w:val="24"/>
          <w:rtl/>
        </w:rPr>
        <w:t>כל עמוד בכל אחד מעותקי ההצעה</w:t>
      </w:r>
      <w:r w:rsidR="00E650C2">
        <w:rPr>
          <w:rFonts w:ascii="Times New Roman" w:eastAsia="Times New Roman" w:hAnsi="Times New Roman" w:cs="Times New Roman" w:hint="cs"/>
          <w:sz w:val="24"/>
          <w:szCs w:val="24"/>
          <w:rtl/>
        </w:rPr>
        <w:t xml:space="preserve"> (</w:t>
      </w:r>
      <w:r w:rsidRPr="00E650C2">
        <w:rPr>
          <w:rFonts w:ascii="Times New Roman" w:eastAsia="Times New Roman" w:hAnsi="Times New Roman" w:cs="Times New Roman"/>
          <w:sz w:val="24"/>
          <w:szCs w:val="24"/>
          <w:rtl/>
        </w:rPr>
        <w:t>כולל מסמכי המכרז הנ</w:t>
      </w:r>
      <w:r w:rsidRPr="00E650C2">
        <w:rPr>
          <w:rFonts w:ascii="Times New Roman" w:eastAsia="Times New Roman" w:hAnsi="Times New Roman" w:cs="Times New Roman"/>
          <w:sz w:val="24"/>
        </w:rPr>
        <w:t>"</w:t>
      </w:r>
      <w:r w:rsidRPr="00E650C2">
        <w:rPr>
          <w:rFonts w:ascii="Times New Roman" w:eastAsia="Times New Roman" w:hAnsi="Times New Roman" w:cs="Times New Roman"/>
          <w:sz w:val="24"/>
          <w:szCs w:val="24"/>
          <w:rtl/>
        </w:rPr>
        <w:t>ל</w:t>
      </w:r>
      <w:r w:rsidR="00E650C2">
        <w:rPr>
          <w:rFonts w:ascii="Times New Roman" w:eastAsia="Times New Roman" w:hAnsi="Times New Roman" w:cs="Times New Roman" w:hint="cs"/>
          <w:sz w:val="24"/>
          <w:szCs w:val="24"/>
          <w:rtl/>
        </w:rPr>
        <w:t xml:space="preserve">) </w:t>
      </w:r>
      <w:r w:rsidRPr="00E650C2">
        <w:rPr>
          <w:rFonts w:ascii="Times New Roman" w:eastAsia="Times New Roman" w:hAnsi="Times New Roman" w:cs="Times New Roman"/>
          <w:sz w:val="24"/>
          <w:szCs w:val="24"/>
          <w:rtl/>
        </w:rPr>
        <w:t>ייחתם בראשי תיבות של מורשי חתימה מטעם המציע</w:t>
      </w:r>
      <w:r w:rsidR="00E650C2">
        <w:rPr>
          <w:rFonts w:ascii="Times New Roman" w:eastAsia="Times New Roman" w:hAnsi="Times New Roman" w:cs="Times New Roman" w:hint="cs"/>
          <w:sz w:val="24"/>
          <w:rtl/>
        </w:rPr>
        <w:t>.</w:t>
      </w:r>
      <w:r w:rsidRPr="00E650C2">
        <w:rPr>
          <w:rFonts w:ascii="Times New Roman" w:eastAsia="Times New Roman" w:hAnsi="Times New Roman" w:cs="Times New Roman"/>
          <w:sz w:val="24"/>
        </w:rPr>
        <w:t xml:space="preserve"> </w:t>
      </w:r>
    </w:p>
    <w:p w14:paraId="39BFCA67" w14:textId="77777777" w:rsidR="008F3A36" w:rsidRDefault="000E27C1" w:rsidP="00E650C2">
      <w:pPr>
        <w:pStyle w:val="a7"/>
        <w:numPr>
          <w:ilvl w:val="2"/>
          <w:numId w:val="118"/>
        </w:numPr>
        <w:spacing w:after="0" w:line="360" w:lineRule="auto"/>
        <w:jc w:val="both"/>
        <w:rPr>
          <w:rFonts w:ascii="Times New Roman" w:eastAsia="Times New Roman" w:hAnsi="Times New Roman" w:cs="Times New Roman"/>
          <w:sz w:val="24"/>
        </w:rPr>
      </w:pPr>
      <w:r w:rsidRPr="00E650C2">
        <w:rPr>
          <w:rFonts w:ascii="Times New Roman" w:eastAsia="Times New Roman" w:hAnsi="Times New Roman" w:cs="Times New Roman"/>
          <w:sz w:val="24"/>
          <w:szCs w:val="24"/>
          <w:rtl/>
        </w:rPr>
        <w:t>כל הנספחים</w:t>
      </w:r>
      <w:r w:rsidR="00E650C2">
        <w:rPr>
          <w:rFonts w:ascii="Times New Roman" w:eastAsia="Times New Roman" w:hAnsi="Times New Roman" w:cs="Times New Roman" w:hint="cs"/>
          <w:sz w:val="24"/>
          <w:szCs w:val="24"/>
          <w:rtl/>
        </w:rPr>
        <w:t xml:space="preserve">, </w:t>
      </w:r>
      <w:r w:rsidRPr="00E650C2">
        <w:rPr>
          <w:rFonts w:ascii="Times New Roman" w:eastAsia="Times New Roman" w:hAnsi="Times New Roman" w:cs="Times New Roman"/>
          <w:sz w:val="24"/>
          <w:szCs w:val="24"/>
          <w:rtl/>
        </w:rPr>
        <w:t>עליהם נדרשת חתימתו של המציע</w:t>
      </w:r>
      <w:r w:rsidR="00E650C2">
        <w:rPr>
          <w:rFonts w:ascii="Times New Roman" w:eastAsia="Times New Roman" w:hAnsi="Times New Roman" w:cs="Times New Roman" w:hint="cs"/>
          <w:sz w:val="24"/>
          <w:szCs w:val="24"/>
          <w:rtl/>
        </w:rPr>
        <w:t xml:space="preserve">, </w:t>
      </w:r>
      <w:r w:rsidRPr="00E650C2">
        <w:rPr>
          <w:rFonts w:ascii="Times New Roman" w:eastAsia="Times New Roman" w:hAnsi="Times New Roman" w:cs="Times New Roman"/>
          <w:sz w:val="24"/>
          <w:szCs w:val="24"/>
          <w:rtl/>
        </w:rPr>
        <w:t>ייחתמו ע</w:t>
      </w:r>
      <w:r w:rsidRPr="00E650C2">
        <w:rPr>
          <w:rFonts w:ascii="Times New Roman" w:eastAsia="Times New Roman" w:hAnsi="Times New Roman" w:cs="Times New Roman"/>
          <w:sz w:val="24"/>
        </w:rPr>
        <w:t>"</w:t>
      </w:r>
      <w:r w:rsidRPr="00E650C2">
        <w:rPr>
          <w:rFonts w:ascii="Times New Roman" w:eastAsia="Times New Roman" w:hAnsi="Times New Roman" w:cs="Times New Roman"/>
          <w:sz w:val="24"/>
          <w:szCs w:val="24"/>
          <w:rtl/>
        </w:rPr>
        <w:t>י מורשי החתימה מטעמו באופן המחייב את המציע בהתאם למפורט באישור הנדרש בתנאי סף‏</w:t>
      </w:r>
      <w:r w:rsidRPr="00E650C2">
        <w:rPr>
          <w:rFonts w:ascii="Times New Roman" w:eastAsia="Times New Roman" w:hAnsi="Times New Roman" w:cs="Times New Roman"/>
          <w:sz w:val="24"/>
        </w:rPr>
        <w:t xml:space="preserve">2.1.5 </w:t>
      </w:r>
      <w:r w:rsidR="00E650C2">
        <w:rPr>
          <w:rFonts w:ascii="Times New Roman" w:eastAsia="Times New Roman" w:hAnsi="Times New Roman" w:cs="Times New Roman" w:hint="cs"/>
          <w:sz w:val="24"/>
          <w:szCs w:val="24"/>
          <w:rtl/>
        </w:rPr>
        <w:t xml:space="preserve"> </w:t>
      </w:r>
      <w:r w:rsidRPr="00E650C2">
        <w:rPr>
          <w:rFonts w:ascii="Times New Roman" w:eastAsia="Times New Roman" w:hAnsi="Times New Roman" w:cs="Times New Roman"/>
          <w:sz w:val="24"/>
          <w:szCs w:val="24"/>
          <w:rtl/>
        </w:rPr>
        <w:t>לעיל</w:t>
      </w:r>
      <w:r w:rsidRPr="00E650C2">
        <w:rPr>
          <w:rFonts w:ascii="Times New Roman" w:eastAsia="Times New Roman" w:hAnsi="Times New Roman" w:cs="Times New Roman"/>
          <w:sz w:val="24"/>
        </w:rPr>
        <w:t>.</w:t>
      </w:r>
    </w:p>
    <w:p w14:paraId="0DC4B081" w14:textId="77777777" w:rsidR="00495273" w:rsidRPr="00E650C2" w:rsidRDefault="00495273" w:rsidP="00495273">
      <w:pPr>
        <w:pStyle w:val="a7"/>
        <w:spacing w:after="0" w:line="360" w:lineRule="auto"/>
        <w:ind w:left="1080"/>
        <w:jc w:val="both"/>
        <w:rPr>
          <w:rFonts w:ascii="Times New Roman" w:eastAsia="Times New Roman" w:hAnsi="Times New Roman" w:cs="Times New Roman"/>
          <w:sz w:val="24"/>
        </w:rPr>
      </w:pPr>
    </w:p>
    <w:p w14:paraId="4DB40B98" w14:textId="77777777" w:rsidR="008F3A36" w:rsidRPr="0029095C" w:rsidRDefault="000E27C1" w:rsidP="00E650C2">
      <w:pPr>
        <w:pStyle w:val="a7"/>
        <w:numPr>
          <w:ilvl w:val="1"/>
          <w:numId w:val="118"/>
        </w:numPr>
        <w:spacing w:before="360" w:after="0" w:line="360" w:lineRule="auto"/>
        <w:rPr>
          <w:rFonts w:ascii="Times New Roman" w:eastAsia="Times New Roman" w:hAnsi="Times New Roman" w:cs="Times New Roman"/>
          <w:b/>
          <w:sz w:val="24"/>
          <w:szCs w:val="24"/>
          <w:u w:val="single"/>
        </w:rPr>
      </w:pPr>
      <w:r w:rsidRPr="0029095C">
        <w:rPr>
          <w:rFonts w:ascii="Times New Roman" w:eastAsia="Times New Roman" w:hAnsi="Times New Roman" w:cs="Times New Roman"/>
          <w:b/>
          <w:bCs/>
          <w:sz w:val="24"/>
          <w:szCs w:val="24"/>
          <w:u w:val="single"/>
          <w:rtl/>
        </w:rPr>
        <w:t>תוקף ההצעה</w:t>
      </w:r>
    </w:p>
    <w:p w14:paraId="0F2DB20B" w14:textId="77777777" w:rsidR="008F3A36" w:rsidRPr="00E650C2" w:rsidRDefault="000E27C1" w:rsidP="00E650C2">
      <w:pPr>
        <w:pStyle w:val="a7"/>
        <w:numPr>
          <w:ilvl w:val="2"/>
          <w:numId w:val="118"/>
        </w:numPr>
        <w:spacing w:after="0" w:line="360" w:lineRule="auto"/>
        <w:jc w:val="both"/>
        <w:rPr>
          <w:rFonts w:ascii="Times New Roman" w:eastAsia="Times New Roman" w:hAnsi="Times New Roman" w:cs="Times New Roman"/>
          <w:b/>
          <w:sz w:val="28"/>
          <w:u w:val="single"/>
        </w:rPr>
      </w:pPr>
      <w:r w:rsidRPr="00E650C2">
        <w:rPr>
          <w:rFonts w:ascii="Times New Roman" w:eastAsia="Times New Roman" w:hAnsi="Times New Roman" w:cs="Times New Roman"/>
          <w:sz w:val="24"/>
          <w:szCs w:val="24"/>
          <w:rtl/>
        </w:rPr>
        <w:t xml:space="preserve">הצעת המציע תהיה </w:t>
      </w:r>
      <w:r w:rsidRPr="00E650C2">
        <w:rPr>
          <w:rFonts w:ascii="Times New Roman" w:eastAsia="Times New Roman" w:hAnsi="Times New Roman" w:cs="Times New Roman"/>
          <w:b/>
          <w:bCs/>
          <w:sz w:val="24"/>
          <w:szCs w:val="24"/>
          <w:rtl/>
        </w:rPr>
        <w:t>בתוקף עד ליום</w:t>
      </w:r>
      <w:r w:rsidR="00E650C2">
        <w:rPr>
          <w:rFonts w:ascii="Times New Roman" w:eastAsia="Times New Roman" w:hAnsi="Times New Roman" w:cs="Times New Roman" w:hint="cs"/>
          <w:sz w:val="24"/>
          <w:szCs w:val="24"/>
          <w:rtl/>
        </w:rPr>
        <w:t xml:space="preserve"> </w:t>
      </w:r>
      <w:r w:rsidR="00E650C2" w:rsidRPr="00495273">
        <w:rPr>
          <w:rFonts w:ascii="Times New Roman" w:eastAsia="Times New Roman" w:hAnsi="Times New Roman" w:cs="Times New Roman" w:hint="cs"/>
          <w:sz w:val="24"/>
          <w:szCs w:val="24"/>
          <w:highlight w:val="green"/>
        </w:rPr>
        <w:t>XX</w:t>
      </w:r>
      <w:r w:rsidR="00E650C2" w:rsidRPr="00495273">
        <w:rPr>
          <w:rFonts w:ascii="Times New Roman" w:eastAsia="Times New Roman" w:hAnsi="Times New Roman" w:cs="Times New Roman" w:hint="cs"/>
          <w:sz w:val="24"/>
          <w:szCs w:val="24"/>
          <w:highlight w:val="green"/>
          <w:rtl/>
        </w:rPr>
        <w:t>.</w:t>
      </w:r>
      <w:r w:rsidR="00E650C2">
        <w:rPr>
          <w:rFonts w:ascii="Times New Roman" w:eastAsia="Times New Roman" w:hAnsi="Times New Roman" w:cs="Times New Roman" w:hint="cs"/>
          <w:sz w:val="24"/>
          <w:szCs w:val="24"/>
          <w:rtl/>
        </w:rPr>
        <w:t xml:space="preserve"> </w:t>
      </w:r>
      <w:r w:rsidRPr="00E650C2">
        <w:rPr>
          <w:rFonts w:ascii="Times New Roman" w:eastAsia="Times New Roman" w:hAnsi="Times New Roman" w:cs="Times New Roman"/>
          <w:sz w:val="24"/>
          <w:szCs w:val="24"/>
          <w:rtl/>
        </w:rPr>
        <w:t>המשרד שומר לעצמו את הזכות לדרוש הארכה של תוקף ההצעה ושל תוקף ערבות ההצעה</w:t>
      </w:r>
      <w:r w:rsidR="00E650C2">
        <w:rPr>
          <w:rFonts w:ascii="Times New Roman" w:eastAsia="Times New Roman" w:hAnsi="Times New Roman" w:cs="Times New Roman" w:hint="cs"/>
          <w:sz w:val="24"/>
          <w:szCs w:val="24"/>
          <w:rtl/>
        </w:rPr>
        <w:t xml:space="preserve">, </w:t>
      </w:r>
      <w:r w:rsidRPr="00E650C2">
        <w:rPr>
          <w:rFonts w:ascii="Times New Roman" w:eastAsia="Times New Roman" w:hAnsi="Times New Roman" w:cs="Times New Roman"/>
          <w:sz w:val="24"/>
          <w:szCs w:val="24"/>
          <w:rtl/>
        </w:rPr>
        <w:t>היה והליכי המכרז יימשכו מעבר לתקופה הנ</w:t>
      </w:r>
      <w:r w:rsidRPr="00E650C2">
        <w:rPr>
          <w:rFonts w:ascii="Times New Roman" w:eastAsia="Times New Roman" w:hAnsi="Times New Roman" w:cs="Times New Roman"/>
          <w:sz w:val="24"/>
        </w:rPr>
        <w:t>"</w:t>
      </w:r>
      <w:r w:rsidRPr="00E650C2">
        <w:rPr>
          <w:rFonts w:ascii="Times New Roman" w:eastAsia="Times New Roman" w:hAnsi="Times New Roman" w:cs="Times New Roman"/>
          <w:sz w:val="24"/>
          <w:szCs w:val="24"/>
          <w:rtl/>
        </w:rPr>
        <w:t>ל</w:t>
      </w:r>
      <w:r w:rsidR="00E650C2">
        <w:rPr>
          <w:rFonts w:ascii="Times New Roman" w:eastAsia="Times New Roman" w:hAnsi="Times New Roman" w:cs="Times New Roman" w:hint="cs"/>
          <w:sz w:val="24"/>
          <w:szCs w:val="24"/>
          <w:rtl/>
        </w:rPr>
        <w:t xml:space="preserve">. </w:t>
      </w:r>
      <w:r w:rsidRPr="00E650C2">
        <w:rPr>
          <w:rFonts w:ascii="Times New Roman" w:eastAsia="Times New Roman" w:hAnsi="Times New Roman" w:cs="Times New Roman"/>
          <w:sz w:val="24"/>
          <w:szCs w:val="24"/>
          <w:rtl/>
        </w:rPr>
        <w:t>המציע מתחייב להאריך את תוקף הצעתו ואת תוקף הערבות בהתאם לדרישתו של המשרד</w:t>
      </w:r>
      <w:r w:rsidR="00E650C2">
        <w:rPr>
          <w:rFonts w:ascii="Times New Roman" w:eastAsia="Times New Roman" w:hAnsi="Times New Roman" w:cs="Times New Roman" w:hint="cs"/>
          <w:sz w:val="24"/>
          <w:szCs w:val="24"/>
          <w:rtl/>
        </w:rPr>
        <w:t xml:space="preserve">, </w:t>
      </w:r>
      <w:r w:rsidRPr="00E650C2">
        <w:rPr>
          <w:rFonts w:ascii="Times New Roman" w:eastAsia="Times New Roman" w:hAnsi="Times New Roman" w:cs="Times New Roman"/>
          <w:sz w:val="24"/>
          <w:szCs w:val="24"/>
          <w:rtl/>
        </w:rPr>
        <w:t>היה והמשרד יחליט על הארכה כאמור</w:t>
      </w:r>
      <w:r w:rsidR="00E650C2">
        <w:rPr>
          <w:rFonts w:ascii="Times New Roman" w:eastAsia="Times New Roman" w:hAnsi="Times New Roman" w:cs="Times New Roman" w:hint="cs"/>
          <w:sz w:val="24"/>
          <w:szCs w:val="24"/>
          <w:rtl/>
        </w:rPr>
        <w:t xml:space="preserve">, </w:t>
      </w:r>
      <w:r w:rsidRPr="00E650C2">
        <w:rPr>
          <w:rFonts w:ascii="Times New Roman" w:eastAsia="Times New Roman" w:hAnsi="Times New Roman" w:cs="Times New Roman"/>
          <w:sz w:val="24"/>
          <w:szCs w:val="24"/>
          <w:rtl/>
        </w:rPr>
        <w:t>ועל תקופת ההארכה יחולו הוראות סעיף‏</w:t>
      </w:r>
      <w:r w:rsidRPr="00E650C2">
        <w:rPr>
          <w:rFonts w:ascii="Times New Roman" w:eastAsia="Times New Roman" w:hAnsi="Times New Roman" w:cs="Times New Roman"/>
          <w:sz w:val="24"/>
        </w:rPr>
        <w:t>2.1.6</w:t>
      </w:r>
      <w:r w:rsidR="00E650C2">
        <w:rPr>
          <w:rFonts w:ascii="Times New Roman" w:eastAsia="Times New Roman" w:hAnsi="Times New Roman" w:cs="Times New Roman"/>
          <w:sz w:val="24"/>
        </w:rPr>
        <w:t xml:space="preserve"> </w:t>
      </w:r>
      <w:r w:rsidRPr="00E650C2">
        <w:rPr>
          <w:rFonts w:ascii="Times New Roman" w:eastAsia="Times New Roman" w:hAnsi="Times New Roman" w:cs="Times New Roman"/>
          <w:sz w:val="24"/>
        </w:rPr>
        <w:t xml:space="preserve"> </w:t>
      </w:r>
      <w:r w:rsidR="00E650C2">
        <w:rPr>
          <w:rFonts w:ascii="Times New Roman" w:eastAsia="Times New Roman" w:hAnsi="Times New Roman" w:cs="Times New Roman" w:hint="cs"/>
          <w:sz w:val="24"/>
          <w:szCs w:val="24"/>
          <w:rtl/>
        </w:rPr>
        <w:t xml:space="preserve"> </w:t>
      </w:r>
      <w:r w:rsidRPr="00E650C2">
        <w:rPr>
          <w:rFonts w:ascii="Times New Roman" w:eastAsia="Times New Roman" w:hAnsi="Times New Roman" w:cs="Times New Roman"/>
          <w:sz w:val="24"/>
          <w:szCs w:val="24"/>
          <w:rtl/>
        </w:rPr>
        <w:t>לעיל</w:t>
      </w:r>
      <w:r w:rsidR="00E650C2">
        <w:rPr>
          <w:rFonts w:ascii="Times New Roman" w:eastAsia="Times New Roman" w:hAnsi="Times New Roman" w:cs="Times New Roman" w:hint="cs"/>
          <w:sz w:val="24"/>
          <w:szCs w:val="24"/>
          <w:rtl/>
        </w:rPr>
        <w:t xml:space="preserve">, </w:t>
      </w:r>
      <w:r w:rsidRPr="00E650C2">
        <w:rPr>
          <w:rFonts w:ascii="Times New Roman" w:eastAsia="Times New Roman" w:hAnsi="Times New Roman" w:cs="Times New Roman"/>
          <w:sz w:val="24"/>
          <w:szCs w:val="24"/>
          <w:rtl/>
        </w:rPr>
        <w:t>בשינויים המחויבים</w:t>
      </w:r>
      <w:r w:rsidR="00E650C2">
        <w:rPr>
          <w:rFonts w:ascii="Times New Roman" w:eastAsia="Times New Roman" w:hAnsi="Times New Roman" w:cs="Times New Roman" w:hint="cs"/>
          <w:sz w:val="24"/>
          <w:rtl/>
        </w:rPr>
        <w:t>.</w:t>
      </w:r>
      <w:r w:rsidRPr="00E650C2">
        <w:rPr>
          <w:rFonts w:ascii="Times New Roman" w:eastAsia="Times New Roman" w:hAnsi="Times New Roman" w:cs="Times New Roman"/>
          <w:sz w:val="24"/>
        </w:rPr>
        <w:t xml:space="preserve"> </w:t>
      </w:r>
    </w:p>
    <w:p w14:paraId="67141215" w14:textId="77777777" w:rsidR="008F3A36" w:rsidRPr="00E650C2" w:rsidRDefault="000E27C1" w:rsidP="00224CD6">
      <w:pPr>
        <w:pStyle w:val="a7"/>
        <w:numPr>
          <w:ilvl w:val="2"/>
          <w:numId w:val="118"/>
        </w:numPr>
        <w:spacing w:after="0" w:line="360" w:lineRule="auto"/>
        <w:jc w:val="both"/>
        <w:rPr>
          <w:rFonts w:ascii="Times New Roman" w:eastAsia="Times New Roman" w:hAnsi="Times New Roman" w:cs="Times New Roman"/>
          <w:b/>
          <w:sz w:val="28"/>
          <w:u w:val="single"/>
        </w:rPr>
      </w:pPr>
      <w:r w:rsidRPr="00E650C2">
        <w:rPr>
          <w:rFonts w:ascii="Times New Roman" w:eastAsia="Times New Roman" w:hAnsi="Times New Roman" w:cs="Times New Roman"/>
          <w:sz w:val="24"/>
          <w:szCs w:val="24"/>
          <w:rtl/>
        </w:rPr>
        <w:t>מובהר כי מציע שלא יאריך את תוקף הצעתו ואת תוקף הערבות כאמור</w:t>
      </w:r>
      <w:r w:rsidR="00224CD6">
        <w:rPr>
          <w:rFonts w:ascii="Times New Roman" w:eastAsia="Times New Roman" w:hAnsi="Times New Roman" w:cs="Times New Roman" w:hint="cs"/>
          <w:sz w:val="24"/>
          <w:szCs w:val="24"/>
          <w:rtl/>
        </w:rPr>
        <w:t xml:space="preserve">, </w:t>
      </w:r>
      <w:r w:rsidRPr="00E650C2">
        <w:rPr>
          <w:rFonts w:ascii="Times New Roman" w:eastAsia="Times New Roman" w:hAnsi="Times New Roman" w:cs="Times New Roman"/>
          <w:sz w:val="24"/>
          <w:szCs w:val="24"/>
          <w:rtl/>
        </w:rPr>
        <w:t>יראו בו כמי שהסיר הצעתו במענה למכרז זה וכי הצעתו לא תובא בחשבון בעת בדיקת ההצעות</w:t>
      </w:r>
      <w:r w:rsidRPr="00E650C2">
        <w:rPr>
          <w:rFonts w:ascii="Times New Roman" w:eastAsia="Times New Roman" w:hAnsi="Times New Roman" w:cs="Times New Roman"/>
          <w:sz w:val="24"/>
        </w:rPr>
        <w:t>.</w:t>
      </w:r>
    </w:p>
    <w:p w14:paraId="0806916A" w14:textId="77777777" w:rsidR="008F3A36" w:rsidRPr="00224CD6" w:rsidRDefault="000E27C1" w:rsidP="00224CD6">
      <w:pPr>
        <w:pStyle w:val="a7"/>
        <w:numPr>
          <w:ilvl w:val="1"/>
          <w:numId w:val="118"/>
        </w:numPr>
        <w:spacing w:before="360" w:after="0" w:line="360" w:lineRule="auto"/>
        <w:rPr>
          <w:rFonts w:ascii="Times New Roman" w:eastAsia="Times New Roman" w:hAnsi="Times New Roman" w:cs="Times New Roman"/>
          <w:b/>
          <w:sz w:val="24"/>
          <w:szCs w:val="20"/>
          <w:u w:val="single"/>
        </w:rPr>
      </w:pPr>
      <w:r w:rsidRPr="00224CD6">
        <w:rPr>
          <w:rFonts w:ascii="Times New Roman" w:eastAsia="Times New Roman" w:hAnsi="Times New Roman" w:cs="Times New Roman"/>
          <w:b/>
          <w:bCs/>
          <w:sz w:val="24"/>
          <w:szCs w:val="24"/>
          <w:u w:val="single"/>
          <w:rtl/>
        </w:rPr>
        <w:t>לעני</w:t>
      </w:r>
      <w:r w:rsidR="00224CD6">
        <w:rPr>
          <w:rFonts w:ascii="Times New Roman" w:eastAsia="Times New Roman" w:hAnsi="Times New Roman" w:cs="Times New Roman" w:hint="cs"/>
          <w:b/>
          <w:bCs/>
          <w:sz w:val="24"/>
          <w:szCs w:val="24"/>
          <w:u w:val="single"/>
          <w:rtl/>
        </w:rPr>
        <w:t>י</w:t>
      </w:r>
      <w:r w:rsidRPr="00224CD6">
        <w:rPr>
          <w:rFonts w:ascii="Times New Roman" w:eastAsia="Times New Roman" w:hAnsi="Times New Roman" w:cs="Times New Roman"/>
          <w:b/>
          <w:bCs/>
          <w:sz w:val="24"/>
          <w:szCs w:val="24"/>
          <w:u w:val="single"/>
          <w:rtl/>
        </w:rPr>
        <w:t>ן עידוד נשים בעסקים</w:t>
      </w:r>
    </w:p>
    <w:p w14:paraId="7F05448E" w14:textId="77777777" w:rsidR="008F3A36" w:rsidRPr="00224CD6" w:rsidRDefault="000E27C1" w:rsidP="00224CD6">
      <w:pPr>
        <w:pStyle w:val="a7"/>
        <w:numPr>
          <w:ilvl w:val="2"/>
          <w:numId w:val="118"/>
        </w:numPr>
        <w:spacing w:after="0" w:line="360" w:lineRule="auto"/>
        <w:jc w:val="both"/>
        <w:rPr>
          <w:rFonts w:ascii="Times New Roman" w:eastAsia="Times New Roman" w:hAnsi="Times New Roman" w:cs="Times New Roman"/>
          <w:sz w:val="24"/>
        </w:rPr>
      </w:pPr>
      <w:r w:rsidRPr="00224CD6">
        <w:rPr>
          <w:rFonts w:ascii="Times New Roman" w:eastAsia="Times New Roman" w:hAnsi="Times New Roman" w:cs="Times New Roman"/>
          <w:sz w:val="24"/>
          <w:szCs w:val="24"/>
          <w:rtl/>
        </w:rPr>
        <w:t xml:space="preserve">על מציע העונה על הדרישות בסעיף </w:t>
      </w:r>
      <w:r w:rsidRPr="00224CD6">
        <w:rPr>
          <w:rFonts w:ascii="Times New Roman" w:eastAsia="Times New Roman" w:hAnsi="Times New Roman" w:cs="Times New Roman"/>
          <w:sz w:val="24"/>
        </w:rPr>
        <w:t>2</w:t>
      </w:r>
      <w:r w:rsidRPr="00224CD6">
        <w:rPr>
          <w:rFonts w:ascii="Times New Roman" w:eastAsia="Times New Roman" w:hAnsi="Times New Roman" w:cs="Times New Roman"/>
          <w:sz w:val="24"/>
          <w:szCs w:val="24"/>
          <w:rtl/>
        </w:rPr>
        <w:t>ב לחוק חובת המכרזים</w:t>
      </w:r>
      <w:r w:rsidR="00224CD6">
        <w:rPr>
          <w:rFonts w:ascii="Times New Roman" w:eastAsia="Times New Roman" w:hAnsi="Times New Roman" w:cs="Times New Roman" w:hint="cs"/>
          <w:sz w:val="24"/>
          <w:szCs w:val="24"/>
          <w:rtl/>
        </w:rPr>
        <w:t xml:space="preserve">, </w:t>
      </w:r>
      <w:r w:rsidRPr="00224CD6">
        <w:rPr>
          <w:rFonts w:ascii="Times New Roman" w:eastAsia="Times New Roman" w:hAnsi="Times New Roman" w:cs="Times New Roman"/>
          <w:sz w:val="24"/>
          <w:szCs w:val="24"/>
          <w:rtl/>
        </w:rPr>
        <w:t>התשנ</w:t>
      </w:r>
      <w:r w:rsidRPr="00224CD6">
        <w:rPr>
          <w:rFonts w:ascii="Times New Roman" w:eastAsia="Times New Roman" w:hAnsi="Times New Roman" w:cs="Times New Roman"/>
          <w:sz w:val="24"/>
        </w:rPr>
        <w:t>"</w:t>
      </w:r>
      <w:r w:rsidRPr="00224CD6">
        <w:rPr>
          <w:rFonts w:ascii="Times New Roman" w:eastAsia="Times New Roman" w:hAnsi="Times New Roman" w:cs="Times New Roman"/>
          <w:sz w:val="24"/>
          <w:szCs w:val="24"/>
          <w:rtl/>
        </w:rPr>
        <w:t>ב</w:t>
      </w:r>
      <w:r w:rsidR="00224CD6">
        <w:rPr>
          <w:rFonts w:ascii="Times New Roman" w:eastAsia="Times New Roman" w:hAnsi="Times New Roman" w:cs="Times New Roman" w:hint="cs"/>
          <w:sz w:val="24"/>
          <w:szCs w:val="24"/>
          <w:rtl/>
        </w:rPr>
        <w:t xml:space="preserve">  </w:t>
      </w:r>
      <w:r w:rsidR="00224CD6">
        <w:rPr>
          <w:rFonts w:ascii="Times New Roman" w:eastAsia="Times New Roman" w:hAnsi="Times New Roman" w:cs="Times New Roman" w:hint="cs"/>
          <w:sz w:val="24"/>
          <w:rtl/>
        </w:rPr>
        <w:t>1992 -</w:t>
      </w:r>
      <w:r w:rsidRPr="00224CD6">
        <w:rPr>
          <w:rFonts w:ascii="Times New Roman" w:eastAsia="Times New Roman" w:hAnsi="Times New Roman" w:cs="Times New Roman"/>
          <w:sz w:val="24"/>
        </w:rPr>
        <w:t xml:space="preserve"> </w:t>
      </w:r>
      <w:r w:rsidRPr="00224CD6">
        <w:rPr>
          <w:rFonts w:ascii="Times New Roman" w:eastAsia="Times New Roman" w:hAnsi="Times New Roman" w:cs="Times New Roman"/>
          <w:sz w:val="24"/>
          <w:szCs w:val="24"/>
          <w:rtl/>
        </w:rPr>
        <w:t>לעני</w:t>
      </w:r>
      <w:r w:rsidR="00224CD6">
        <w:rPr>
          <w:rFonts w:ascii="Times New Roman" w:eastAsia="Times New Roman" w:hAnsi="Times New Roman" w:cs="Times New Roman" w:hint="cs"/>
          <w:sz w:val="24"/>
          <w:szCs w:val="24"/>
          <w:rtl/>
        </w:rPr>
        <w:t>י</w:t>
      </w:r>
      <w:r w:rsidRPr="00224CD6">
        <w:rPr>
          <w:rFonts w:ascii="Times New Roman" w:eastAsia="Times New Roman" w:hAnsi="Times New Roman" w:cs="Times New Roman"/>
          <w:sz w:val="24"/>
          <w:szCs w:val="24"/>
          <w:rtl/>
        </w:rPr>
        <w:t>ן עידוד נשים בעסקים</w:t>
      </w:r>
      <w:r w:rsidR="00224CD6">
        <w:rPr>
          <w:rFonts w:ascii="Times New Roman" w:eastAsia="Times New Roman" w:hAnsi="Times New Roman" w:cs="Times New Roman" w:hint="cs"/>
          <w:sz w:val="24"/>
          <w:szCs w:val="24"/>
          <w:rtl/>
        </w:rPr>
        <w:t xml:space="preserve">, </w:t>
      </w:r>
      <w:r w:rsidRPr="00224CD6">
        <w:rPr>
          <w:rFonts w:ascii="Times New Roman" w:eastAsia="Times New Roman" w:hAnsi="Times New Roman" w:cs="Times New Roman"/>
          <w:sz w:val="24"/>
          <w:szCs w:val="24"/>
          <w:rtl/>
        </w:rPr>
        <w:t>להגיש אישור ותצהיר</w:t>
      </w:r>
      <w:r w:rsidR="00224CD6">
        <w:rPr>
          <w:rFonts w:ascii="Times New Roman" w:eastAsia="Times New Roman" w:hAnsi="Times New Roman" w:cs="Times New Roman" w:hint="cs"/>
          <w:sz w:val="24"/>
          <w:szCs w:val="24"/>
          <w:rtl/>
        </w:rPr>
        <w:t xml:space="preserve">, </w:t>
      </w:r>
      <w:r w:rsidRPr="00224CD6">
        <w:rPr>
          <w:rFonts w:ascii="Times New Roman" w:eastAsia="Times New Roman" w:hAnsi="Times New Roman" w:cs="Times New Roman"/>
          <w:sz w:val="24"/>
          <w:szCs w:val="24"/>
          <w:rtl/>
        </w:rPr>
        <w:t>לפיו העסק הוא בשליטת אישה</w:t>
      </w:r>
      <w:r w:rsidR="00224CD6">
        <w:rPr>
          <w:rFonts w:ascii="Times New Roman" w:eastAsia="Times New Roman" w:hAnsi="Times New Roman" w:cs="Times New Roman" w:hint="cs"/>
          <w:sz w:val="24"/>
          <w:szCs w:val="24"/>
          <w:rtl/>
        </w:rPr>
        <w:t xml:space="preserve"> (</w:t>
      </w:r>
      <w:r w:rsidRPr="00224CD6">
        <w:rPr>
          <w:rFonts w:ascii="Times New Roman" w:eastAsia="Times New Roman" w:hAnsi="Times New Roman" w:cs="Times New Roman"/>
          <w:sz w:val="24"/>
          <w:szCs w:val="24"/>
          <w:rtl/>
        </w:rPr>
        <w:t>על משמעותם של המונחים</w:t>
      </w:r>
      <w:r w:rsidR="00224CD6">
        <w:rPr>
          <w:rFonts w:ascii="Times New Roman" w:eastAsia="Times New Roman" w:hAnsi="Times New Roman" w:cs="Times New Roman" w:hint="cs"/>
          <w:sz w:val="24"/>
          <w:szCs w:val="24"/>
          <w:rtl/>
        </w:rPr>
        <w:t>: "</w:t>
      </w:r>
      <w:r w:rsidRPr="00224CD6">
        <w:rPr>
          <w:rFonts w:ascii="Times New Roman" w:eastAsia="Times New Roman" w:hAnsi="Times New Roman" w:cs="Times New Roman"/>
          <w:sz w:val="24"/>
          <w:szCs w:val="24"/>
          <w:rtl/>
        </w:rPr>
        <w:t>עסק</w:t>
      </w:r>
      <w:r w:rsidRPr="00224CD6">
        <w:rPr>
          <w:rFonts w:ascii="Times New Roman" w:eastAsia="Times New Roman" w:hAnsi="Times New Roman" w:cs="Times New Roman"/>
          <w:sz w:val="24"/>
        </w:rPr>
        <w:t>"</w:t>
      </w:r>
      <w:r w:rsidR="00224CD6">
        <w:rPr>
          <w:rFonts w:ascii="Times New Roman" w:eastAsia="Times New Roman" w:hAnsi="Times New Roman" w:cs="Times New Roman" w:hint="cs"/>
          <w:sz w:val="24"/>
          <w:rtl/>
        </w:rPr>
        <w:t xml:space="preserve">, </w:t>
      </w:r>
      <w:r w:rsidRPr="00224CD6">
        <w:rPr>
          <w:rFonts w:ascii="Times New Roman" w:eastAsia="Times New Roman" w:hAnsi="Times New Roman" w:cs="Times New Roman"/>
          <w:sz w:val="24"/>
        </w:rPr>
        <w:t>"</w:t>
      </w:r>
      <w:r w:rsidRPr="00224CD6">
        <w:rPr>
          <w:rFonts w:ascii="Times New Roman" w:eastAsia="Times New Roman" w:hAnsi="Times New Roman" w:cs="Times New Roman"/>
          <w:sz w:val="24"/>
          <w:szCs w:val="24"/>
          <w:rtl/>
        </w:rPr>
        <w:t>עסק בשליטת אישה</w:t>
      </w:r>
      <w:r w:rsidRPr="00224CD6">
        <w:rPr>
          <w:rFonts w:ascii="Times New Roman" w:eastAsia="Times New Roman" w:hAnsi="Times New Roman" w:cs="Times New Roman"/>
          <w:sz w:val="24"/>
        </w:rPr>
        <w:t>"</w:t>
      </w:r>
      <w:r w:rsidR="00224CD6">
        <w:rPr>
          <w:rFonts w:ascii="Times New Roman" w:eastAsia="Times New Roman" w:hAnsi="Times New Roman" w:cs="Times New Roman" w:hint="cs"/>
          <w:sz w:val="24"/>
          <w:rtl/>
        </w:rPr>
        <w:t xml:space="preserve">, </w:t>
      </w:r>
      <w:r w:rsidRPr="00224CD6">
        <w:rPr>
          <w:rFonts w:ascii="Times New Roman" w:eastAsia="Times New Roman" w:hAnsi="Times New Roman" w:cs="Times New Roman"/>
          <w:sz w:val="24"/>
        </w:rPr>
        <w:t>"</w:t>
      </w:r>
      <w:r w:rsidRPr="00224CD6">
        <w:rPr>
          <w:rFonts w:ascii="Times New Roman" w:eastAsia="Times New Roman" w:hAnsi="Times New Roman" w:cs="Times New Roman"/>
          <w:sz w:val="24"/>
          <w:szCs w:val="24"/>
          <w:rtl/>
        </w:rPr>
        <w:t>אישור</w:t>
      </w:r>
      <w:r w:rsidR="00224CD6">
        <w:rPr>
          <w:rFonts w:ascii="Times New Roman" w:eastAsia="Times New Roman" w:hAnsi="Times New Roman" w:cs="Times New Roman" w:hint="cs"/>
          <w:sz w:val="24"/>
          <w:szCs w:val="24"/>
          <w:rtl/>
        </w:rPr>
        <w:t>" ו- "</w:t>
      </w:r>
      <w:r w:rsidRPr="00224CD6">
        <w:rPr>
          <w:rFonts w:ascii="Times New Roman" w:eastAsia="Times New Roman" w:hAnsi="Times New Roman" w:cs="Times New Roman"/>
          <w:sz w:val="24"/>
          <w:szCs w:val="24"/>
          <w:rtl/>
        </w:rPr>
        <w:t>תצהיר</w:t>
      </w:r>
      <w:r w:rsidR="00224CD6">
        <w:rPr>
          <w:rFonts w:ascii="Times New Roman" w:eastAsia="Times New Roman" w:hAnsi="Times New Roman" w:cs="Times New Roman" w:hint="cs"/>
          <w:sz w:val="24"/>
          <w:szCs w:val="24"/>
          <w:rtl/>
        </w:rPr>
        <w:t xml:space="preserve">" - </w:t>
      </w:r>
      <w:r w:rsidRPr="00224CD6">
        <w:rPr>
          <w:rFonts w:ascii="Times New Roman" w:eastAsia="Times New Roman" w:hAnsi="Times New Roman" w:cs="Times New Roman"/>
          <w:sz w:val="24"/>
          <w:szCs w:val="24"/>
          <w:rtl/>
        </w:rPr>
        <w:t xml:space="preserve">ראה סעיף </w:t>
      </w:r>
      <w:r w:rsidRPr="00224CD6">
        <w:rPr>
          <w:rFonts w:ascii="Times New Roman" w:eastAsia="Times New Roman" w:hAnsi="Times New Roman" w:cs="Times New Roman"/>
          <w:sz w:val="24"/>
        </w:rPr>
        <w:t>2</w:t>
      </w:r>
      <w:r w:rsidRPr="00224CD6">
        <w:rPr>
          <w:rFonts w:ascii="Times New Roman" w:eastAsia="Times New Roman" w:hAnsi="Times New Roman" w:cs="Times New Roman"/>
          <w:sz w:val="24"/>
          <w:szCs w:val="24"/>
          <w:rtl/>
        </w:rPr>
        <w:t>ב לחוק</w:t>
      </w:r>
      <w:r w:rsidR="00224CD6">
        <w:rPr>
          <w:rFonts w:ascii="Times New Roman" w:eastAsia="Times New Roman" w:hAnsi="Times New Roman" w:cs="Times New Roman" w:hint="cs"/>
          <w:sz w:val="24"/>
          <w:szCs w:val="24"/>
          <w:rtl/>
        </w:rPr>
        <w:t>)</w:t>
      </w:r>
      <w:r w:rsidRPr="00224CD6">
        <w:rPr>
          <w:rFonts w:ascii="Times New Roman" w:eastAsia="Times New Roman" w:hAnsi="Times New Roman" w:cs="Times New Roman"/>
          <w:sz w:val="24"/>
        </w:rPr>
        <w:t>.</w:t>
      </w:r>
    </w:p>
    <w:p w14:paraId="0823EC82" w14:textId="77777777" w:rsidR="008F3A36" w:rsidRPr="00224CD6" w:rsidRDefault="000E27C1" w:rsidP="00224CD6">
      <w:pPr>
        <w:pStyle w:val="a7"/>
        <w:numPr>
          <w:ilvl w:val="1"/>
          <w:numId w:val="118"/>
        </w:numPr>
        <w:spacing w:before="360" w:after="0" w:line="360" w:lineRule="auto"/>
        <w:rPr>
          <w:rFonts w:ascii="Times New Roman" w:eastAsia="Times New Roman" w:hAnsi="Times New Roman" w:cs="Times New Roman"/>
          <w:b/>
          <w:sz w:val="24"/>
          <w:szCs w:val="20"/>
          <w:u w:val="single"/>
        </w:rPr>
      </w:pPr>
      <w:r w:rsidRPr="00224CD6">
        <w:rPr>
          <w:rFonts w:ascii="Times New Roman" w:eastAsia="Times New Roman" w:hAnsi="Times New Roman" w:cs="Times New Roman"/>
          <w:b/>
          <w:bCs/>
          <w:sz w:val="24"/>
          <w:szCs w:val="24"/>
          <w:u w:val="single"/>
          <w:rtl/>
        </w:rPr>
        <w:t>ניגוד עניינים</w:t>
      </w:r>
    </w:p>
    <w:p w14:paraId="6534E083" w14:textId="77777777" w:rsidR="008F3A36" w:rsidRPr="00224CD6" w:rsidRDefault="000E27C1" w:rsidP="00224CD6">
      <w:pPr>
        <w:pStyle w:val="a7"/>
        <w:numPr>
          <w:ilvl w:val="2"/>
          <w:numId w:val="118"/>
        </w:numPr>
        <w:spacing w:after="0" w:line="360" w:lineRule="auto"/>
        <w:jc w:val="both"/>
        <w:rPr>
          <w:rFonts w:ascii="Times New Roman" w:eastAsia="Times New Roman" w:hAnsi="Times New Roman" w:cs="Times New Roman"/>
          <w:sz w:val="24"/>
        </w:rPr>
      </w:pPr>
      <w:r w:rsidRPr="00224CD6">
        <w:rPr>
          <w:rFonts w:ascii="Times New Roman" w:eastAsia="Times New Roman" w:hAnsi="Times New Roman" w:cs="Times New Roman"/>
          <w:sz w:val="24"/>
          <w:szCs w:val="24"/>
          <w:rtl/>
        </w:rPr>
        <w:t>הספק יהיה רשאי להמשיך ולספק שירותים לאחרים זולת המשרד</w:t>
      </w:r>
      <w:r w:rsidR="00224CD6">
        <w:rPr>
          <w:rFonts w:ascii="Times New Roman" w:eastAsia="Times New Roman" w:hAnsi="Times New Roman" w:cs="Times New Roman" w:hint="cs"/>
          <w:sz w:val="24"/>
          <w:szCs w:val="24"/>
          <w:rtl/>
        </w:rPr>
        <w:t xml:space="preserve">, </w:t>
      </w:r>
      <w:r w:rsidRPr="00224CD6">
        <w:rPr>
          <w:rFonts w:ascii="Times New Roman" w:eastAsia="Times New Roman" w:hAnsi="Times New Roman" w:cs="Times New Roman"/>
          <w:sz w:val="24"/>
          <w:szCs w:val="24"/>
          <w:rtl/>
        </w:rPr>
        <w:t>ובלבד שלא יהיה בכך משום פגיעה בחובותיו שלפי הסכם זה</w:t>
      </w:r>
      <w:r w:rsidRPr="00224CD6">
        <w:rPr>
          <w:rFonts w:ascii="Times New Roman" w:eastAsia="Times New Roman" w:hAnsi="Times New Roman" w:cs="Times New Roman"/>
          <w:sz w:val="24"/>
        </w:rPr>
        <w:t>.</w:t>
      </w:r>
    </w:p>
    <w:p w14:paraId="3895DEA7" w14:textId="77777777" w:rsidR="008F3A36" w:rsidRPr="00224CD6" w:rsidRDefault="000E27C1" w:rsidP="00224CD6">
      <w:pPr>
        <w:pStyle w:val="a7"/>
        <w:numPr>
          <w:ilvl w:val="2"/>
          <w:numId w:val="118"/>
        </w:numPr>
        <w:spacing w:after="0" w:line="360" w:lineRule="auto"/>
        <w:jc w:val="both"/>
        <w:rPr>
          <w:rFonts w:ascii="Times New Roman" w:eastAsia="Times New Roman" w:hAnsi="Times New Roman" w:cs="Times New Roman"/>
          <w:sz w:val="24"/>
        </w:rPr>
      </w:pPr>
      <w:r w:rsidRPr="00224CD6">
        <w:rPr>
          <w:rFonts w:ascii="Times New Roman" w:eastAsia="Times New Roman" w:hAnsi="Times New Roman" w:cs="Times New Roman"/>
          <w:sz w:val="24"/>
          <w:szCs w:val="24"/>
          <w:rtl/>
        </w:rPr>
        <w:t>על אף האמור</w:t>
      </w:r>
      <w:r w:rsidR="00224CD6">
        <w:rPr>
          <w:rFonts w:ascii="Times New Roman" w:eastAsia="Times New Roman" w:hAnsi="Times New Roman" w:cs="Times New Roman" w:hint="cs"/>
          <w:sz w:val="24"/>
          <w:szCs w:val="24"/>
          <w:rtl/>
        </w:rPr>
        <w:t xml:space="preserve">, </w:t>
      </w:r>
      <w:r w:rsidRPr="00224CD6">
        <w:rPr>
          <w:rFonts w:ascii="Times New Roman" w:eastAsia="Times New Roman" w:hAnsi="Times New Roman" w:cs="Times New Roman"/>
          <w:sz w:val="24"/>
          <w:szCs w:val="24"/>
          <w:rtl/>
        </w:rPr>
        <w:t>הספק אינו יהיה רשאי לספק שירותים לאחר</w:t>
      </w:r>
      <w:r w:rsidR="00224CD6">
        <w:rPr>
          <w:rFonts w:ascii="Times New Roman" w:eastAsia="Times New Roman" w:hAnsi="Times New Roman" w:cs="Times New Roman" w:hint="cs"/>
          <w:sz w:val="24"/>
          <w:szCs w:val="24"/>
          <w:rtl/>
        </w:rPr>
        <w:t xml:space="preserve">, </w:t>
      </w:r>
      <w:r w:rsidRPr="00224CD6">
        <w:rPr>
          <w:rFonts w:ascii="Times New Roman" w:eastAsia="Times New Roman" w:hAnsi="Times New Roman" w:cs="Times New Roman"/>
          <w:sz w:val="24"/>
          <w:szCs w:val="24"/>
          <w:rtl/>
        </w:rPr>
        <w:t>באופן שיש בו</w:t>
      </w:r>
      <w:r w:rsidR="00224CD6">
        <w:rPr>
          <w:rFonts w:ascii="Times New Roman" w:eastAsia="Times New Roman" w:hAnsi="Times New Roman" w:cs="Times New Roman" w:hint="cs"/>
          <w:sz w:val="24"/>
          <w:szCs w:val="24"/>
          <w:rtl/>
        </w:rPr>
        <w:t xml:space="preserve">, </w:t>
      </w:r>
      <w:r w:rsidRPr="00224CD6">
        <w:rPr>
          <w:rFonts w:ascii="Times New Roman" w:eastAsia="Times New Roman" w:hAnsi="Times New Roman" w:cs="Times New Roman"/>
          <w:sz w:val="24"/>
          <w:szCs w:val="24"/>
          <w:rtl/>
        </w:rPr>
        <w:t>לדעת המשרד</w:t>
      </w:r>
      <w:r w:rsidR="00224CD6">
        <w:rPr>
          <w:rFonts w:ascii="Times New Roman" w:eastAsia="Times New Roman" w:hAnsi="Times New Roman" w:cs="Times New Roman" w:hint="cs"/>
          <w:sz w:val="24"/>
          <w:szCs w:val="24"/>
          <w:rtl/>
        </w:rPr>
        <w:t xml:space="preserve">, </w:t>
      </w:r>
      <w:r w:rsidRPr="00224CD6">
        <w:rPr>
          <w:rFonts w:ascii="Times New Roman" w:eastAsia="Times New Roman" w:hAnsi="Times New Roman" w:cs="Times New Roman"/>
          <w:sz w:val="24"/>
          <w:szCs w:val="24"/>
          <w:rtl/>
        </w:rPr>
        <w:t>משום פגיעה בהספקת השירותים למדינה לפי הסכם זה</w:t>
      </w:r>
      <w:r w:rsidRPr="00224CD6">
        <w:rPr>
          <w:rFonts w:ascii="Times New Roman" w:eastAsia="Times New Roman" w:hAnsi="Times New Roman" w:cs="Times New Roman"/>
          <w:sz w:val="24"/>
        </w:rPr>
        <w:t>.</w:t>
      </w:r>
    </w:p>
    <w:p w14:paraId="688B7712" w14:textId="77777777" w:rsidR="008F3A36" w:rsidRDefault="008F3A36">
      <w:pPr>
        <w:spacing w:after="120" w:line="240" w:lineRule="auto"/>
        <w:jc w:val="both"/>
        <w:rPr>
          <w:rFonts w:ascii="Times New Roman" w:eastAsia="Times New Roman" w:hAnsi="Times New Roman" w:cs="Times New Roman"/>
        </w:rPr>
      </w:pPr>
    </w:p>
    <w:p w14:paraId="4963D58A" w14:textId="77777777" w:rsidR="008F3A36" w:rsidRPr="00224CD6" w:rsidRDefault="000E27C1" w:rsidP="00224CD6">
      <w:pPr>
        <w:pStyle w:val="a7"/>
        <w:numPr>
          <w:ilvl w:val="1"/>
          <w:numId w:val="118"/>
        </w:numPr>
        <w:spacing w:before="360" w:after="0" w:line="360" w:lineRule="auto"/>
        <w:rPr>
          <w:rFonts w:ascii="Times New Roman" w:eastAsia="Times New Roman" w:hAnsi="Times New Roman" w:cs="Times New Roman"/>
          <w:b/>
          <w:sz w:val="24"/>
          <w:szCs w:val="20"/>
          <w:u w:val="single"/>
        </w:rPr>
      </w:pPr>
      <w:r w:rsidRPr="00224CD6">
        <w:rPr>
          <w:rFonts w:ascii="Times New Roman" w:eastAsia="Times New Roman" w:hAnsi="Times New Roman" w:cs="Times New Roman"/>
          <w:b/>
          <w:bCs/>
          <w:sz w:val="24"/>
          <w:szCs w:val="24"/>
          <w:u w:val="single"/>
          <w:rtl/>
        </w:rPr>
        <w:t>העדפת תוצרת הארץ</w:t>
      </w:r>
    </w:p>
    <w:p w14:paraId="1603ED78" w14:textId="68EEFEF9" w:rsidR="008F3A36" w:rsidRPr="00224CD6" w:rsidRDefault="000E27C1" w:rsidP="00216830">
      <w:pPr>
        <w:pStyle w:val="a7"/>
        <w:numPr>
          <w:ilvl w:val="2"/>
          <w:numId w:val="118"/>
        </w:numPr>
        <w:spacing w:after="0" w:line="360" w:lineRule="auto"/>
        <w:jc w:val="both"/>
        <w:rPr>
          <w:rFonts w:ascii="Times New Roman" w:eastAsia="Times New Roman" w:hAnsi="Times New Roman" w:cs="Times New Roman"/>
          <w:sz w:val="24"/>
        </w:rPr>
      </w:pPr>
      <w:r w:rsidRPr="00224CD6">
        <w:rPr>
          <w:rFonts w:ascii="Times New Roman" w:eastAsia="Times New Roman" w:hAnsi="Times New Roman" w:cs="Times New Roman"/>
          <w:sz w:val="24"/>
          <w:szCs w:val="24"/>
          <w:rtl/>
        </w:rPr>
        <w:lastRenderedPageBreak/>
        <w:t>בהתאם לתקנות חובת מכרזים</w:t>
      </w:r>
      <w:r w:rsidR="00224CD6">
        <w:rPr>
          <w:rFonts w:ascii="Times New Roman" w:eastAsia="Times New Roman" w:hAnsi="Times New Roman" w:cs="Times New Roman" w:hint="cs"/>
          <w:sz w:val="24"/>
          <w:szCs w:val="24"/>
          <w:rtl/>
        </w:rPr>
        <w:t xml:space="preserve"> (</w:t>
      </w:r>
      <w:r w:rsidRPr="00224CD6">
        <w:rPr>
          <w:rFonts w:ascii="Times New Roman" w:eastAsia="Times New Roman" w:hAnsi="Times New Roman" w:cs="Times New Roman"/>
          <w:sz w:val="24"/>
          <w:szCs w:val="24"/>
          <w:rtl/>
        </w:rPr>
        <w:t>העדפת תוצרת הארץ</w:t>
      </w:r>
      <w:r w:rsidR="00224CD6">
        <w:rPr>
          <w:rFonts w:ascii="Times New Roman" w:eastAsia="Times New Roman" w:hAnsi="Times New Roman" w:cs="Times New Roman" w:hint="cs"/>
          <w:sz w:val="24"/>
          <w:szCs w:val="24"/>
          <w:rtl/>
        </w:rPr>
        <w:t xml:space="preserve">), </w:t>
      </w:r>
      <w:r w:rsidRPr="00224CD6">
        <w:rPr>
          <w:rFonts w:ascii="Times New Roman" w:eastAsia="Times New Roman" w:hAnsi="Times New Roman" w:cs="Times New Roman"/>
          <w:sz w:val="24"/>
          <w:szCs w:val="24"/>
          <w:rtl/>
        </w:rPr>
        <w:t>התשנ</w:t>
      </w:r>
      <w:r w:rsidRPr="00224CD6">
        <w:rPr>
          <w:rFonts w:ascii="Times New Roman" w:eastAsia="Times New Roman" w:hAnsi="Times New Roman" w:cs="Times New Roman"/>
          <w:sz w:val="24"/>
        </w:rPr>
        <w:t>"</w:t>
      </w:r>
      <w:r w:rsidRPr="00224CD6">
        <w:rPr>
          <w:rFonts w:ascii="Times New Roman" w:eastAsia="Times New Roman" w:hAnsi="Times New Roman" w:cs="Times New Roman"/>
          <w:sz w:val="24"/>
          <w:szCs w:val="24"/>
          <w:rtl/>
        </w:rPr>
        <w:t>ה</w:t>
      </w:r>
      <w:r w:rsidR="00216830">
        <w:rPr>
          <w:rFonts w:ascii="Times New Roman" w:eastAsia="Times New Roman" w:hAnsi="Times New Roman" w:cs="Times New Roman" w:hint="cs"/>
          <w:sz w:val="24"/>
          <w:szCs w:val="24"/>
          <w:rtl/>
        </w:rPr>
        <w:t xml:space="preserve"> </w:t>
      </w:r>
      <w:r w:rsidR="00216830">
        <w:rPr>
          <w:rFonts w:ascii="Times New Roman" w:eastAsia="Times New Roman" w:hAnsi="Times New Roman" w:cs="Times New Roman"/>
          <w:sz w:val="24"/>
          <w:szCs w:val="24"/>
          <w:rtl/>
        </w:rPr>
        <w:t>–</w:t>
      </w:r>
      <w:r w:rsidR="00216830">
        <w:rPr>
          <w:rFonts w:ascii="Times New Roman" w:eastAsia="Times New Roman" w:hAnsi="Times New Roman" w:cs="Times New Roman" w:hint="cs"/>
          <w:sz w:val="24"/>
          <w:szCs w:val="24"/>
          <w:rtl/>
        </w:rPr>
        <w:t xml:space="preserve"> 1995, </w:t>
      </w:r>
      <w:r w:rsidRPr="00224CD6">
        <w:rPr>
          <w:rFonts w:ascii="Times New Roman" w:eastAsia="Times New Roman" w:hAnsi="Times New Roman" w:cs="Times New Roman"/>
          <w:sz w:val="24"/>
          <w:szCs w:val="24"/>
          <w:rtl/>
        </w:rPr>
        <w:t>תינתן העדפה להצעות לרכישת טובין מתוצרת הארץ</w:t>
      </w:r>
      <w:r w:rsidR="00224CD6">
        <w:rPr>
          <w:rFonts w:ascii="Times New Roman" w:eastAsia="Times New Roman" w:hAnsi="Times New Roman" w:cs="Times New Roman" w:hint="cs"/>
          <w:sz w:val="24"/>
          <w:szCs w:val="24"/>
          <w:rtl/>
        </w:rPr>
        <w:t xml:space="preserve">, </w:t>
      </w:r>
      <w:r w:rsidRPr="00224CD6">
        <w:rPr>
          <w:rFonts w:ascii="Times New Roman" w:eastAsia="Times New Roman" w:hAnsi="Times New Roman" w:cs="Times New Roman"/>
          <w:sz w:val="24"/>
          <w:szCs w:val="24"/>
          <w:rtl/>
        </w:rPr>
        <w:t>שמחירם אינו עולה על מחיר הצעות לרכישת טובין מיובאים בתוספת</w:t>
      </w:r>
      <w:r w:rsidR="00224CD6">
        <w:rPr>
          <w:rFonts w:ascii="Times New Roman" w:eastAsia="Times New Roman" w:hAnsi="Times New Roman" w:cs="Times New Roman" w:hint="cs"/>
          <w:sz w:val="24"/>
          <w:szCs w:val="24"/>
          <w:rtl/>
        </w:rPr>
        <w:t xml:space="preserve"> 15%, </w:t>
      </w:r>
      <w:r w:rsidRPr="00224CD6">
        <w:rPr>
          <w:rFonts w:ascii="Times New Roman" w:eastAsia="Times New Roman" w:hAnsi="Times New Roman" w:cs="Times New Roman"/>
          <w:sz w:val="24"/>
          <w:szCs w:val="24"/>
          <w:rtl/>
        </w:rPr>
        <w:t>והכל כמפורט בתקנות האמורות</w:t>
      </w:r>
      <w:r w:rsidRPr="00224CD6">
        <w:rPr>
          <w:rFonts w:ascii="Times New Roman" w:eastAsia="Times New Roman" w:hAnsi="Times New Roman" w:cs="Times New Roman"/>
          <w:sz w:val="24"/>
        </w:rPr>
        <w:t>.</w:t>
      </w:r>
    </w:p>
    <w:p w14:paraId="2FB9E25F" w14:textId="77777777" w:rsidR="008F3A36" w:rsidRPr="00224CD6" w:rsidRDefault="000E27C1" w:rsidP="00224CD6">
      <w:pPr>
        <w:pStyle w:val="a7"/>
        <w:numPr>
          <w:ilvl w:val="1"/>
          <w:numId w:val="118"/>
        </w:numPr>
        <w:spacing w:before="360" w:after="0" w:line="360" w:lineRule="auto"/>
        <w:rPr>
          <w:rFonts w:ascii="Times New Roman" w:eastAsia="Times New Roman" w:hAnsi="Times New Roman" w:cs="Times New Roman"/>
          <w:b/>
          <w:sz w:val="24"/>
          <w:szCs w:val="20"/>
          <w:u w:val="single"/>
        </w:rPr>
      </w:pPr>
      <w:r w:rsidRPr="00224CD6">
        <w:rPr>
          <w:rFonts w:ascii="Times New Roman" w:eastAsia="Times New Roman" w:hAnsi="Times New Roman" w:cs="Times New Roman"/>
          <w:b/>
          <w:bCs/>
          <w:sz w:val="24"/>
          <w:szCs w:val="24"/>
          <w:u w:val="single"/>
          <w:rtl/>
        </w:rPr>
        <w:t>חתימת הספק על ההסכם לאחר זכייתו</w:t>
      </w:r>
    </w:p>
    <w:p w14:paraId="092E1ED2" w14:textId="77777777" w:rsidR="008F3A36" w:rsidRPr="00224CD6" w:rsidRDefault="000E27C1" w:rsidP="00224CD6">
      <w:pPr>
        <w:pStyle w:val="a7"/>
        <w:numPr>
          <w:ilvl w:val="2"/>
          <w:numId w:val="118"/>
        </w:numPr>
        <w:spacing w:after="0" w:line="360" w:lineRule="auto"/>
        <w:jc w:val="both"/>
        <w:rPr>
          <w:rFonts w:ascii="Times New Roman" w:eastAsia="Times New Roman" w:hAnsi="Times New Roman" w:cs="Times New Roman"/>
          <w:sz w:val="24"/>
        </w:rPr>
      </w:pPr>
      <w:r w:rsidRPr="00224CD6">
        <w:rPr>
          <w:rFonts w:ascii="Times New Roman" w:eastAsia="Times New Roman" w:hAnsi="Times New Roman" w:cs="Times New Roman"/>
          <w:sz w:val="24"/>
          <w:szCs w:val="24"/>
          <w:rtl/>
        </w:rPr>
        <w:t>יחד עם הודעת הזכייה יועבר לספק הסכם לחתימה בצירוף נספחי ההסכם</w:t>
      </w:r>
      <w:r w:rsidR="00224CD6">
        <w:rPr>
          <w:rFonts w:ascii="Times New Roman" w:eastAsia="Times New Roman" w:hAnsi="Times New Roman" w:cs="Times New Roman" w:hint="cs"/>
          <w:sz w:val="24"/>
          <w:szCs w:val="24"/>
          <w:rtl/>
        </w:rPr>
        <w:t xml:space="preserve">, </w:t>
      </w:r>
      <w:r w:rsidRPr="00224CD6">
        <w:rPr>
          <w:rFonts w:ascii="Times New Roman" w:eastAsia="Times New Roman" w:hAnsi="Times New Roman" w:cs="Times New Roman"/>
          <w:sz w:val="24"/>
          <w:szCs w:val="24"/>
          <w:rtl/>
        </w:rPr>
        <w:t>לרבות נוסח כתב ערבות ביצוע הכולל את הסכום ואת תאריך התוקף וכן את נוסח אישור עריכת הביטוחים</w:t>
      </w:r>
      <w:r w:rsidRPr="00224CD6">
        <w:rPr>
          <w:rFonts w:ascii="Times New Roman" w:eastAsia="Times New Roman" w:hAnsi="Times New Roman" w:cs="Times New Roman"/>
          <w:sz w:val="24"/>
        </w:rPr>
        <w:t>.</w:t>
      </w:r>
    </w:p>
    <w:p w14:paraId="49611CA1" w14:textId="77777777" w:rsidR="008F3A36" w:rsidRPr="00224CD6" w:rsidRDefault="000E27C1" w:rsidP="00224CD6">
      <w:pPr>
        <w:pStyle w:val="a7"/>
        <w:numPr>
          <w:ilvl w:val="2"/>
          <w:numId w:val="118"/>
        </w:numPr>
        <w:spacing w:after="0" w:line="360" w:lineRule="auto"/>
        <w:jc w:val="both"/>
        <w:rPr>
          <w:rFonts w:ascii="Times New Roman" w:eastAsia="Times New Roman" w:hAnsi="Times New Roman" w:cs="Times New Roman"/>
          <w:sz w:val="24"/>
        </w:rPr>
      </w:pPr>
      <w:r w:rsidRPr="00224CD6">
        <w:rPr>
          <w:rFonts w:ascii="Times New Roman" w:eastAsia="Times New Roman" w:hAnsi="Times New Roman" w:cs="Times New Roman"/>
          <w:sz w:val="24"/>
          <w:szCs w:val="24"/>
          <w:rtl/>
        </w:rPr>
        <w:t>על הספק לחתום על ההסכם ועל נספחיו</w:t>
      </w:r>
      <w:r w:rsidR="00224CD6">
        <w:rPr>
          <w:rFonts w:ascii="Times New Roman" w:eastAsia="Times New Roman" w:hAnsi="Times New Roman" w:cs="Times New Roman" w:hint="cs"/>
          <w:sz w:val="24"/>
          <w:szCs w:val="24"/>
          <w:rtl/>
        </w:rPr>
        <w:t xml:space="preserve">, </w:t>
      </w:r>
      <w:r w:rsidRPr="00224CD6">
        <w:rPr>
          <w:rFonts w:ascii="Times New Roman" w:eastAsia="Times New Roman" w:hAnsi="Times New Roman" w:cs="Times New Roman"/>
          <w:sz w:val="24"/>
          <w:szCs w:val="24"/>
          <w:rtl/>
        </w:rPr>
        <w:t>לרבות ערבות הביצוע כמפורט בסעיף</w:t>
      </w:r>
      <w:r w:rsidR="00224CD6">
        <w:rPr>
          <w:rFonts w:ascii="Times New Roman" w:eastAsia="Times New Roman" w:hAnsi="Times New Roman" w:cs="Times New Roman" w:hint="cs"/>
          <w:sz w:val="24"/>
          <w:szCs w:val="24"/>
          <w:rtl/>
        </w:rPr>
        <w:t xml:space="preserve">4.10 </w:t>
      </w:r>
      <w:r w:rsidRPr="00224CD6">
        <w:rPr>
          <w:rFonts w:ascii="Times New Roman" w:eastAsia="Times New Roman" w:hAnsi="Times New Roman" w:cs="Times New Roman"/>
          <w:sz w:val="24"/>
          <w:szCs w:val="24"/>
          <w:rtl/>
        </w:rPr>
        <w:t>להלן ואישור עריכת ביטוחים שהינם נספחים להסכם</w:t>
      </w:r>
      <w:r w:rsidR="00224CD6">
        <w:rPr>
          <w:rFonts w:ascii="Times New Roman" w:eastAsia="Times New Roman" w:hAnsi="Times New Roman" w:cs="Times New Roman" w:hint="cs"/>
          <w:sz w:val="24"/>
          <w:szCs w:val="24"/>
          <w:rtl/>
        </w:rPr>
        <w:t xml:space="preserve">, </w:t>
      </w:r>
      <w:r w:rsidRPr="00224CD6">
        <w:rPr>
          <w:rFonts w:ascii="Times New Roman" w:eastAsia="Times New Roman" w:hAnsi="Times New Roman" w:cs="Times New Roman"/>
          <w:sz w:val="24"/>
          <w:szCs w:val="24"/>
          <w:rtl/>
        </w:rPr>
        <w:t>ולהעבירו כשהוא חתום לנציג המשרד תוך</w:t>
      </w:r>
      <w:r w:rsidR="00224CD6">
        <w:rPr>
          <w:rFonts w:ascii="Times New Roman" w:eastAsia="Times New Roman" w:hAnsi="Times New Roman" w:cs="Times New Roman" w:hint="cs"/>
          <w:sz w:val="24"/>
          <w:szCs w:val="24"/>
          <w:rtl/>
        </w:rPr>
        <w:t xml:space="preserve"> </w:t>
      </w:r>
      <w:r w:rsidR="00224CD6">
        <w:rPr>
          <w:rFonts w:ascii="Times New Roman" w:eastAsia="Times New Roman" w:hAnsi="Times New Roman" w:cs="Times New Roman" w:hint="cs"/>
          <w:sz w:val="24"/>
          <w:rtl/>
        </w:rPr>
        <w:t xml:space="preserve">14 </w:t>
      </w:r>
      <w:r w:rsidR="00224CD6" w:rsidRPr="00216830">
        <w:rPr>
          <w:rFonts w:ascii="Times New Roman" w:eastAsia="Times New Roman" w:hAnsi="Times New Roman" w:cs="Times New Roman" w:hint="cs"/>
          <w:sz w:val="24"/>
          <w:szCs w:val="24"/>
          <w:rtl/>
        </w:rPr>
        <w:t>(ארבע-עשרה)</w:t>
      </w:r>
      <w:r w:rsidR="00224CD6">
        <w:rPr>
          <w:rFonts w:ascii="Times New Roman" w:eastAsia="Times New Roman" w:hAnsi="Times New Roman" w:cs="Times New Roman" w:hint="cs"/>
          <w:sz w:val="24"/>
          <w:rtl/>
        </w:rPr>
        <w:t xml:space="preserve"> </w:t>
      </w:r>
      <w:r w:rsidRPr="00224CD6">
        <w:rPr>
          <w:rFonts w:ascii="Times New Roman" w:eastAsia="Times New Roman" w:hAnsi="Times New Roman" w:cs="Times New Roman"/>
          <w:sz w:val="24"/>
          <w:szCs w:val="24"/>
          <w:rtl/>
        </w:rPr>
        <w:t>יום ממועד קבלת ההסכם לחתימתו</w:t>
      </w:r>
      <w:r w:rsidRPr="00224CD6">
        <w:rPr>
          <w:rFonts w:ascii="Times New Roman" w:eastAsia="Times New Roman" w:hAnsi="Times New Roman" w:cs="Times New Roman"/>
          <w:sz w:val="24"/>
        </w:rPr>
        <w:t>.</w:t>
      </w:r>
    </w:p>
    <w:p w14:paraId="2D942B20" w14:textId="77777777" w:rsidR="008F3A36" w:rsidRPr="00224CD6" w:rsidRDefault="000E27C1" w:rsidP="00224CD6">
      <w:pPr>
        <w:pStyle w:val="a7"/>
        <w:numPr>
          <w:ilvl w:val="2"/>
          <w:numId w:val="118"/>
        </w:numPr>
        <w:spacing w:after="0" w:line="360" w:lineRule="auto"/>
        <w:jc w:val="both"/>
        <w:rPr>
          <w:rFonts w:ascii="Times New Roman" w:eastAsia="Times New Roman" w:hAnsi="Times New Roman" w:cs="Times New Roman"/>
          <w:sz w:val="24"/>
        </w:rPr>
      </w:pPr>
      <w:r w:rsidRPr="00224CD6">
        <w:rPr>
          <w:rFonts w:ascii="Times New Roman" w:eastAsia="Times New Roman" w:hAnsi="Times New Roman" w:cs="Times New Roman"/>
          <w:sz w:val="24"/>
          <w:szCs w:val="24"/>
          <w:rtl/>
        </w:rPr>
        <w:t>יש לראות את ההסכם והמכרז כמשלימים זה את זה</w:t>
      </w:r>
      <w:r w:rsidR="00224CD6">
        <w:rPr>
          <w:rFonts w:ascii="Times New Roman" w:eastAsia="Times New Roman" w:hAnsi="Times New Roman" w:cs="Times New Roman" w:hint="cs"/>
          <w:sz w:val="24"/>
          <w:szCs w:val="24"/>
          <w:rtl/>
        </w:rPr>
        <w:t xml:space="preserve">. </w:t>
      </w:r>
      <w:r w:rsidRPr="00224CD6">
        <w:rPr>
          <w:rFonts w:ascii="Times New Roman" w:eastAsia="Times New Roman" w:hAnsi="Times New Roman" w:cs="Times New Roman"/>
          <w:sz w:val="24"/>
          <w:szCs w:val="24"/>
          <w:rtl/>
        </w:rPr>
        <w:t>אם תתגלה סתירה בין האמור במכרז זה לבין האמור בהסכם</w:t>
      </w:r>
      <w:r w:rsidR="00224CD6">
        <w:rPr>
          <w:rFonts w:ascii="Times New Roman" w:eastAsia="Times New Roman" w:hAnsi="Times New Roman" w:cs="Times New Roman" w:hint="cs"/>
          <w:sz w:val="24"/>
          <w:szCs w:val="24"/>
          <w:rtl/>
        </w:rPr>
        <w:t xml:space="preserve">, </w:t>
      </w:r>
      <w:r w:rsidRPr="00224CD6">
        <w:rPr>
          <w:rFonts w:ascii="Times New Roman" w:eastAsia="Times New Roman" w:hAnsi="Times New Roman" w:cs="Times New Roman"/>
          <w:sz w:val="24"/>
          <w:szCs w:val="24"/>
          <w:rtl/>
        </w:rPr>
        <w:t>ייעשה מאמץ ליישב את הסתירה</w:t>
      </w:r>
      <w:r w:rsidR="00224CD6">
        <w:rPr>
          <w:rFonts w:ascii="Times New Roman" w:eastAsia="Times New Roman" w:hAnsi="Times New Roman" w:cs="Times New Roman" w:hint="cs"/>
          <w:sz w:val="24"/>
          <w:szCs w:val="24"/>
          <w:rtl/>
        </w:rPr>
        <w:t xml:space="preserve">. </w:t>
      </w:r>
      <w:r w:rsidRPr="00224CD6">
        <w:rPr>
          <w:rFonts w:ascii="Times New Roman" w:eastAsia="Times New Roman" w:hAnsi="Times New Roman" w:cs="Times New Roman"/>
          <w:sz w:val="24"/>
          <w:szCs w:val="24"/>
          <w:rtl/>
        </w:rPr>
        <w:t>היה ולא תהיה אפשרות ליישב את הסתירה</w:t>
      </w:r>
      <w:r w:rsidR="00224CD6">
        <w:rPr>
          <w:rFonts w:ascii="Times New Roman" w:eastAsia="Times New Roman" w:hAnsi="Times New Roman" w:cs="Times New Roman" w:hint="cs"/>
          <w:sz w:val="24"/>
          <w:szCs w:val="24"/>
          <w:rtl/>
        </w:rPr>
        <w:t xml:space="preserve">, </w:t>
      </w:r>
      <w:r w:rsidRPr="00224CD6">
        <w:rPr>
          <w:rFonts w:ascii="Times New Roman" w:eastAsia="Times New Roman" w:hAnsi="Times New Roman" w:cs="Times New Roman"/>
          <w:sz w:val="24"/>
          <w:szCs w:val="24"/>
          <w:rtl/>
        </w:rPr>
        <w:t>הוראת המכרז תהיה עדיפה על הוראת ההסכם</w:t>
      </w:r>
      <w:r w:rsidR="00224CD6">
        <w:rPr>
          <w:rFonts w:ascii="Times New Roman" w:eastAsia="Times New Roman" w:hAnsi="Times New Roman" w:cs="Times New Roman" w:hint="cs"/>
          <w:sz w:val="24"/>
          <w:szCs w:val="24"/>
          <w:rtl/>
        </w:rPr>
        <w:t xml:space="preserve">, </w:t>
      </w:r>
      <w:r w:rsidRPr="00224CD6">
        <w:rPr>
          <w:rFonts w:ascii="Times New Roman" w:eastAsia="Times New Roman" w:hAnsi="Times New Roman" w:cs="Times New Roman"/>
          <w:sz w:val="24"/>
          <w:szCs w:val="24"/>
          <w:rtl/>
        </w:rPr>
        <w:t>הסותרת אותה</w:t>
      </w:r>
      <w:r w:rsidR="00224CD6">
        <w:rPr>
          <w:rFonts w:ascii="Times New Roman" w:eastAsia="Times New Roman" w:hAnsi="Times New Roman" w:cs="Times New Roman" w:hint="cs"/>
          <w:sz w:val="24"/>
          <w:szCs w:val="24"/>
          <w:rtl/>
        </w:rPr>
        <w:t xml:space="preserve">, </w:t>
      </w:r>
      <w:r w:rsidRPr="00224CD6">
        <w:rPr>
          <w:rFonts w:ascii="Times New Roman" w:eastAsia="Times New Roman" w:hAnsi="Times New Roman" w:cs="Times New Roman"/>
          <w:sz w:val="24"/>
          <w:szCs w:val="24"/>
          <w:rtl/>
        </w:rPr>
        <w:t>אלא אם ייאמר במפורש אחרת</w:t>
      </w:r>
      <w:r w:rsidR="00224CD6">
        <w:rPr>
          <w:rFonts w:ascii="Times New Roman" w:eastAsia="Times New Roman" w:hAnsi="Times New Roman" w:cs="Times New Roman" w:hint="cs"/>
          <w:sz w:val="24"/>
          <w:szCs w:val="24"/>
          <w:rtl/>
        </w:rPr>
        <w:t xml:space="preserve">. </w:t>
      </w:r>
      <w:r w:rsidRPr="00224CD6">
        <w:rPr>
          <w:rFonts w:ascii="Times New Roman" w:eastAsia="Times New Roman" w:hAnsi="Times New Roman" w:cs="Times New Roman"/>
          <w:sz w:val="24"/>
          <w:szCs w:val="24"/>
          <w:rtl/>
        </w:rPr>
        <w:t>אם יתגלו סתירות בין האמור בהצעה לבין האמור במכרז או בהסכם</w:t>
      </w:r>
      <w:r w:rsidR="00224CD6">
        <w:rPr>
          <w:rFonts w:ascii="Times New Roman" w:eastAsia="Times New Roman" w:hAnsi="Times New Roman" w:cs="Times New Roman" w:hint="cs"/>
          <w:sz w:val="24"/>
          <w:szCs w:val="24"/>
          <w:rtl/>
        </w:rPr>
        <w:t xml:space="preserve">, </w:t>
      </w:r>
      <w:r w:rsidRPr="00224CD6">
        <w:rPr>
          <w:rFonts w:ascii="Times New Roman" w:eastAsia="Times New Roman" w:hAnsi="Times New Roman" w:cs="Times New Roman"/>
          <w:sz w:val="24"/>
          <w:szCs w:val="24"/>
          <w:rtl/>
        </w:rPr>
        <w:t>אז ההוראות במכרז ובהסכם יהיו עדיפות על האמור בהצעה</w:t>
      </w:r>
      <w:r w:rsidRPr="00224CD6">
        <w:rPr>
          <w:rFonts w:ascii="Times New Roman" w:eastAsia="Times New Roman" w:hAnsi="Times New Roman" w:cs="Times New Roman"/>
          <w:sz w:val="24"/>
        </w:rPr>
        <w:t>.</w:t>
      </w:r>
    </w:p>
    <w:p w14:paraId="28472DEA" w14:textId="77777777" w:rsidR="008F3A36" w:rsidRPr="00224CD6" w:rsidRDefault="000E27C1" w:rsidP="00224CD6">
      <w:pPr>
        <w:pStyle w:val="a7"/>
        <w:numPr>
          <w:ilvl w:val="2"/>
          <w:numId w:val="118"/>
        </w:numPr>
        <w:spacing w:after="0" w:line="360" w:lineRule="auto"/>
        <w:jc w:val="both"/>
        <w:rPr>
          <w:rFonts w:ascii="Times New Roman" w:eastAsia="Times New Roman" w:hAnsi="Times New Roman" w:cs="Times New Roman"/>
          <w:sz w:val="24"/>
        </w:rPr>
      </w:pPr>
      <w:r w:rsidRPr="00224CD6">
        <w:rPr>
          <w:rFonts w:ascii="Times New Roman" w:eastAsia="Times New Roman" w:hAnsi="Times New Roman" w:cs="Times New Roman"/>
          <w:sz w:val="24"/>
          <w:szCs w:val="24"/>
          <w:rtl/>
        </w:rPr>
        <w:t>הספק לא יעשה כל פעולה ולא יהיה זכאי לכל תשלום בקשר עם ביצוע מכרז זה עד אשר ייחתם ההסכם עם המשרד בידי כלל הגורמים המוסמכים במשרד</w:t>
      </w:r>
      <w:r w:rsidR="00224CD6">
        <w:rPr>
          <w:rFonts w:ascii="Times New Roman" w:eastAsia="Times New Roman" w:hAnsi="Times New Roman" w:cs="Times New Roman" w:hint="cs"/>
          <w:sz w:val="24"/>
          <w:szCs w:val="24"/>
          <w:rtl/>
        </w:rPr>
        <w:t xml:space="preserve">. </w:t>
      </w:r>
      <w:r w:rsidRPr="00224CD6">
        <w:rPr>
          <w:rFonts w:ascii="Times New Roman" w:eastAsia="Times New Roman" w:hAnsi="Times New Roman" w:cs="Times New Roman"/>
          <w:sz w:val="24"/>
          <w:szCs w:val="24"/>
          <w:rtl/>
        </w:rPr>
        <w:t>למען הסר כל ספק מודגש בזה</w:t>
      </w:r>
      <w:r w:rsidR="00224CD6">
        <w:rPr>
          <w:rFonts w:ascii="Times New Roman" w:eastAsia="Times New Roman" w:hAnsi="Times New Roman" w:cs="Times New Roman" w:hint="cs"/>
          <w:sz w:val="24"/>
          <w:szCs w:val="24"/>
          <w:rtl/>
        </w:rPr>
        <w:t xml:space="preserve">, </w:t>
      </w:r>
      <w:r w:rsidRPr="00224CD6">
        <w:rPr>
          <w:rFonts w:ascii="Times New Roman" w:eastAsia="Times New Roman" w:hAnsi="Times New Roman" w:cs="Times New Roman"/>
          <w:sz w:val="24"/>
          <w:szCs w:val="24"/>
          <w:rtl/>
        </w:rPr>
        <w:t>כי ההתקשרות בין הצדדים תושלם רק עם חתימת ההסכם על</w:t>
      </w:r>
      <w:r w:rsidRPr="00224CD6">
        <w:rPr>
          <w:rFonts w:ascii="Times New Roman" w:eastAsia="Times New Roman" w:hAnsi="Times New Roman" w:cs="Times New Roman"/>
          <w:sz w:val="24"/>
        </w:rPr>
        <w:t>-</w:t>
      </w:r>
      <w:r w:rsidRPr="00224CD6">
        <w:rPr>
          <w:rFonts w:ascii="Times New Roman" w:eastAsia="Times New Roman" w:hAnsi="Times New Roman" w:cs="Times New Roman"/>
          <w:sz w:val="24"/>
          <w:szCs w:val="24"/>
          <w:rtl/>
        </w:rPr>
        <w:t>ידי כלל מורשי החתימה של שני הצדדים</w:t>
      </w:r>
      <w:r w:rsidR="00224CD6">
        <w:rPr>
          <w:rFonts w:ascii="Times New Roman" w:eastAsia="Times New Roman" w:hAnsi="Times New Roman" w:cs="Times New Roman" w:hint="cs"/>
          <w:sz w:val="24"/>
          <w:rtl/>
        </w:rPr>
        <w:t>.</w:t>
      </w:r>
      <w:r w:rsidRPr="00224CD6">
        <w:rPr>
          <w:rFonts w:ascii="Times New Roman" w:eastAsia="Times New Roman" w:hAnsi="Times New Roman" w:cs="Times New Roman"/>
          <w:sz w:val="24"/>
        </w:rPr>
        <w:t xml:space="preserve"> </w:t>
      </w:r>
    </w:p>
    <w:p w14:paraId="4DB921D4" w14:textId="77777777" w:rsidR="008F3A36" w:rsidRPr="00224CD6" w:rsidRDefault="000E27C1" w:rsidP="00224CD6">
      <w:pPr>
        <w:pStyle w:val="a7"/>
        <w:numPr>
          <w:ilvl w:val="1"/>
          <w:numId w:val="118"/>
        </w:numPr>
        <w:spacing w:before="360" w:after="0" w:line="360" w:lineRule="auto"/>
        <w:rPr>
          <w:rFonts w:ascii="Times New Roman" w:eastAsia="Times New Roman" w:hAnsi="Times New Roman" w:cs="Times New Roman"/>
          <w:b/>
          <w:sz w:val="24"/>
          <w:szCs w:val="20"/>
          <w:u w:val="single"/>
        </w:rPr>
      </w:pPr>
      <w:r w:rsidRPr="00224CD6">
        <w:rPr>
          <w:rFonts w:ascii="Times New Roman" w:eastAsia="Times New Roman" w:hAnsi="Times New Roman" w:cs="Times New Roman"/>
          <w:b/>
          <w:bCs/>
          <w:sz w:val="24"/>
          <w:szCs w:val="24"/>
          <w:u w:val="single"/>
          <w:rtl/>
        </w:rPr>
        <w:t>ערבות ביצוע</w:t>
      </w:r>
    </w:p>
    <w:p w14:paraId="5253A838" w14:textId="5FD15FB7" w:rsidR="008F3A36" w:rsidRPr="00224CD6" w:rsidRDefault="000E27C1" w:rsidP="00216830">
      <w:pPr>
        <w:pStyle w:val="a7"/>
        <w:numPr>
          <w:ilvl w:val="2"/>
          <w:numId w:val="118"/>
        </w:numPr>
        <w:spacing w:after="0" w:line="360" w:lineRule="auto"/>
        <w:jc w:val="both"/>
        <w:rPr>
          <w:rFonts w:ascii="Times New Roman" w:eastAsia="Times New Roman" w:hAnsi="Times New Roman" w:cs="Times New Roman"/>
          <w:sz w:val="24"/>
        </w:rPr>
      </w:pPr>
      <w:r w:rsidRPr="00224CD6">
        <w:rPr>
          <w:rFonts w:ascii="Times New Roman" w:eastAsia="Times New Roman" w:hAnsi="Times New Roman" w:cs="Times New Roman"/>
          <w:sz w:val="24"/>
          <w:szCs w:val="24"/>
          <w:rtl/>
        </w:rPr>
        <w:t>כאמור בסעיף‏</w:t>
      </w:r>
      <w:r w:rsidRPr="00224CD6">
        <w:rPr>
          <w:rFonts w:ascii="Times New Roman" w:eastAsia="Times New Roman" w:hAnsi="Times New Roman" w:cs="Times New Roman"/>
          <w:sz w:val="24"/>
        </w:rPr>
        <w:t xml:space="preserve">4.9.2 </w:t>
      </w:r>
      <w:r w:rsidR="00224CD6">
        <w:rPr>
          <w:rFonts w:ascii="Times New Roman" w:eastAsia="Times New Roman" w:hAnsi="Times New Roman" w:cs="Times New Roman" w:hint="cs"/>
          <w:sz w:val="24"/>
          <w:szCs w:val="24"/>
          <w:rtl/>
        </w:rPr>
        <w:t xml:space="preserve"> </w:t>
      </w:r>
      <w:r w:rsidRPr="00224CD6">
        <w:rPr>
          <w:rFonts w:ascii="Times New Roman" w:eastAsia="Times New Roman" w:hAnsi="Times New Roman" w:cs="Times New Roman"/>
          <w:sz w:val="24"/>
          <w:szCs w:val="24"/>
          <w:rtl/>
        </w:rPr>
        <w:t>לעיל</w:t>
      </w:r>
      <w:r w:rsidR="00224CD6">
        <w:rPr>
          <w:rFonts w:ascii="Times New Roman" w:eastAsia="Times New Roman" w:hAnsi="Times New Roman" w:cs="Times New Roman" w:hint="cs"/>
          <w:sz w:val="24"/>
          <w:szCs w:val="24"/>
          <w:rtl/>
        </w:rPr>
        <w:t xml:space="preserve">, </w:t>
      </w:r>
      <w:r w:rsidRPr="00224CD6">
        <w:rPr>
          <w:rFonts w:ascii="Times New Roman" w:eastAsia="Times New Roman" w:hAnsi="Times New Roman" w:cs="Times New Roman"/>
          <w:sz w:val="24"/>
          <w:szCs w:val="24"/>
          <w:rtl/>
        </w:rPr>
        <w:t>על הספק לצרף להסכם כתב ערבות</w:t>
      </w:r>
      <w:r w:rsidR="00224CD6">
        <w:rPr>
          <w:rFonts w:ascii="Times New Roman" w:eastAsia="Times New Roman" w:hAnsi="Times New Roman" w:cs="Times New Roman" w:hint="cs"/>
          <w:sz w:val="24"/>
          <w:szCs w:val="24"/>
          <w:rtl/>
        </w:rPr>
        <w:t xml:space="preserve">, </w:t>
      </w:r>
      <w:r w:rsidRPr="00224CD6">
        <w:rPr>
          <w:rFonts w:ascii="Times New Roman" w:eastAsia="Times New Roman" w:hAnsi="Times New Roman" w:cs="Times New Roman"/>
          <w:sz w:val="24"/>
          <w:szCs w:val="24"/>
          <w:rtl/>
        </w:rPr>
        <w:t>מקורי ובלתי מותנה</w:t>
      </w:r>
      <w:r w:rsidR="00224CD6">
        <w:rPr>
          <w:rFonts w:ascii="Times New Roman" w:eastAsia="Times New Roman" w:hAnsi="Times New Roman" w:cs="Times New Roman" w:hint="cs"/>
          <w:sz w:val="24"/>
          <w:szCs w:val="24"/>
          <w:rtl/>
        </w:rPr>
        <w:t xml:space="preserve">, </w:t>
      </w:r>
      <w:r w:rsidRPr="00224CD6">
        <w:rPr>
          <w:rFonts w:ascii="Times New Roman" w:eastAsia="Times New Roman" w:hAnsi="Times New Roman" w:cs="Times New Roman"/>
          <w:sz w:val="24"/>
          <w:szCs w:val="24"/>
          <w:rtl/>
        </w:rPr>
        <w:t>על שמו לשם הבטחת ביצועו של ההסכם בנוסח המצורף כ</w:t>
      </w:r>
      <w:r w:rsidRPr="00224CD6">
        <w:rPr>
          <w:rFonts w:ascii="Times New Roman Bold" w:eastAsia="Times New Roman Bold" w:hAnsi="Times New Roman Bold" w:cs="Times New Roman"/>
          <w:sz w:val="24"/>
          <w:szCs w:val="24"/>
          <w:rtl/>
        </w:rPr>
        <w:t>נספח</w:t>
      </w:r>
      <w:r w:rsidR="00216830">
        <w:rPr>
          <w:rFonts w:ascii="Times New Roman Bold" w:eastAsia="Times New Roman Bold" w:hAnsi="Times New Roman Bold" w:cs="Times New Roman" w:hint="cs"/>
          <w:sz w:val="24"/>
          <w:szCs w:val="24"/>
          <w:rtl/>
        </w:rPr>
        <w:t xml:space="preserve"> 15</w:t>
      </w:r>
      <w:r w:rsidR="00224CD6">
        <w:rPr>
          <w:rFonts w:ascii="Times New Roman" w:eastAsia="Times New Roman" w:hAnsi="Times New Roman" w:cs="Times New Roman" w:hint="cs"/>
          <w:sz w:val="24"/>
          <w:rtl/>
        </w:rPr>
        <w:t>.</w:t>
      </w:r>
      <w:r w:rsidRPr="00224CD6">
        <w:rPr>
          <w:rFonts w:ascii="Times New Roman" w:eastAsia="Times New Roman" w:hAnsi="Times New Roman" w:cs="Times New Roman"/>
          <w:sz w:val="24"/>
        </w:rPr>
        <w:t xml:space="preserve"> </w:t>
      </w:r>
      <w:r w:rsidRPr="00224CD6">
        <w:rPr>
          <w:rFonts w:ascii="Times New Roman" w:eastAsia="Times New Roman" w:hAnsi="Times New Roman" w:cs="Times New Roman"/>
          <w:sz w:val="24"/>
          <w:szCs w:val="24"/>
          <w:rtl/>
        </w:rPr>
        <w:t>נוסח זה מחייב ואין לסטות ממנו</w:t>
      </w:r>
      <w:r w:rsidR="00224CD6">
        <w:rPr>
          <w:rFonts w:ascii="Times New Roman" w:eastAsia="Times New Roman" w:hAnsi="Times New Roman" w:cs="Times New Roman" w:hint="cs"/>
          <w:sz w:val="24"/>
          <w:rtl/>
        </w:rPr>
        <w:t>.</w:t>
      </w:r>
      <w:r w:rsidRPr="00224CD6">
        <w:rPr>
          <w:rFonts w:ascii="Times New Roman" w:eastAsia="Times New Roman" w:hAnsi="Times New Roman" w:cs="Times New Roman"/>
          <w:sz w:val="24"/>
        </w:rPr>
        <w:t xml:space="preserve"> </w:t>
      </w:r>
    </w:p>
    <w:p w14:paraId="6E693CE4" w14:textId="77777777" w:rsidR="008F3A36" w:rsidRPr="006B13A2" w:rsidRDefault="000E27C1" w:rsidP="006B13A2">
      <w:pPr>
        <w:pStyle w:val="a7"/>
        <w:numPr>
          <w:ilvl w:val="2"/>
          <w:numId w:val="118"/>
        </w:numPr>
        <w:spacing w:after="0" w:line="360" w:lineRule="auto"/>
        <w:jc w:val="both"/>
        <w:rPr>
          <w:rFonts w:ascii="Times New Roman" w:eastAsia="Times New Roman" w:hAnsi="Times New Roman" w:cs="Times New Roman"/>
          <w:sz w:val="24"/>
          <w:highlight w:val="green"/>
        </w:rPr>
      </w:pPr>
      <w:r w:rsidRPr="006B13A2">
        <w:rPr>
          <w:rFonts w:ascii="Times New Roman" w:eastAsia="Times New Roman" w:hAnsi="Times New Roman" w:cs="Times New Roman"/>
          <w:sz w:val="24"/>
          <w:szCs w:val="24"/>
          <w:highlight w:val="green"/>
          <w:rtl/>
        </w:rPr>
        <w:t xml:space="preserve">הערבות תהיה צמודה למדד המחירים לצרכן בשיעור של </w:t>
      </w:r>
      <w:r w:rsidR="006B13A2" w:rsidRPr="006B13A2">
        <w:rPr>
          <w:rFonts w:ascii="Times New Roman" w:eastAsia="Times New Roman" w:hAnsi="Times New Roman" w:cs="Times New Roman" w:hint="cs"/>
          <w:sz w:val="24"/>
          <w:highlight w:val="green"/>
          <w:rtl/>
        </w:rPr>
        <w:t>100% (מאה אחוז)</w:t>
      </w:r>
      <w:r w:rsidRPr="006B13A2">
        <w:rPr>
          <w:rFonts w:ascii="Times New Roman" w:eastAsia="Times New Roman" w:hAnsi="Times New Roman" w:cs="Times New Roman"/>
          <w:sz w:val="24"/>
          <w:highlight w:val="green"/>
        </w:rPr>
        <w:t xml:space="preserve">, </w:t>
      </w:r>
      <w:r w:rsidRPr="006B13A2">
        <w:rPr>
          <w:rFonts w:ascii="Times New Roman" w:eastAsia="Times New Roman" w:hAnsi="Times New Roman" w:cs="Times New Roman"/>
          <w:sz w:val="24"/>
          <w:szCs w:val="24"/>
          <w:highlight w:val="green"/>
          <w:rtl/>
        </w:rPr>
        <w:t>לפי המדד</w:t>
      </w:r>
      <w:r w:rsidRPr="006B13A2">
        <w:rPr>
          <w:rFonts w:ascii="Times New Roman" w:eastAsia="Times New Roman" w:hAnsi="Times New Roman" w:cs="Times New Roman"/>
          <w:sz w:val="24"/>
          <w:highlight w:val="green"/>
        </w:rPr>
        <w:t xml:space="preserve">, </w:t>
      </w:r>
      <w:r w:rsidRPr="006B13A2">
        <w:rPr>
          <w:rFonts w:ascii="Times New Roman" w:eastAsia="Times New Roman" w:hAnsi="Times New Roman" w:cs="Times New Roman"/>
          <w:sz w:val="24"/>
          <w:szCs w:val="24"/>
          <w:highlight w:val="green"/>
          <w:rtl/>
        </w:rPr>
        <w:t>שיהיה ידוע ביום ההנפקה של הערבות</w:t>
      </w:r>
      <w:r w:rsidRPr="006B13A2">
        <w:rPr>
          <w:rFonts w:ascii="Times New Roman" w:eastAsia="Times New Roman" w:hAnsi="Times New Roman" w:cs="Times New Roman"/>
          <w:sz w:val="24"/>
          <w:highlight w:val="green"/>
        </w:rPr>
        <w:t xml:space="preserve">, </w:t>
      </w:r>
      <w:r w:rsidRPr="006B13A2">
        <w:rPr>
          <w:rFonts w:ascii="Times New Roman" w:eastAsia="Times New Roman" w:hAnsi="Times New Roman" w:cs="Times New Roman"/>
          <w:sz w:val="24"/>
          <w:szCs w:val="24"/>
          <w:highlight w:val="green"/>
          <w:rtl/>
        </w:rPr>
        <w:t>ויעמוד על</w:t>
      </w:r>
      <w:r w:rsidR="006B13A2" w:rsidRPr="006B13A2">
        <w:rPr>
          <w:rFonts w:ascii="Times New Roman" w:eastAsia="Times New Roman" w:hAnsi="Times New Roman" w:cs="Times New Roman" w:hint="cs"/>
          <w:sz w:val="24"/>
          <w:highlight w:val="green"/>
          <w:rtl/>
        </w:rPr>
        <w:t xml:space="preserve"> 5% (חמישה אחוז)</w:t>
      </w:r>
      <w:r w:rsidRPr="006B13A2">
        <w:rPr>
          <w:rFonts w:ascii="Times New Roman" w:eastAsia="Times New Roman" w:hAnsi="Times New Roman" w:cs="Times New Roman"/>
          <w:sz w:val="24"/>
          <w:highlight w:val="green"/>
        </w:rPr>
        <w:t xml:space="preserve"> </w:t>
      </w:r>
      <w:r w:rsidRPr="006B13A2">
        <w:rPr>
          <w:rFonts w:ascii="Times New Roman" w:eastAsia="Times New Roman" w:hAnsi="Times New Roman" w:cs="Times New Roman"/>
          <w:sz w:val="24"/>
          <w:szCs w:val="24"/>
          <w:highlight w:val="green"/>
          <w:rtl/>
        </w:rPr>
        <w:t xml:space="preserve">כולל </w:t>
      </w:r>
      <w:r w:rsidRPr="00DE53B7">
        <w:rPr>
          <w:rFonts w:ascii="Times New Roman" w:eastAsia="Times New Roman" w:hAnsi="Times New Roman" w:cs="Times New Roman"/>
          <w:sz w:val="24"/>
          <w:szCs w:val="24"/>
          <w:highlight w:val="green"/>
          <w:rtl/>
        </w:rPr>
        <w:t>מע</w:t>
      </w:r>
      <w:r w:rsidRPr="00DE53B7">
        <w:rPr>
          <w:rFonts w:ascii="Times New Roman" w:eastAsia="Times New Roman" w:hAnsi="Times New Roman" w:cs="Times New Roman"/>
          <w:sz w:val="24"/>
          <w:highlight w:val="green"/>
        </w:rPr>
        <w:t>"</w:t>
      </w:r>
      <w:r w:rsidRPr="00DE53B7">
        <w:rPr>
          <w:rFonts w:ascii="Times New Roman" w:eastAsia="Times New Roman" w:hAnsi="Times New Roman" w:cs="Times New Roman"/>
          <w:sz w:val="24"/>
          <w:szCs w:val="24"/>
          <w:highlight w:val="green"/>
          <w:rtl/>
        </w:rPr>
        <w:t>מ</w:t>
      </w:r>
      <w:r w:rsidRPr="00EE3B68">
        <w:rPr>
          <w:rFonts w:ascii="Times New Roman" w:eastAsia="Times New Roman" w:hAnsi="Times New Roman" w:cs="Times New Roman"/>
          <w:sz w:val="24"/>
          <w:highlight w:val="green"/>
        </w:rPr>
        <w:t xml:space="preserve">, </w:t>
      </w:r>
      <w:r w:rsidRPr="00EE3B68">
        <w:rPr>
          <w:rFonts w:ascii="Times New Roman" w:eastAsia="Times New Roman" w:hAnsi="Times New Roman" w:cs="Times New Roman"/>
          <w:sz w:val="24"/>
          <w:szCs w:val="24"/>
          <w:highlight w:val="green"/>
          <w:rtl/>
        </w:rPr>
        <w:t>מערך ההתקשרות לשנה עם הספק</w:t>
      </w:r>
      <w:r w:rsidR="006B13A2" w:rsidRPr="00EE3B68">
        <w:rPr>
          <w:rFonts w:ascii="Times New Roman" w:eastAsia="Times New Roman" w:hAnsi="Times New Roman" w:cs="Times New Roman"/>
          <w:sz w:val="24"/>
          <w:highlight w:val="green"/>
          <w:rtl/>
        </w:rPr>
        <w:t>.</w:t>
      </w:r>
      <w:r w:rsidRPr="00DE53B7">
        <w:rPr>
          <w:rFonts w:ascii="Times New Roman" w:eastAsia="Times New Roman" w:hAnsi="Times New Roman" w:cs="Times New Roman"/>
          <w:sz w:val="24"/>
          <w:highlight w:val="green"/>
        </w:rPr>
        <w:t xml:space="preserve"> </w:t>
      </w:r>
      <w:r w:rsidRPr="00DE53B7">
        <w:rPr>
          <w:rFonts w:ascii="Times New Roman" w:eastAsia="Times New Roman" w:hAnsi="Times New Roman" w:cs="Times New Roman"/>
          <w:sz w:val="24"/>
          <w:szCs w:val="24"/>
          <w:highlight w:val="green"/>
          <w:rtl/>
        </w:rPr>
        <w:t xml:space="preserve">הערבות תהיה בתוקף </w:t>
      </w:r>
      <w:r w:rsidR="006B13A2" w:rsidRPr="00DE53B7">
        <w:rPr>
          <w:rFonts w:ascii="Times New Roman" w:eastAsia="Times New Roman" w:hAnsi="Times New Roman" w:cs="Times New Roman" w:hint="cs"/>
          <w:sz w:val="24"/>
          <w:highlight w:val="green"/>
          <w:rtl/>
        </w:rPr>
        <w:t xml:space="preserve"> 60 (שישים) </w:t>
      </w:r>
      <w:r w:rsidRPr="00DE53B7">
        <w:rPr>
          <w:rFonts w:ascii="Times New Roman" w:eastAsia="Times New Roman" w:hAnsi="Times New Roman" w:cs="Times New Roman"/>
          <w:sz w:val="24"/>
          <w:szCs w:val="24"/>
          <w:highlight w:val="green"/>
          <w:rtl/>
        </w:rPr>
        <w:t>יום מעבר לתקופ</w:t>
      </w:r>
      <w:r w:rsidRPr="006B13A2">
        <w:rPr>
          <w:rFonts w:ascii="Times New Roman" w:eastAsia="Times New Roman" w:hAnsi="Times New Roman" w:cs="Times New Roman"/>
          <w:sz w:val="24"/>
          <w:szCs w:val="24"/>
          <w:highlight w:val="green"/>
          <w:rtl/>
        </w:rPr>
        <w:t>ת ההתקשרות עם הספק</w:t>
      </w:r>
      <w:r w:rsidR="006B13A2" w:rsidRPr="006B13A2">
        <w:rPr>
          <w:rFonts w:ascii="Times New Roman" w:eastAsia="Times New Roman" w:hAnsi="Times New Roman" w:cs="Times New Roman" w:hint="cs"/>
          <w:sz w:val="24"/>
          <w:highlight w:val="green"/>
          <w:rtl/>
        </w:rPr>
        <w:t xml:space="preserve">. </w:t>
      </w:r>
      <w:r w:rsidR="006B13A2" w:rsidRPr="006B13A2">
        <w:rPr>
          <w:rFonts w:ascii="Times New Roman" w:eastAsia="Times New Roman" w:hAnsi="Times New Roman" w:cs="Times New Roman"/>
          <w:sz w:val="24"/>
          <w:szCs w:val="24"/>
          <w:highlight w:val="green"/>
          <w:rtl/>
        </w:rPr>
        <w:t>ככל שתוארך ההתקשרות עם הספ</w:t>
      </w:r>
      <w:r w:rsidR="006B13A2" w:rsidRPr="006B13A2">
        <w:rPr>
          <w:rFonts w:ascii="Times New Roman" w:eastAsia="Times New Roman" w:hAnsi="Times New Roman" w:cs="Times New Roman" w:hint="cs"/>
          <w:sz w:val="24"/>
          <w:szCs w:val="24"/>
          <w:highlight w:val="green"/>
          <w:rtl/>
        </w:rPr>
        <w:t>ק</w:t>
      </w:r>
      <w:r w:rsidR="006B13A2" w:rsidRPr="006B13A2">
        <w:rPr>
          <w:rFonts w:ascii="Times New Roman" w:eastAsia="Times New Roman" w:hAnsi="Times New Roman" w:cs="Times New Roman" w:hint="cs"/>
          <w:sz w:val="24"/>
          <w:highlight w:val="green"/>
          <w:rtl/>
        </w:rPr>
        <w:t>,</w:t>
      </w:r>
      <w:r w:rsidRPr="006B13A2">
        <w:rPr>
          <w:rFonts w:ascii="Times New Roman" w:eastAsia="Times New Roman" w:hAnsi="Times New Roman" w:cs="Times New Roman"/>
          <w:sz w:val="24"/>
          <w:highlight w:val="green"/>
        </w:rPr>
        <w:t xml:space="preserve"> </w:t>
      </w:r>
      <w:r w:rsidRPr="006B13A2">
        <w:rPr>
          <w:rFonts w:ascii="Times New Roman" w:eastAsia="Times New Roman" w:hAnsi="Times New Roman" w:cs="Times New Roman"/>
          <w:sz w:val="24"/>
          <w:szCs w:val="24"/>
          <w:highlight w:val="green"/>
          <w:rtl/>
        </w:rPr>
        <w:t>הערבות תוארך על ידו בהתאם</w:t>
      </w:r>
      <w:r w:rsidRPr="006B13A2">
        <w:rPr>
          <w:rFonts w:ascii="Times New Roman" w:eastAsia="Times New Roman" w:hAnsi="Times New Roman" w:cs="Times New Roman"/>
          <w:sz w:val="24"/>
          <w:highlight w:val="green"/>
        </w:rPr>
        <w:t>.</w:t>
      </w:r>
    </w:p>
    <w:p w14:paraId="5651DAC8" w14:textId="7E51D1B5" w:rsidR="008F3A36" w:rsidRDefault="000E27C1" w:rsidP="00A02A60">
      <w:pPr>
        <w:pStyle w:val="a7"/>
        <w:numPr>
          <w:ilvl w:val="2"/>
          <w:numId w:val="118"/>
        </w:numPr>
        <w:spacing w:after="0" w:line="360" w:lineRule="auto"/>
        <w:jc w:val="both"/>
        <w:rPr>
          <w:rFonts w:ascii="Times New Roman" w:eastAsia="Times New Roman" w:hAnsi="Times New Roman" w:cs="Times New Roman"/>
          <w:sz w:val="24"/>
        </w:rPr>
      </w:pPr>
      <w:r w:rsidRPr="00224CD6">
        <w:rPr>
          <w:rFonts w:ascii="Times New Roman" w:eastAsia="Times New Roman" w:hAnsi="Times New Roman" w:cs="Times New Roman"/>
          <w:sz w:val="24"/>
          <w:szCs w:val="24"/>
          <w:rtl/>
        </w:rPr>
        <w:t>הערבות תהיה ערבות בנקאית מבנק בישראל או מחברת ביטוח ישראלית</w:t>
      </w:r>
      <w:r w:rsidR="00224CD6">
        <w:rPr>
          <w:rFonts w:ascii="Times New Roman" w:eastAsia="Times New Roman" w:hAnsi="Times New Roman" w:cs="Times New Roman" w:hint="cs"/>
          <w:sz w:val="24"/>
          <w:szCs w:val="24"/>
          <w:rtl/>
        </w:rPr>
        <w:t xml:space="preserve">, </w:t>
      </w:r>
      <w:r w:rsidRPr="00224CD6">
        <w:rPr>
          <w:rFonts w:ascii="Times New Roman" w:eastAsia="Times New Roman" w:hAnsi="Times New Roman" w:cs="Times New Roman"/>
          <w:sz w:val="24"/>
          <w:szCs w:val="24"/>
          <w:rtl/>
        </w:rPr>
        <w:t>שברשותה ר</w:t>
      </w:r>
      <w:r w:rsidR="00224CD6">
        <w:rPr>
          <w:rFonts w:ascii="Times New Roman" w:eastAsia="Times New Roman" w:hAnsi="Times New Roman" w:cs="Times New Roman" w:hint="cs"/>
          <w:sz w:val="24"/>
          <w:szCs w:val="24"/>
          <w:rtl/>
        </w:rPr>
        <w:t>י</w:t>
      </w:r>
      <w:r w:rsidRPr="00224CD6">
        <w:rPr>
          <w:rFonts w:ascii="Times New Roman" w:eastAsia="Times New Roman" w:hAnsi="Times New Roman" w:cs="Times New Roman"/>
          <w:sz w:val="24"/>
          <w:szCs w:val="24"/>
          <w:rtl/>
        </w:rPr>
        <w:t>שיון לעסוק בביטוח לפי חוק הפיקוח על שירותים פיננסיים</w:t>
      </w:r>
      <w:r w:rsidR="00224CD6">
        <w:rPr>
          <w:rFonts w:ascii="Times New Roman" w:eastAsia="Times New Roman" w:hAnsi="Times New Roman" w:cs="Times New Roman" w:hint="cs"/>
          <w:sz w:val="24"/>
          <w:szCs w:val="24"/>
          <w:rtl/>
        </w:rPr>
        <w:t xml:space="preserve"> (</w:t>
      </w:r>
      <w:r w:rsidRPr="00224CD6">
        <w:rPr>
          <w:rFonts w:ascii="Times New Roman" w:eastAsia="Times New Roman" w:hAnsi="Times New Roman" w:cs="Times New Roman"/>
          <w:sz w:val="24"/>
          <w:szCs w:val="24"/>
          <w:rtl/>
        </w:rPr>
        <w:t>ביטוח</w:t>
      </w:r>
      <w:r w:rsidR="00224CD6">
        <w:rPr>
          <w:rFonts w:ascii="Times New Roman" w:eastAsia="Times New Roman" w:hAnsi="Times New Roman" w:cs="Times New Roman" w:hint="cs"/>
          <w:sz w:val="24"/>
          <w:szCs w:val="24"/>
          <w:rtl/>
        </w:rPr>
        <w:t xml:space="preserve">), </w:t>
      </w:r>
      <w:r w:rsidRPr="00224CD6">
        <w:rPr>
          <w:rFonts w:ascii="Times New Roman" w:eastAsia="Times New Roman" w:hAnsi="Times New Roman" w:cs="Times New Roman"/>
          <w:sz w:val="24"/>
          <w:szCs w:val="24"/>
          <w:rtl/>
        </w:rPr>
        <w:t>התשמ</w:t>
      </w:r>
      <w:r w:rsidRPr="00224CD6">
        <w:rPr>
          <w:rFonts w:ascii="Times New Roman" w:eastAsia="Times New Roman" w:hAnsi="Times New Roman" w:cs="Times New Roman"/>
          <w:sz w:val="24"/>
        </w:rPr>
        <w:t>"</w:t>
      </w:r>
      <w:r w:rsidRPr="00224CD6">
        <w:rPr>
          <w:rFonts w:ascii="Times New Roman" w:eastAsia="Times New Roman" w:hAnsi="Times New Roman" w:cs="Times New Roman"/>
          <w:sz w:val="24"/>
          <w:szCs w:val="24"/>
          <w:rtl/>
        </w:rPr>
        <w:t>א</w:t>
      </w:r>
      <w:r w:rsidR="00216830">
        <w:rPr>
          <w:rFonts w:ascii="Times New Roman" w:eastAsia="Times New Roman" w:hAnsi="Times New Roman" w:cs="Times New Roman" w:hint="cs"/>
          <w:sz w:val="24"/>
          <w:szCs w:val="24"/>
          <w:rtl/>
        </w:rPr>
        <w:t xml:space="preserve"> -</w:t>
      </w:r>
      <w:r w:rsidR="00A02A60">
        <w:rPr>
          <w:rFonts w:ascii="Times New Roman" w:eastAsia="Times New Roman" w:hAnsi="Times New Roman" w:cs="Times New Roman" w:hint="cs"/>
          <w:sz w:val="24"/>
          <w:rtl/>
        </w:rPr>
        <w:t xml:space="preserve"> 1981. </w:t>
      </w:r>
      <w:r w:rsidRPr="00224CD6">
        <w:rPr>
          <w:rFonts w:ascii="Times New Roman" w:eastAsia="Times New Roman" w:hAnsi="Times New Roman" w:cs="Times New Roman"/>
          <w:sz w:val="24"/>
          <w:szCs w:val="24"/>
          <w:rtl/>
        </w:rPr>
        <w:t>אם הערבות תהיה של חברת ביטוח</w:t>
      </w:r>
      <w:r w:rsidR="00A02A60">
        <w:rPr>
          <w:rFonts w:ascii="Times New Roman" w:eastAsia="Times New Roman" w:hAnsi="Times New Roman" w:cs="Times New Roman" w:hint="cs"/>
          <w:sz w:val="24"/>
          <w:szCs w:val="24"/>
          <w:rtl/>
        </w:rPr>
        <w:t xml:space="preserve">, </w:t>
      </w:r>
      <w:r w:rsidRPr="00224CD6">
        <w:rPr>
          <w:rFonts w:ascii="Times New Roman" w:eastAsia="Times New Roman" w:hAnsi="Times New Roman" w:cs="Times New Roman"/>
          <w:sz w:val="24"/>
          <w:szCs w:val="24"/>
          <w:rtl/>
        </w:rPr>
        <w:t>החתימה לאישור הערבות תהיה של חברת הביטוח עצמה ולא של סוכן מטעמה</w:t>
      </w:r>
      <w:r w:rsidRPr="00224CD6">
        <w:rPr>
          <w:rFonts w:ascii="Times New Roman" w:eastAsia="Times New Roman" w:hAnsi="Times New Roman" w:cs="Times New Roman"/>
          <w:sz w:val="24"/>
        </w:rPr>
        <w:t>.</w:t>
      </w:r>
    </w:p>
    <w:p w14:paraId="7C5EAA85" w14:textId="77777777" w:rsidR="006B13A2" w:rsidRPr="00A02A60" w:rsidRDefault="006B13A2" w:rsidP="006B13A2">
      <w:pPr>
        <w:pStyle w:val="a7"/>
        <w:spacing w:after="0" w:line="360" w:lineRule="auto"/>
        <w:ind w:left="1080"/>
        <w:jc w:val="both"/>
        <w:rPr>
          <w:rFonts w:ascii="Times New Roman" w:eastAsia="Times New Roman" w:hAnsi="Times New Roman" w:cs="Times New Roman"/>
          <w:b/>
          <w:sz w:val="24"/>
        </w:rPr>
      </w:pPr>
    </w:p>
    <w:p w14:paraId="56C0AE6B" w14:textId="77777777" w:rsidR="008F3A36" w:rsidRPr="00A02A60" w:rsidRDefault="000E27C1" w:rsidP="00A02A60">
      <w:pPr>
        <w:pStyle w:val="a7"/>
        <w:numPr>
          <w:ilvl w:val="1"/>
          <w:numId w:val="118"/>
        </w:numPr>
        <w:spacing w:before="360" w:after="0" w:line="360" w:lineRule="auto"/>
        <w:rPr>
          <w:rFonts w:ascii="Times New Roman" w:eastAsia="Times New Roman" w:hAnsi="Times New Roman" w:cs="Times New Roman"/>
          <w:b/>
          <w:sz w:val="24"/>
          <w:szCs w:val="20"/>
          <w:u w:val="single"/>
        </w:rPr>
      </w:pPr>
      <w:r w:rsidRPr="00A02A60">
        <w:rPr>
          <w:rFonts w:ascii="Times New Roman" w:eastAsia="Times New Roman" w:hAnsi="Times New Roman" w:cs="Times New Roman"/>
          <w:b/>
          <w:bCs/>
          <w:sz w:val="24"/>
          <w:szCs w:val="24"/>
          <w:u w:val="single"/>
          <w:rtl/>
        </w:rPr>
        <w:t>זכויותיו של המשרד</w:t>
      </w:r>
    </w:p>
    <w:p w14:paraId="38F033AF" w14:textId="77777777" w:rsidR="008F3A36" w:rsidRDefault="000E27C1" w:rsidP="00A02A60">
      <w:pPr>
        <w:spacing w:after="0" w:line="360" w:lineRule="auto"/>
        <w:ind w:left="567"/>
        <w:jc w:val="both"/>
        <w:rPr>
          <w:rFonts w:ascii="Times New Roman" w:eastAsia="Times New Roman" w:hAnsi="Times New Roman" w:cs="Times New Roman"/>
          <w:sz w:val="24"/>
        </w:rPr>
      </w:pPr>
      <w:r>
        <w:rPr>
          <w:rFonts w:ascii="Times New Roman" w:eastAsia="Times New Roman" w:hAnsi="Times New Roman" w:cs="Times New Roman"/>
          <w:sz w:val="24"/>
          <w:szCs w:val="24"/>
          <w:rtl/>
        </w:rPr>
        <w:t>מבלי לגרוע מהוראות מכרז זה</w:t>
      </w:r>
      <w:r w:rsidR="00A02A60">
        <w:rPr>
          <w:rFonts w:ascii="Times New Roman" w:eastAsia="Times New Roman" w:hAnsi="Times New Roman" w:cs="Times New Roman" w:hint="cs"/>
          <w:sz w:val="24"/>
          <w:rtl/>
        </w:rPr>
        <w:t xml:space="preserve">, </w:t>
      </w:r>
      <w:r>
        <w:rPr>
          <w:rFonts w:ascii="Times New Roman" w:eastAsia="Times New Roman" w:hAnsi="Times New Roman" w:cs="Times New Roman"/>
          <w:sz w:val="24"/>
          <w:szCs w:val="24"/>
          <w:rtl/>
        </w:rPr>
        <w:t>מהוראות כל דין ומן ההלכה הפסוקה</w:t>
      </w:r>
      <w:r w:rsidR="00A02A60">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המשרד יהיה רשאי</w:t>
      </w:r>
      <w:r w:rsidR="00A02A60">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לפי שיקול</w:t>
      </w:r>
      <w:r>
        <w:rPr>
          <w:rFonts w:ascii="Times New Roman" w:eastAsia="Times New Roman" w:hAnsi="Times New Roman" w:cs="Times New Roman"/>
          <w:sz w:val="24"/>
        </w:rPr>
        <w:t>-</w:t>
      </w:r>
      <w:r>
        <w:rPr>
          <w:rFonts w:ascii="Times New Roman" w:eastAsia="Times New Roman" w:hAnsi="Times New Roman" w:cs="Times New Roman"/>
          <w:sz w:val="24"/>
          <w:szCs w:val="24"/>
          <w:rtl/>
        </w:rPr>
        <w:t>דעתו הבלעדי</w:t>
      </w:r>
      <w:r>
        <w:rPr>
          <w:rFonts w:ascii="Times New Roman" w:eastAsia="Times New Roman" w:hAnsi="Times New Roman" w:cs="Times New Roman"/>
          <w:sz w:val="24"/>
        </w:rPr>
        <w:t>:</w:t>
      </w:r>
    </w:p>
    <w:p w14:paraId="71FBA13B" w14:textId="77777777" w:rsidR="008F3A36" w:rsidRPr="00A02A60" w:rsidRDefault="000E27C1" w:rsidP="00A02A60">
      <w:pPr>
        <w:pStyle w:val="a7"/>
        <w:numPr>
          <w:ilvl w:val="2"/>
          <w:numId w:val="118"/>
        </w:numPr>
        <w:spacing w:after="0" w:line="360" w:lineRule="auto"/>
        <w:jc w:val="both"/>
        <w:rPr>
          <w:rFonts w:ascii="Times New Roman" w:eastAsia="Times New Roman" w:hAnsi="Times New Roman" w:cs="Times New Roman"/>
          <w:sz w:val="24"/>
        </w:rPr>
      </w:pPr>
      <w:r w:rsidRPr="00A02A60">
        <w:rPr>
          <w:rFonts w:ascii="Times New Roman" w:eastAsia="Times New Roman" w:hAnsi="Times New Roman" w:cs="Times New Roman"/>
          <w:sz w:val="24"/>
          <w:szCs w:val="24"/>
          <w:rtl/>
        </w:rPr>
        <w:t>לקבל הצעה כלשהי</w:t>
      </w:r>
      <w:r w:rsidR="00A02A60">
        <w:rPr>
          <w:rFonts w:ascii="Times New Roman" w:eastAsia="Times New Roman" w:hAnsi="Times New Roman" w:cs="Times New Roman" w:hint="cs"/>
          <w:sz w:val="24"/>
          <w:szCs w:val="24"/>
          <w:rtl/>
        </w:rPr>
        <w:t xml:space="preserve">, </w:t>
      </w:r>
      <w:r w:rsidRPr="00A02A60">
        <w:rPr>
          <w:rFonts w:ascii="Times New Roman" w:eastAsia="Times New Roman" w:hAnsi="Times New Roman" w:cs="Times New Roman"/>
          <w:sz w:val="24"/>
          <w:szCs w:val="24"/>
          <w:rtl/>
        </w:rPr>
        <w:t>בשלמותה או חלקים ממנה ו</w:t>
      </w:r>
      <w:r w:rsidRPr="00A02A60">
        <w:rPr>
          <w:rFonts w:ascii="Times New Roman" w:eastAsia="Times New Roman" w:hAnsi="Times New Roman" w:cs="Times New Roman"/>
          <w:sz w:val="24"/>
        </w:rPr>
        <w:t>/</w:t>
      </w:r>
      <w:r w:rsidRPr="00A02A60">
        <w:rPr>
          <w:rFonts w:ascii="Times New Roman" w:eastAsia="Times New Roman" w:hAnsi="Times New Roman" w:cs="Times New Roman"/>
          <w:sz w:val="24"/>
          <w:szCs w:val="24"/>
          <w:rtl/>
        </w:rPr>
        <w:t>או ליישם אותה בשלבים ו</w:t>
      </w:r>
      <w:r w:rsidRPr="00A02A60">
        <w:rPr>
          <w:rFonts w:ascii="Times New Roman" w:eastAsia="Times New Roman" w:hAnsi="Times New Roman" w:cs="Times New Roman"/>
          <w:sz w:val="24"/>
        </w:rPr>
        <w:t>/</w:t>
      </w:r>
      <w:r w:rsidRPr="00A02A60">
        <w:rPr>
          <w:rFonts w:ascii="Times New Roman" w:eastAsia="Times New Roman" w:hAnsi="Times New Roman" w:cs="Times New Roman"/>
          <w:sz w:val="24"/>
          <w:szCs w:val="24"/>
          <w:rtl/>
        </w:rPr>
        <w:t>או שלא להזמין את כל השירותים לפי מכרז זה ו</w:t>
      </w:r>
      <w:r w:rsidRPr="00A02A60">
        <w:rPr>
          <w:rFonts w:ascii="Times New Roman" w:eastAsia="Times New Roman" w:hAnsi="Times New Roman" w:cs="Times New Roman"/>
          <w:sz w:val="24"/>
        </w:rPr>
        <w:t>/</w:t>
      </w:r>
      <w:r w:rsidRPr="00A02A60">
        <w:rPr>
          <w:rFonts w:ascii="Times New Roman" w:eastAsia="Times New Roman" w:hAnsi="Times New Roman" w:cs="Times New Roman"/>
          <w:sz w:val="24"/>
          <w:szCs w:val="24"/>
          <w:rtl/>
        </w:rPr>
        <w:t>או שלא לבחור בזוכה כלשהו למכרז ו</w:t>
      </w:r>
      <w:r w:rsidRPr="00A02A60">
        <w:rPr>
          <w:rFonts w:ascii="Times New Roman" w:eastAsia="Times New Roman" w:hAnsi="Times New Roman" w:cs="Times New Roman"/>
          <w:sz w:val="24"/>
        </w:rPr>
        <w:t>/</w:t>
      </w:r>
      <w:r w:rsidRPr="00A02A60">
        <w:rPr>
          <w:rFonts w:ascii="Times New Roman" w:eastAsia="Times New Roman" w:hAnsi="Times New Roman" w:cs="Times New Roman"/>
          <w:sz w:val="24"/>
          <w:szCs w:val="24"/>
          <w:rtl/>
        </w:rPr>
        <w:t>או לפצל את הזכ</w:t>
      </w:r>
      <w:r w:rsidR="00A02A60">
        <w:rPr>
          <w:rFonts w:ascii="Times New Roman" w:eastAsia="Times New Roman" w:hAnsi="Times New Roman" w:cs="Times New Roman" w:hint="cs"/>
          <w:sz w:val="24"/>
          <w:szCs w:val="24"/>
          <w:rtl/>
        </w:rPr>
        <w:t>י</w:t>
      </w:r>
      <w:r w:rsidRPr="00A02A60">
        <w:rPr>
          <w:rFonts w:ascii="Times New Roman" w:eastAsia="Times New Roman" w:hAnsi="Times New Roman" w:cs="Times New Roman"/>
          <w:sz w:val="24"/>
          <w:szCs w:val="24"/>
          <w:rtl/>
        </w:rPr>
        <w:t>יה בין מספר זוכים ו</w:t>
      </w:r>
      <w:r w:rsidRPr="00A02A60">
        <w:rPr>
          <w:rFonts w:ascii="Times New Roman" w:eastAsia="Times New Roman" w:hAnsi="Times New Roman" w:cs="Times New Roman"/>
          <w:sz w:val="24"/>
        </w:rPr>
        <w:t>/</w:t>
      </w:r>
      <w:r w:rsidRPr="00A02A60">
        <w:rPr>
          <w:rFonts w:ascii="Times New Roman" w:eastAsia="Times New Roman" w:hAnsi="Times New Roman" w:cs="Times New Roman"/>
          <w:sz w:val="24"/>
          <w:szCs w:val="24"/>
          <w:rtl/>
        </w:rPr>
        <w:t>או לבטל את זכייתו של הספק ולקבוע זוכה אחר תחתיו ו</w:t>
      </w:r>
      <w:r w:rsidRPr="00A02A60">
        <w:rPr>
          <w:rFonts w:ascii="Times New Roman" w:eastAsia="Times New Roman" w:hAnsi="Times New Roman" w:cs="Times New Roman"/>
          <w:sz w:val="24"/>
        </w:rPr>
        <w:t>/</w:t>
      </w:r>
      <w:r w:rsidRPr="00A02A60">
        <w:rPr>
          <w:rFonts w:ascii="Times New Roman" w:eastAsia="Times New Roman" w:hAnsi="Times New Roman" w:cs="Times New Roman"/>
          <w:sz w:val="24"/>
          <w:szCs w:val="24"/>
          <w:rtl/>
        </w:rPr>
        <w:t>או להשהות את הליכי המכרז ו</w:t>
      </w:r>
      <w:r w:rsidRPr="00A02A60">
        <w:rPr>
          <w:rFonts w:ascii="Times New Roman" w:eastAsia="Times New Roman" w:hAnsi="Times New Roman" w:cs="Times New Roman"/>
          <w:sz w:val="24"/>
        </w:rPr>
        <w:t>/</w:t>
      </w:r>
      <w:r w:rsidRPr="00A02A60">
        <w:rPr>
          <w:rFonts w:ascii="Times New Roman" w:eastAsia="Times New Roman" w:hAnsi="Times New Roman" w:cs="Times New Roman"/>
          <w:sz w:val="24"/>
          <w:szCs w:val="24"/>
          <w:rtl/>
        </w:rPr>
        <w:t>או ההתקשרות עם הספק ו</w:t>
      </w:r>
      <w:r w:rsidRPr="00A02A60">
        <w:rPr>
          <w:rFonts w:ascii="Times New Roman" w:eastAsia="Times New Roman" w:hAnsi="Times New Roman" w:cs="Times New Roman"/>
          <w:sz w:val="24"/>
        </w:rPr>
        <w:t>/</w:t>
      </w:r>
      <w:r w:rsidRPr="00A02A60">
        <w:rPr>
          <w:rFonts w:ascii="Times New Roman" w:eastAsia="Times New Roman" w:hAnsi="Times New Roman" w:cs="Times New Roman"/>
          <w:sz w:val="24"/>
          <w:szCs w:val="24"/>
          <w:rtl/>
        </w:rPr>
        <w:t>או לבטל מכרז זה כליל ו</w:t>
      </w:r>
      <w:r w:rsidRPr="00A02A60">
        <w:rPr>
          <w:rFonts w:ascii="Times New Roman" w:eastAsia="Times New Roman" w:hAnsi="Times New Roman" w:cs="Times New Roman"/>
          <w:sz w:val="24"/>
        </w:rPr>
        <w:t>/</w:t>
      </w:r>
      <w:r w:rsidRPr="00A02A60">
        <w:rPr>
          <w:rFonts w:ascii="Times New Roman" w:eastAsia="Times New Roman" w:hAnsi="Times New Roman" w:cs="Times New Roman"/>
          <w:sz w:val="24"/>
          <w:szCs w:val="24"/>
          <w:rtl/>
        </w:rPr>
        <w:t>או לערוך מכרז חדש ו</w:t>
      </w:r>
      <w:r w:rsidRPr="00A02A60">
        <w:rPr>
          <w:rFonts w:ascii="Times New Roman" w:eastAsia="Times New Roman" w:hAnsi="Times New Roman" w:cs="Times New Roman"/>
          <w:sz w:val="24"/>
        </w:rPr>
        <w:t>/</w:t>
      </w:r>
      <w:r w:rsidRPr="00A02A60">
        <w:rPr>
          <w:rFonts w:ascii="Times New Roman" w:eastAsia="Times New Roman" w:hAnsi="Times New Roman" w:cs="Times New Roman"/>
          <w:sz w:val="24"/>
          <w:szCs w:val="24"/>
          <w:rtl/>
        </w:rPr>
        <w:t>או תהליך אחר על</w:t>
      </w:r>
      <w:r w:rsidRPr="00A02A60">
        <w:rPr>
          <w:rFonts w:ascii="Times New Roman" w:eastAsia="Times New Roman" w:hAnsi="Times New Roman" w:cs="Times New Roman"/>
          <w:sz w:val="24"/>
        </w:rPr>
        <w:t>-</w:t>
      </w:r>
      <w:r w:rsidRPr="00A02A60">
        <w:rPr>
          <w:rFonts w:ascii="Times New Roman" w:eastAsia="Times New Roman" w:hAnsi="Times New Roman" w:cs="Times New Roman"/>
          <w:sz w:val="24"/>
          <w:szCs w:val="24"/>
          <w:rtl/>
        </w:rPr>
        <w:t>פי דין ו</w:t>
      </w:r>
      <w:r w:rsidRPr="00A02A60">
        <w:rPr>
          <w:rFonts w:ascii="Times New Roman" w:eastAsia="Times New Roman" w:hAnsi="Times New Roman" w:cs="Times New Roman"/>
          <w:sz w:val="24"/>
        </w:rPr>
        <w:t>/</w:t>
      </w:r>
      <w:r w:rsidRPr="00A02A60">
        <w:rPr>
          <w:rFonts w:ascii="Times New Roman" w:eastAsia="Times New Roman" w:hAnsi="Times New Roman" w:cs="Times New Roman"/>
          <w:sz w:val="24"/>
          <w:szCs w:val="24"/>
          <w:rtl/>
        </w:rPr>
        <w:t>או לא להתקשר בהסכם עם גורם כלשהו</w:t>
      </w:r>
      <w:r w:rsidRPr="00A02A60">
        <w:rPr>
          <w:rFonts w:ascii="Times New Roman" w:eastAsia="Times New Roman" w:hAnsi="Times New Roman" w:cs="Times New Roman"/>
          <w:sz w:val="24"/>
        </w:rPr>
        <w:t>.</w:t>
      </w:r>
    </w:p>
    <w:p w14:paraId="5D653A69" w14:textId="77777777" w:rsidR="008F3A36" w:rsidRPr="00A02A60" w:rsidRDefault="000E27C1" w:rsidP="00A02A60">
      <w:pPr>
        <w:pStyle w:val="a7"/>
        <w:numPr>
          <w:ilvl w:val="2"/>
          <w:numId w:val="118"/>
        </w:numPr>
        <w:spacing w:after="0" w:line="360" w:lineRule="auto"/>
        <w:jc w:val="both"/>
        <w:rPr>
          <w:rFonts w:ascii="Times New Roman" w:eastAsia="Times New Roman" w:hAnsi="Times New Roman" w:cs="Times New Roman"/>
          <w:sz w:val="24"/>
        </w:rPr>
      </w:pPr>
      <w:r w:rsidRPr="00A02A60">
        <w:rPr>
          <w:rFonts w:ascii="Times New Roman" w:eastAsia="Times New Roman" w:hAnsi="Times New Roman" w:cs="Times New Roman"/>
          <w:sz w:val="24"/>
          <w:szCs w:val="24"/>
          <w:rtl/>
        </w:rPr>
        <w:t>להוסיף</w:t>
      </w:r>
      <w:r w:rsidR="00A02A60">
        <w:rPr>
          <w:rFonts w:ascii="Times New Roman" w:eastAsia="Times New Roman" w:hAnsi="Times New Roman" w:cs="Times New Roman" w:hint="cs"/>
          <w:sz w:val="24"/>
          <w:szCs w:val="24"/>
          <w:rtl/>
        </w:rPr>
        <w:t xml:space="preserve">, </w:t>
      </w:r>
      <w:r w:rsidRPr="00A02A60">
        <w:rPr>
          <w:rFonts w:ascii="Times New Roman" w:eastAsia="Times New Roman" w:hAnsi="Times New Roman" w:cs="Times New Roman"/>
          <w:sz w:val="24"/>
          <w:szCs w:val="24"/>
          <w:rtl/>
        </w:rPr>
        <w:t>לגרוע או לשנות כל פרט שייראה לו מהפרטים המופיעים במכרז</w:t>
      </w:r>
      <w:r w:rsidR="00A02A60">
        <w:rPr>
          <w:rFonts w:ascii="Times New Roman" w:eastAsia="Times New Roman" w:hAnsi="Times New Roman" w:cs="Times New Roman" w:hint="cs"/>
          <w:sz w:val="24"/>
          <w:szCs w:val="24"/>
          <w:rtl/>
        </w:rPr>
        <w:t xml:space="preserve">. </w:t>
      </w:r>
      <w:r w:rsidRPr="00A02A60">
        <w:rPr>
          <w:rFonts w:ascii="Times New Roman" w:eastAsia="Times New Roman" w:hAnsi="Times New Roman" w:cs="Times New Roman"/>
          <w:sz w:val="24"/>
          <w:szCs w:val="24"/>
          <w:rtl/>
        </w:rPr>
        <w:t>שינויים אלו יובאו מראש לידיעתם של כל הרוכשים את המכרז</w:t>
      </w:r>
      <w:r w:rsidRPr="00A02A60">
        <w:rPr>
          <w:rFonts w:ascii="Times New Roman" w:eastAsia="Times New Roman" w:hAnsi="Times New Roman" w:cs="Times New Roman"/>
          <w:sz w:val="24"/>
        </w:rPr>
        <w:t>.</w:t>
      </w:r>
    </w:p>
    <w:p w14:paraId="0F7EB03B" w14:textId="77777777" w:rsidR="008F3A36" w:rsidRPr="00A02A60" w:rsidRDefault="000E27C1" w:rsidP="00A02A60">
      <w:pPr>
        <w:pStyle w:val="a7"/>
        <w:numPr>
          <w:ilvl w:val="2"/>
          <w:numId w:val="118"/>
        </w:numPr>
        <w:spacing w:after="0" w:line="360" w:lineRule="auto"/>
        <w:jc w:val="both"/>
        <w:rPr>
          <w:rFonts w:ascii="Times New Roman" w:eastAsia="Times New Roman" w:hAnsi="Times New Roman" w:cs="Times New Roman"/>
          <w:sz w:val="24"/>
        </w:rPr>
      </w:pPr>
      <w:r w:rsidRPr="00A02A60">
        <w:rPr>
          <w:rFonts w:ascii="Times New Roman" w:eastAsia="Times New Roman" w:hAnsi="Times New Roman" w:cs="Times New Roman"/>
          <w:sz w:val="24"/>
          <w:szCs w:val="24"/>
          <w:rtl/>
        </w:rPr>
        <w:t>להרחיב</w:t>
      </w:r>
      <w:r w:rsidR="00A02A60">
        <w:rPr>
          <w:rFonts w:ascii="Times New Roman" w:eastAsia="Times New Roman" w:hAnsi="Times New Roman" w:cs="Times New Roman" w:hint="cs"/>
          <w:sz w:val="24"/>
          <w:szCs w:val="24"/>
          <w:rtl/>
        </w:rPr>
        <w:t xml:space="preserve">, </w:t>
      </w:r>
      <w:r w:rsidRPr="00A02A60">
        <w:rPr>
          <w:rFonts w:ascii="Times New Roman" w:eastAsia="Times New Roman" w:hAnsi="Times New Roman" w:cs="Times New Roman"/>
          <w:sz w:val="24"/>
          <w:szCs w:val="24"/>
          <w:rtl/>
        </w:rPr>
        <w:t>לצמצם או לממש את המכרז בשלבים</w:t>
      </w:r>
      <w:r w:rsidR="00A02A60">
        <w:rPr>
          <w:rFonts w:ascii="Times New Roman" w:eastAsia="Times New Roman" w:hAnsi="Times New Roman" w:cs="Times New Roman" w:hint="cs"/>
          <w:sz w:val="24"/>
          <w:szCs w:val="24"/>
          <w:rtl/>
        </w:rPr>
        <w:t xml:space="preserve">, </w:t>
      </w:r>
      <w:r w:rsidRPr="00A02A60">
        <w:rPr>
          <w:rFonts w:ascii="Times New Roman" w:eastAsia="Times New Roman" w:hAnsi="Times New Roman" w:cs="Times New Roman"/>
          <w:sz w:val="24"/>
          <w:szCs w:val="24"/>
          <w:rtl/>
        </w:rPr>
        <w:t>מכל סיבה שהיא</w:t>
      </w:r>
      <w:r w:rsidR="00A02A60">
        <w:rPr>
          <w:rFonts w:ascii="Times New Roman" w:eastAsia="Times New Roman" w:hAnsi="Times New Roman" w:cs="Times New Roman" w:hint="cs"/>
          <w:sz w:val="24"/>
          <w:rtl/>
        </w:rPr>
        <w:t xml:space="preserve">, </w:t>
      </w:r>
      <w:r w:rsidRPr="00A02A60">
        <w:rPr>
          <w:rFonts w:ascii="Times New Roman" w:eastAsia="Times New Roman" w:hAnsi="Times New Roman" w:cs="Times New Roman"/>
          <w:sz w:val="24"/>
          <w:szCs w:val="24"/>
          <w:rtl/>
        </w:rPr>
        <w:t>לרבות לאחר החתימה על ההסכם עם הספק לפי מכרז זה</w:t>
      </w:r>
      <w:r w:rsidRPr="00A02A60">
        <w:rPr>
          <w:rFonts w:ascii="Times New Roman" w:eastAsia="Times New Roman" w:hAnsi="Times New Roman" w:cs="Times New Roman"/>
          <w:sz w:val="24"/>
        </w:rPr>
        <w:t>.</w:t>
      </w:r>
    </w:p>
    <w:p w14:paraId="0A3B71FF" w14:textId="77777777" w:rsidR="008F3A36" w:rsidRPr="00A02A60" w:rsidRDefault="000E27C1" w:rsidP="00A02A60">
      <w:pPr>
        <w:pStyle w:val="a7"/>
        <w:numPr>
          <w:ilvl w:val="2"/>
          <w:numId w:val="118"/>
        </w:numPr>
        <w:spacing w:after="0" w:line="360" w:lineRule="auto"/>
        <w:jc w:val="both"/>
        <w:rPr>
          <w:rFonts w:ascii="Times New Roman" w:eastAsia="Times New Roman" w:hAnsi="Times New Roman" w:cs="Times New Roman"/>
          <w:sz w:val="24"/>
        </w:rPr>
      </w:pPr>
      <w:r w:rsidRPr="00A02A60">
        <w:rPr>
          <w:rFonts w:ascii="Times New Roman" w:eastAsia="Times New Roman" w:hAnsi="Times New Roman" w:cs="Times New Roman"/>
          <w:sz w:val="24"/>
          <w:szCs w:val="24"/>
          <w:rtl/>
        </w:rPr>
        <w:t>לערוך הגרלה בין מציעים אשר הצעותיהם קיבלו ציון זהה</w:t>
      </w:r>
      <w:r w:rsidR="00A02A60">
        <w:rPr>
          <w:rFonts w:ascii="Times New Roman" w:eastAsia="Times New Roman" w:hAnsi="Times New Roman" w:cs="Times New Roman" w:hint="cs"/>
          <w:sz w:val="24"/>
          <w:rtl/>
        </w:rPr>
        <w:t xml:space="preserve">, </w:t>
      </w:r>
      <w:r w:rsidRPr="00A02A60">
        <w:rPr>
          <w:rFonts w:ascii="Times New Roman" w:eastAsia="Times New Roman" w:hAnsi="Times New Roman" w:cs="Times New Roman"/>
          <w:sz w:val="24"/>
          <w:szCs w:val="24"/>
          <w:rtl/>
        </w:rPr>
        <w:t>אשר יהא הציון הגבוה ביותר באמות המידה</w:t>
      </w:r>
      <w:r w:rsidRPr="00A02A60">
        <w:rPr>
          <w:rFonts w:ascii="Times New Roman" w:eastAsia="Times New Roman" w:hAnsi="Times New Roman" w:cs="Times New Roman"/>
          <w:sz w:val="24"/>
        </w:rPr>
        <w:t>,</w:t>
      </w:r>
      <w:r w:rsidRPr="00A02A60">
        <w:rPr>
          <w:rFonts w:ascii="Times New Roman" w:eastAsia="Times New Roman" w:hAnsi="Times New Roman" w:cs="Times New Roman"/>
          <w:sz w:val="24"/>
          <w:szCs w:val="24"/>
          <w:rtl/>
        </w:rPr>
        <w:t xml:space="preserve"> עפ</w:t>
      </w:r>
      <w:r w:rsidRPr="00A02A60">
        <w:rPr>
          <w:rFonts w:ascii="Times New Roman" w:eastAsia="Times New Roman" w:hAnsi="Times New Roman" w:cs="Times New Roman"/>
          <w:sz w:val="24"/>
        </w:rPr>
        <w:t>"</w:t>
      </w:r>
      <w:r w:rsidRPr="00A02A60">
        <w:rPr>
          <w:rFonts w:ascii="Times New Roman" w:eastAsia="Times New Roman" w:hAnsi="Times New Roman" w:cs="Times New Roman"/>
          <w:sz w:val="24"/>
          <w:szCs w:val="24"/>
          <w:rtl/>
        </w:rPr>
        <w:t>י נוהל הגרלה המפורט בנספח</w:t>
      </w:r>
      <w:r w:rsidR="00A02A60">
        <w:rPr>
          <w:rFonts w:ascii="Times New Roman" w:eastAsia="Times New Roman" w:hAnsi="Times New Roman" w:cs="Times New Roman" w:hint="cs"/>
          <w:sz w:val="24"/>
          <w:rtl/>
        </w:rPr>
        <w:t xml:space="preserve"> 17.</w:t>
      </w:r>
    </w:p>
    <w:p w14:paraId="2590FDB5" w14:textId="77777777" w:rsidR="008F3A36" w:rsidRPr="00A02A60" w:rsidRDefault="000E27C1" w:rsidP="00A02A60">
      <w:pPr>
        <w:pStyle w:val="a7"/>
        <w:numPr>
          <w:ilvl w:val="2"/>
          <w:numId w:val="118"/>
        </w:numPr>
        <w:spacing w:after="0" w:line="360" w:lineRule="auto"/>
        <w:jc w:val="both"/>
        <w:rPr>
          <w:rFonts w:ascii="Times New Roman" w:eastAsia="Times New Roman" w:hAnsi="Times New Roman" w:cs="Times New Roman"/>
          <w:sz w:val="24"/>
        </w:rPr>
      </w:pPr>
      <w:r w:rsidRPr="00A02A60">
        <w:rPr>
          <w:rFonts w:ascii="Times New Roman" w:eastAsia="Times New Roman" w:hAnsi="Times New Roman" w:cs="Times New Roman"/>
          <w:sz w:val="24"/>
          <w:szCs w:val="24"/>
          <w:rtl/>
        </w:rPr>
        <w:t>לפנות למציע או לכל גורם רלוונטי אחר</w:t>
      </w:r>
      <w:r w:rsidR="00A02A60">
        <w:rPr>
          <w:rFonts w:ascii="Times New Roman" w:eastAsia="Times New Roman" w:hAnsi="Times New Roman" w:cs="Times New Roman" w:hint="cs"/>
          <w:sz w:val="24"/>
          <w:szCs w:val="24"/>
          <w:rtl/>
        </w:rPr>
        <w:t xml:space="preserve">, </w:t>
      </w:r>
      <w:r w:rsidRPr="00A02A60">
        <w:rPr>
          <w:rFonts w:ascii="Times New Roman" w:eastAsia="Times New Roman" w:hAnsi="Times New Roman" w:cs="Times New Roman"/>
          <w:sz w:val="24"/>
          <w:szCs w:val="24"/>
          <w:rtl/>
        </w:rPr>
        <w:t>לרבות אנשי הקשר שפורטו על ידי המציע בהצעתו</w:t>
      </w:r>
      <w:r w:rsidR="00A02A60">
        <w:rPr>
          <w:rFonts w:ascii="Times New Roman" w:eastAsia="Times New Roman" w:hAnsi="Times New Roman" w:cs="Times New Roman" w:hint="cs"/>
          <w:sz w:val="24"/>
          <w:szCs w:val="24"/>
          <w:rtl/>
        </w:rPr>
        <w:t xml:space="preserve">, </w:t>
      </w:r>
      <w:r w:rsidRPr="00A02A60">
        <w:rPr>
          <w:rFonts w:ascii="Times New Roman" w:eastAsia="Times New Roman" w:hAnsi="Times New Roman" w:cs="Times New Roman"/>
          <w:sz w:val="24"/>
          <w:szCs w:val="24"/>
          <w:rtl/>
        </w:rPr>
        <w:t>בקשר עם הליכי המכרז</w:t>
      </w:r>
      <w:r w:rsidRPr="00A02A60">
        <w:rPr>
          <w:rFonts w:ascii="Times New Roman" w:eastAsia="Times New Roman" w:hAnsi="Times New Roman" w:cs="Times New Roman"/>
          <w:sz w:val="24"/>
        </w:rPr>
        <w:t>.</w:t>
      </w:r>
    </w:p>
    <w:p w14:paraId="4661D9D4" w14:textId="77777777" w:rsidR="008F3A36" w:rsidRPr="00A02A60" w:rsidRDefault="000E27C1" w:rsidP="00A02A60">
      <w:pPr>
        <w:pStyle w:val="a7"/>
        <w:numPr>
          <w:ilvl w:val="2"/>
          <w:numId w:val="118"/>
        </w:numPr>
        <w:spacing w:after="0" w:line="360" w:lineRule="auto"/>
        <w:jc w:val="both"/>
        <w:rPr>
          <w:rFonts w:ascii="Times New Roman" w:eastAsia="Times New Roman" w:hAnsi="Times New Roman" w:cs="Times New Roman"/>
          <w:sz w:val="24"/>
        </w:rPr>
      </w:pPr>
      <w:r w:rsidRPr="00A02A60">
        <w:rPr>
          <w:rFonts w:ascii="Times New Roman" w:eastAsia="Times New Roman" w:hAnsi="Times New Roman" w:cs="Times New Roman"/>
          <w:sz w:val="24"/>
          <w:szCs w:val="24"/>
          <w:rtl/>
        </w:rPr>
        <w:t>לזמן לראיון את המציע או מי מטעמו</w:t>
      </w:r>
      <w:r w:rsidR="00A02A60">
        <w:rPr>
          <w:rFonts w:ascii="Times New Roman" w:eastAsia="Times New Roman" w:hAnsi="Times New Roman" w:cs="Times New Roman" w:hint="cs"/>
          <w:sz w:val="24"/>
          <w:szCs w:val="24"/>
          <w:rtl/>
        </w:rPr>
        <w:t xml:space="preserve">. </w:t>
      </w:r>
      <w:r w:rsidRPr="00A02A60">
        <w:rPr>
          <w:rFonts w:ascii="Times New Roman" w:eastAsia="Times New Roman" w:hAnsi="Times New Roman" w:cs="Times New Roman"/>
          <w:sz w:val="24"/>
          <w:szCs w:val="24"/>
          <w:rtl/>
        </w:rPr>
        <w:t>היה ולא התייצב המציע או מי מטעמו לראיון במועד שקבע המשרד</w:t>
      </w:r>
      <w:r w:rsidR="00A02A60">
        <w:rPr>
          <w:rFonts w:ascii="Times New Roman" w:eastAsia="Times New Roman" w:hAnsi="Times New Roman" w:cs="Times New Roman" w:hint="cs"/>
          <w:sz w:val="24"/>
          <w:szCs w:val="24"/>
          <w:rtl/>
        </w:rPr>
        <w:t xml:space="preserve">, </w:t>
      </w:r>
      <w:r w:rsidRPr="00A02A60">
        <w:rPr>
          <w:rFonts w:ascii="Times New Roman" w:eastAsia="Times New Roman" w:hAnsi="Times New Roman" w:cs="Times New Roman"/>
          <w:sz w:val="24"/>
          <w:szCs w:val="24"/>
          <w:rtl/>
        </w:rPr>
        <w:t>רשאי יהיה המשרד לפסול את ההצעה</w:t>
      </w:r>
      <w:r w:rsidR="00A02A60">
        <w:rPr>
          <w:rFonts w:ascii="Times New Roman" w:eastAsia="Times New Roman" w:hAnsi="Times New Roman" w:cs="Times New Roman" w:hint="cs"/>
          <w:sz w:val="24"/>
          <w:rtl/>
        </w:rPr>
        <w:t>.</w:t>
      </w:r>
      <w:r w:rsidRPr="00A02A60">
        <w:rPr>
          <w:rFonts w:ascii="Times New Roman" w:eastAsia="Times New Roman" w:hAnsi="Times New Roman" w:cs="Times New Roman"/>
          <w:sz w:val="24"/>
        </w:rPr>
        <w:t xml:space="preserve"> </w:t>
      </w:r>
    </w:p>
    <w:p w14:paraId="32EE6206" w14:textId="77777777" w:rsidR="008F3A36" w:rsidRPr="00A02A60" w:rsidRDefault="000E27C1" w:rsidP="00A02A60">
      <w:pPr>
        <w:pStyle w:val="a7"/>
        <w:numPr>
          <w:ilvl w:val="2"/>
          <w:numId w:val="118"/>
        </w:numPr>
        <w:spacing w:after="0" w:line="360" w:lineRule="auto"/>
        <w:jc w:val="both"/>
        <w:rPr>
          <w:rFonts w:ascii="Times New Roman" w:eastAsia="Times New Roman" w:hAnsi="Times New Roman" w:cs="Times New Roman"/>
          <w:sz w:val="24"/>
        </w:rPr>
      </w:pPr>
      <w:r w:rsidRPr="00A02A60">
        <w:rPr>
          <w:rFonts w:ascii="Times New Roman" w:eastAsia="Times New Roman" w:hAnsi="Times New Roman" w:cs="Times New Roman"/>
          <w:sz w:val="24"/>
          <w:szCs w:val="24"/>
          <w:rtl/>
        </w:rPr>
        <w:t>לא להתחשב כלל בהצעה</w:t>
      </w:r>
      <w:r w:rsidR="00A02A60">
        <w:rPr>
          <w:rFonts w:ascii="Times New Roman" w:eastAsia="Times New Roman" w:hAnsi="Times New Roman" w:cs="Times New Roman" w:hint="cs"/>
          <w:sz w:val="24"/>
          <w:szCs w:val="24"/>
          <w:rtl/>
        </w:rPr>
        <w:t xml:space="preserve">, </w:t>
      </w:r>
      <w:r w:rsidRPr="00A02A60">
        <w:rPr>
          <w:rFonts w:ascii="Times New Roman" w:eastAsia="Times New Roman" w:hAnsi="Times New Roman" w:cs="Times New Roman"/>
          <w:sz w:val="24"/>
          <w:szCs w:val="24"/>
          <w:rtl/>
        </w:rPr>
        <w:t>שהיא בלתי סבירה מבחינת המחיר לעומת הנדרש לפי מכרז זה או לעומת מהות ההצעה ותנאיה</w:t>
      </w:r>
      <w:r w:rsidR="00A02A60">
        <w:rPr>
          <w:rFonts w:ascii="Times New Roman" w:eastAsia="Times New Roman" w:hAnsi="Times New Roman" w:cs="Times New Roman" w:hint="cs"/>
          <w:sz w:val="24"/>
          <w:szCs w:val="24"/>
          <w:rtl/>
        </w:rPr>
        <w:t xml:space="preserve">, </w:t>
      </w:r>
      <w:r w:rsidRPr="00A02A60">
        <w:rPr>
          <w:rFonts w:ascii="Times New Roman" w:eastAsia="Times New Roman" w:hAnsi="Times New Roman" w:cs="Times New Roman"/>
          <w:sz w:val="24"/>
          <w:szCs w:val="24"/>
          <w:rtl/>
        </w:rPr>
        <w:t>הכל בכפוף להחלטת המשרד ולאחר שימוע</w:t>
      </w:r>
      <w:r w:rsidRPr="00A02A60">
        <w:rPr>
          <w:rFonts w:ascii="Times New Roman" w:eastAsia="Times New Roman" w:hAnsi="Times New Roman" w:cs="Times New Roman"/>
          <w:sz w:val="24"/>
        </w:rPr>
        <w:t>.</w:t>
      </w:r>
    </w:p>
    <w:p w14:paraId="7E334902" w14:textId="77777777" w:rsidR="008F3A36" w:rsidRPr="00A02A60" w:rsidRDefault="000E27C1" w:rsidP="00A02A60">
      <w:pPr>
        <w:pStyle w:val="a7"/>
        <w:numPr>
          <w:ilvl w:val="2"/>
          <w:numId w:val="118"/>
        </w:numPr>
        <w:spacing w:after="0" w:line="360" w:lineRule="auto"/>
        <w:jc w:val="both"/>
        <w:rPr>
          <w:rFonts w:ascii="Times New Roman" w:eastAsia="Times New Roman" w:hAnsi="Times New Roman" w:cs="Times New Roman"/>
          <w:sz w:val="24"/>
        </w:rPr>
      </w:pPr>
      <w:r w:rsidRPr="00A02A60">
        <w:rPr>
          <w:rFonts w:ascii="Times New Roman" w:eastAsia="Times New Roman" w:hAnsi="Times New Roman" w:cs="Times New Roman"/>
          <w:sz w:val="24"/>
          <w:szCs w:val="24"/>
          <w:rtl/>
        </w:rPr>
        <w:t>לא לאשר אף אחת מן ההצעות</w:t>
      </w:r>
      <w:r w:rsidR="00A02A60">
        <w:rPr>
          <w:rFonts w:ascii="Times New Roman" w:eastAsia="Times New Roman" w:hAnsi="Times New Roman" w:cs="Times New Roman" w:hint="cs"/>
          <w:sz w:val="24"/>
          <w:szCs w:val="24"/>
          <w:rtl/>
        </w:rPr>
        <w:t xml:space="preserve">, </w:t>
      </w:r>
      <w:r w:rsidRPr="00A02A60">
        <w:rPr>
          <w:rFonts w:ascii="Times New Roman" w:eastAsia="Times New Roman" w:hAnsi="Times New Roman" w:cs="Times New Roman"/>
          <w:sz w:val="24"/>
          <w:szCs w:val="24"/>
          <w:rtl/>
        </w:rPr>
        <w:t>שהוגשו למכרז</w:t>
      </w:r>
      <w:r w:rsidR="00A02A60">
        <w:rPr>
          <w:rFonts w:ascii="Times New Roman" w:eastAsia="Times New Roman" w:hAnsi="Times New Roman" w:cs="Times New Roman" w:hint="cs"/>
          <w:sz w:val="24"/>
          <w:szCs w:val="24"/>
          <w:rtl/>
        </w:rPr>
        <w:t xml:space="preserve">, </w:t>
      </w:r>
      <w:r w:rsidRPr="00A02A60">
        <w:rPr>
          <w:rFonts w:ascii="Times New Roman" w:eastAsia="Times New Roman" w:hAnsi="Times New Roman" w:cs="Times New Roman"/>
          <w:sz w:val="24"/>
          <w:szCs w:val="24"/>
          <w:rtl/>
        </w:rPr>
        <w:t>אם תקציב המשרד למטרה זו לא יכסה את העלויות</w:t>
      </w:r>
      <w:r w:rsidR="00A02A60">
        <w:rPr>
          <w:rFonts w:ascii="Times New Roman" w:eastAsia="Times New Roman" w:hAnsi="Times New Roman" w:cs="Times New Roman" w:hint="cs"/>
          <w:sz w:val="24"/>
          <w:szCs w:val="24"/>
          <w:rtl/>
        </w:rPr>
        <w:t xml:space="preserve">, </w:t>
      </w:r>
      <w:r w:rsidRPr="00A02A60">
        <w:rPr>
          <w:rFonts w:ascii="Times New Roman" w:eastAsia="Times New Roman" w:hAnsi="Times New Roman" w:cs="Times New Roman"/>
          <w:sz w:val="24"/>
          <w:szCs w:val="24"/>
          <w:rtl/>
        </w:rPr>
        <w:t>כפי שיידרשו בהצעות שנתקבלו</w:t>
      </w:r>
      <w:r w:rsidRPr="00A02A60">
        <w:rPr>
          <w:rFonts w:ascii="Times New Roman" w:eastAsia="Times New Roman" w:hAnsi="Times New Roman" w:cs="Times New Roman"/>
          <w:sz w:val="24"/>
        </w:rPr>
        <w:t>.</w:t>
      </w:r>
    </w:p>
    <w:p w14:paraId="1084C0D9" w14:textId="77777777" w:rsidR="008F3A36" w:rsidRPr="00A02A60" w:rsidRDefault="000E27C1" w:rsidP="00A02A60">
      <w:pPr>
        <w:pStyle w:val="a7"/>
        <w:numPr>
          <w:ilvl w:val="2"/>
          <w:numId w:val="118"/>
        </w:numPr>
        <w:spacing w:after="0" w:line="360" w:lineRule="auto"/>
        <w:jc w:val="both"/>
        <w:rPr>
          <w:rFonts w:ascii="Times New Roman" w:eastAsia="Times New Roman" w:hAnsi="Times New Roman" w:cs="Times New Roman"/>
          <w:sz w:val="24"/>
        </w:rPr>
      </w:pPr>
      <w:r w:rsidRPr="00A02A60">
        <w:rPr>
          <w:rFonts w:ascii="Times New Roman" w:eastAsia="Times New Roman" w:hAnsi="Times New Roman" w:cs="Times New Roman"/>
          <w:sz w:val="24"/>
          <w:szCs w:val="24"/>
          <w:rtl/>
        </w:rPr>
        <w:t>שלא לבחור בהצעה שקיבלה את הציון המשוקלל הגבוה ביותר לפי מכרז זה כהצעה הזוכה אם נמצא כי ההצעה היא בלתי סבירה באופן המעורר חשש בדבר יכולתו של המציע לעמוד בהתחייבויותיו</w:t>
      </w:r>
      <w:r w:rsidR="00A02A60">
        <w:rPr>
          <w:rFonts w:ascii="Times New Roman" w:eastAsia="Times New Roman" w:hAnsi="Times New Roman" w:cs="Times New Roman" w:hint="cs"/>
          <w:sz w:val="24"/>
          <w:szCs w:val="24"/>
          <w:rtl/>
        </w:rPr>
        <w:t xml:space="preserve">, </w:t>
      </w:r>
      <w:r w:rsidRPr="00A02A60">
        <w:rPr>
          <w:rFonts w:ascii="Times New Roman" w:eastAsia="Times New Roman" w:hAnsi="Times New Roman" w:cs="Times New Roman"/>
          <w:sz w:val="24"/>
          <w:szCs w:val="24"/>
          <w:rtl/>
        </w:rPr>
        <w:t>לרבות בכל הנוגע לתשלום של השכר ושל התנאים הסוציאליים לעובדים שיבצעו את הפעילות הנדרשת</w:t>
      </w:r>
      <w:r w:rsidR="00A02A60">
        <w:rPr>
          <w:rFonts w:ascii="Times New Roman" w:eastAsia="Times New Roman" w:hAnsi="Times New Roman" w:cs="Times New Roman" w:hint="cs"/>
          <w:sz w:val="24"/>
          <w:szCs w:val="24"/>
          <w:rtl/>
        </w:rPr>
        <w:t xml:space="preserve">, </w:t>
      </w:r>
      <w:r w:rsidRPr="00A02A60">
        <w:rPr>
          <w:rFonts w:ascii="Times New Roman" w:eastAsia="Times New Roman" w:hAnsi="Times New Roman" w:cs="Times New Roman"/>
          <w:sz w:val="24"/>
          <w:szCs w:val="24"/>
          <w:rtl/>
        </w:rPr>
        <w:t>או כי היא חסרה</w:t>
      </w:r>
      <w:r w:rsidR="00A02A60">
        <w:rPr>
          <w:rFonts w:ascii="Times New Roman" w:eastAsia="Times New Roman" w:hAnsi="Times New Roman" w:cs="Times New Roman" w:hint="cs"/>
          <w:sz w:val="24"/>
          <w:szCs w:val="24"/>
          <w:rtl/>
        </w:rPr>
        <w:t xml:space="preserve">, </w:t>
      </w:r>
      <w:r w:rsidRPr="00A02A60">
        <w:rPr>
          <w:rFonts w:ascii="Times New Roman" w:eastAsia="Times New Roman" w:hAnsi="Times New Roman" w:cs="Times New Roman"/>
          <w:sz w:val="24"/>
          <w:szCs w:val="24"/>
          <w:rtl/>
        </w:rPr>
        <w:t>מוטעית</w:t>
      </w:r>
      <w:r w:rsidR="00A02A60">
        <w:rPr>
          <w:rFonts w:ascii="Times New Roman" w:eastAsia="Times New Roman" w:hAnsi="Times New Roman" w:cs="Times New Roman" w:hint="cs"/>
          <w:sz w:val="24"/>
          <w:szCs w:val="24"/>
          <w:rtl/>
        </w:rPr>
        <w:t xml:space="preserve">, </w:t>
      </w:r>
      <w:r w:rsidRPr="00A02A60">
        <w:rPr>
          <w:rFonts w:ascii="Times New Roman" w:eastAsia="Times New Roman" w:hAnsi="Times New Roman" w:cs="Times New Roman"/>
          <w:sz w:val="24"/>
          <w:szCs w:val="24"/>
          <w:rtl/>
        </w:rPr>
        <w:t>מבוססת על הנחות בלתי נכונות או על הבנה מוטעית של נושא המכרז או אם מצאה ועדת המכרזים כי קיימת סיבה עניינית או משפטית אחרת המצדיקה שלא לבחור בהצעה כאמור</w:t>
      </w:r>
      <w:r w:rsidR="00A02A60">
        <w:rPr>
          <w:rFonts w:ascii="Times New Roman" w:eastAsia="Times New Roman" w:hAnsi="Times New Roman" w:cs="Times New Roman" w:hint="cs"/>
          <w:sz w:val="24"/>
          <w:szCs w:val="24"/>
          <w:rtl/>
        </w:rPr>
        <w:t xml:space="preserve">, </w:t>
      </w:r>
      <w:r w:rsidRPr="00A02A60">
        <w:rPr>
          <w:rFonts w:ascii="Times New Roman" w:eastAsia="Times New Roman" w:hAnsi="Times New Roman" w:cs="Times New Roman"/>
          <w:sz w:val="24"/>
          <w:szCs w:val="24"/>
          <w:rtl/>
        </w:rPr>
        <w:t>הכ</w:t>
      </w:r>
      <w:r w:rsidR="00A02A60">
        <w:rPr>
          <w:rFonts w:ascii="Times New Roman" w:eastAsia="Times New Roman" w:hAnsi="Times New Roman" w:cs="Times New Roman" w:hint="cs"/>
          <w:sz w:val="24"/>
          <w:szCs w:val="24"/>
          <w:rtl/>
        </w:rPr>
        <w:t>ו</w:t>
      </w:r>
      <w:r w:rsidRPr="00A02A60">
        <w:rPr>
          <w:rFonts w:ascii="Times New Roman" w:eastAsia="Times New Roman" w:hAnsi="Times New Roman" w:cs="Times New Roman"/>
          <w:sz w:val="24"/>
          <w:szCs w:val="24"/>
          <w:rtl/>
        </w:rPr>
        <w:t>ל בכפוף להחלטת המשרד ולאחר שימוע</w:t>
      </w:r>
      <w:r w:rsidRPr="00A02A60">
        <w:rPr>
          <w:rFonts w:ascii="Times New Roman" w:eastAsia="Times New Roman" w:hAnsi="Times New Roman" w:cs="Times New Roman"/>
          <w:sz w:val="24"/>
        </w:rPr>
        <w:t>.</w:t>
      </w:r>
    </w:p>
    <w:p w14:paraId="4FE706B1" w14:textId="77777777" w:rsidR="008F3A36" w:rsidRPr="00A02A60" w:rsidRDefault="000E27C1" w:rsidP="00A02A60">
      <w:pPr>
        <w:pStyle w:val="a7"/>
        <w:numPr>
          <w:ilvl w:val="2"/>
          <w:numId w:val="118"/>
        </w:numPr>
        <w:spacing w:after="0" w:line="360" w:lineRule="auto"/>
        <w:jc w:val="both"/>
        <w:rPr>
          <w:rFonts w:ascii="Times New Roman" w:eastAsia="Times New Roman" w:hAnsi="Times New Roman" w:cs="Times New Roman"/>
          <w:sz w:val="24"/>
        </w:rPr>
      </w:pPr>
      <w:r w:rsidRPr="00A02A60">
        <w:rPr>
          <w:rFonts w:ascii="Times New Roman" w:eastAsia="Times New Roman" w:hAnsi="Times New Roman" w:cs="Times New Roman"/>
          <w:sz w:val="24"/>
          <w:szCs w:val="24"/>
          <w:rtl/>
        </w:rPr>
        <w:lastRenderedPageBreak/>
        <w:t xml:space="preserve">לנהל משא ומתן עם מציעים בקשר להצעתם והכל בהתאם לקבוע </w:t>
      </w:r>
      <w:r w:rsidRPr="006B13A2">
        <w:rPr>
          <w:rFonts w:ascii="Times New Roman" w:eastAsia="Times New Roman" w:hAnsi="Times New Roman" w:cs="Times New Roman"/>
          <w:sz w:val="24"/>
          <w:szCs w:val="24"/>
          <w:highlight w:val="green"/>
          <w:rtl/>
        </w:rPr>
        <w:t xml:space="preserve">בתקנה </w:t>
      </w:r>
      <w:r w:rsidRPr="006B13A2">
        <w:rPr>
          <w:rFonts w:ascii="Times New Roman" w:eastAsia="Times New Roman" w:hAnsi="Times New Roman" w:cs="Times New Roman"/>
          <w:sz w:val="24"/>
          <w:highlight w:val="green"/>
        </w:rPr>
        <w:t>7</w:t>
      </w:r>
      <w:r w:rsidRPr="00A02A60">
        <w:rPr>
          <w:rFonts w:ascii="Times New Roman" w:eastAsia="Times New Roman" w:hAnsi="Times New Roman" w:cs="Times New Roman"/>
          <w:sz w:val="24"/>
        </w:rPr>
        <w:t xml:space="preserve"> </w:t>
      </w:r>
      <w:r w:rsidR="00A02A60">
        <w:rPr>
          <w:rFonts w:ascii="Times New Roman" w:eastAsia="Times New Roman" w:hAnsi="Times New Roman" w:cs="Times New Roman" w:hint="cs"/>
          <w:sz w:val="24"/>
          <w:szCs w:val="24"/>
          <w:rtl/>
        </w:rPr>
        <w:t xml:space="preserve"> </w:t>
      </w:r>
      <w:r w:rsidRPr="00A02A60">
        <w:rPr>
          <w:rFonts w:ascii="Times New Roman" w:eastAsia="Times New Roman" w:hAnsi="Times New Roman" w:cs="Times New Roman"/>
          <w:sz w:val="24"/>
          <w:szCs w:val="24"/>
          <w:rtl/>
        </w:rPr>
        <w:t>לתקנות חובת המכרזים</w:t>
      </w:r>
      <w:r w:rsidRPr="00A02A60">
        <w:rPr>
          <w:rFonts w:ascii="Times New Roman" w:eastAsia="Times New Roman" w:hAnsi="Times New Roman" w:cs="Times New Roman"/>
          <w:sz w:val="24"/>
        </w:rPr>
        <w:t>.</w:t>
      </w:r>
    </w:p>
    <w:p w14:paraId="6CF8A78A" w14:textId="55C2A669" w:rsidR="008F3A36" w:rsidRPr="00A02A60" w:rsidRDefault="000E27C1" w:rsidP="0029095C">
      <w:pPr>
        <w:pStyle w:val="a7"/>
        <w:numPr>
          <w:ilvl w:val="2"/>
          <w:numId w:val="118"/>
        </w:numPr>
        <w:spacing w:after="0" w:line="360" w:lineRule="auto"/>
        <w:jc w:val="both"/>
        <w:rPr>
          <w:rFonts w:ascii="Times New Roman" w:eastAsia="Times New Roman" w:hAnsi="Times New Roman" w:cs="Times New Roman"/>
          <w:sz w:val="24"/>
        </w:rPr>
      </w:pPr>
      <w:r w:rsidRPr="00A02A60">
        <w:rPr>
          <w:rFonts w:ascii="Times New Roman" w:eastAsia="Times New Roman" w:hAnsi="Times New Roman" w:cs="Times New Roman"/>
          <w:sz w:val="24"/>
          <w:szCs w:val="24"/>
          <w:rtl/>
        </w:rPr>
        <w:t xml:space="preserve">לבחור מציע ככשיר שני או שלישי בהתאם למנגנון המפורט בסעיף </w:t>
      </w:r>
      <w:r w:rsidR="0029095C">
        <w:rPr>
          <w:rFonts w:ascii="Times New Roman" w:eastAsia="Times New Roman" w:hAnsi="Times New Roman" w:cs="Times New Roman" w:hint="cs"/>
          <w:sz w:val="24"/>
          <w:szCs w:val="24"/>
          <w:rtl/>
        </w:rPr>
        <w:t xml:space="preserve">3 </w:t>
      </w:r>
      <w:r w:rsidRPr="00A02A60">
        <w:rPr>
          <w:rFonts w:ascii="Times New Roman" w:eastAsia="Times New Roman" w:hAnsi="Times New Roman" w:cs="Times New Roman"/>
          <w:sz w:val="24"/>
          <w:szCs w:val="24"/>
          <w:rtl/>
        </w:rPr>
        <w:t>למכרז</w:t>
      </w:r>
      <w:r w:rsidRPr="00A02A60">
        <w:rPr>
          <w:rFonts w:ascii="Times New Roman" w:eastAsia="Times New Roman" w:hAnsi="Times New Roman" w:cs="Times New Roman"/>
          <w:sz w:val="24"/>
        </w:rPr>
        <w:t>.</w:t>
      </w:r>
    </w:p>
    <w:p w14:paraId="1A4040E9" w14:textId="77777777" w:rsidR="008F3A36" w:rsidRPr="00264A5F" w:rsidRDefault="000E27C1" w:rsidP="00264A5F">
      <w:pPr>
        <w:pStyle w:val="a7"/>
        <w:numPr>
          <w:ilvl w:val="2"/>
          <w:numId w:val="118"/>
        </w:numPr>
        <w:spacing w:after="0" w:line="360" w:lineRule="auto"/>
        <w:jc w:val="both"/>
        <w:rPr>
          <w:rFonts w:ascii="Times New Roman" w:eastAsia="Times New Roman" w:hAnsi="Times New Roman" w:cs="Times New Roman"/>
          <w:sz w:val="24"/>
        </w:rPr>
      </w:pPr>
      <w:r w:rsidRPr="00264A5F">
        <w:rPr>
          <w:rFonts w:ascii="Times New Roman" w:eastAsia="Times New Roman" w:hAnsi="Times New Roman" w:cs="Times New Roman"/>
          <w:sz w:val="24"/>
          <w:szCs w:val="24"/>
          <w:rtl/>
        </w:rPr>
        <w:t>להתקשר עם המציע שנבחר ככשיר שני או שלישי</w:t>
      </w:r>
      <w:r w:rsidR="00264A5F">
        <w:rPr>
          <w:rFonts w:ascii="Times New Roman" w:eastAsia="Times New Roman" w:hAnsi="Times New Roman" w:cs="Times New Roman" w:hint="cs"/>
          <w:sz w:val="24"/>
          <w:szCs w:val="24"/>
          <w:rtl/>
        </w:rPr>
        <w:t xml:space="preserve">, </w:t>
      </w:r>
      <w:r w:rsidRPr="00264A5F">
        <w:rPr>
          <w:rFonts w:ascii="Times New Roman" w:eastAsia="Times New Roman" w:hAnsi="Times New Roman" w:cs="Times New Roman"/>
          <w:sz w:val="24"/>
          <w:szCs w:val="24"/>
          <w:rtl/>
        </w:rPr>
        <w:t>ואם נבחר יותר ממציע אחד כזוכה במכרז</w:t>
      </w:r>
      <w:r w:rsidR="00264A5F">
        <w:rPr>
          <w:rFonts w:ascii="Times New Roman" w:eastAsia="Times New Roman" w:hAnsi="Times New Roman" w:cs="Times New Roman" w:hint="cs"/>
          <w:sz w:val="24"/>
          <w:szCs w:val="24"/>
          <w:rtl/>
        </w:rPr>
        <w:t xml:space="preserve">, </w:t>
      </w:r>
      <w:r w:rsidRPr="00264A5F">
        <w:rPr>
          <w:rFonts w:ascii="Times New Roman" w:eastAsia="Times New Roman" w:hAnsi="Times New Roman" w:cs="Times New Roman"/>
          <w:sz w:val="24"/>
          <w:szCs w:val="24"/>
          <w:rtl/>
        </w:rPr>
        <w:t>שני המציעים הבאים בתור</w:t>
      </w:r>
      <w:r w:rsidR="00264A5F">
        <w:rPr>
          <w:rFonts w:ascii="Times New Roman" w:eastAsia="Times New Roman" w:hAnsi="Times New Roman" w:cs="Times New Roman" w:hint="cs"/>
          <w:sz w:val="24"/>
          <w:szCs w:val="24"/>
          <w:rtl/>
        </w:rPr>
        <w:t xml:space="preserve">, </w:t>
      </w:r>
      <w:r w:rsidRPr="00264A5F">
        <w:rPr>
          <w:rFonts w:ascii="Times New Roman" w:eastAsia="Times New Roman" w:hAnsi="Times New Roman" w:cs="Times New Roman"/>
          <w:sz w:val="24"/>
          <w:szCs w:val="24"/>
          <w:rtl/>
        </w:rPr>
        <w:t>לפי העניין</w:t>
      </w:r>
      <w:r w:rsidR="00264A5F">
        <w:rPr>
          <w:rFonts w:ascii="Times New Roman" w:eastAsia="Times New Roman" w:hAnsi="Times New Roman" w:cs="Times New Roman" w:hint="cs"/>
          <w:sz w:val="24"/>
          <w:szCs w:val="24"/>
          <w:rtl/>
        </w:rPr>
        <w:t xml:space="preserve"> (</w:t>
      </w:r>
      <w:r w:rsidRPr="00264A5F">
        <w:rPr>
          <w:rFonts w:ascii="Times New Roman" w:eastAsia="Times New Roman" w:hAnsi="Times New Roman" w:cs="Times New Roman"/>
          <w:sz w:val="24"/>
          <w:szCs w:val="24"/>
          <w:rtl/>
        </w:rPr>
        <w:t>להלן</w:t>
      </w:r>
      <w:r w:rsidR="00264A5F">
        <w:rPr>
          <w:rFonts w:ascii="Times New Roman" w:eastAsia="Times New Roman" w:hAnsi="Times New Roman" w:cs="Times New Roman" w:hint="cs"/>
          <w:sz w:val="24"/>
          <w:szCs w:val="24"/>
          <w:rtl/>
        </w:rPr>
        <w:t xml:space="preserve"> </w:t>
      </w:r>
      <w:r w:rsidR="00264A5F">
        <w:rPr>
          <w:rFonts w:ascii="Times New Roman" w:eastAsia="Times New Roman" w:hAnsi="Times New Roman" w:cs="Times New Roman"/>
          <w:sz w:val="24"/>
          <w:szCs w:val="24"/>
          <w:rtl/>
        </w:rPr>
        <w:t>–</w:t>
      </w:r>
      <w:r w:rsidR="00264A5F">
        <w:rPr>
          <w:rFonts w:ascii="Times New Roman" w:eastAsia="Times New Roman" w:hAnsi="Times New Roman" w:cs="Times New Roman" w:hint="cs"/>
          <w:sz w:val="24"/>
          <w:szCs w:val="24"/>
          <w:rtl/>
        </w:rPr>
        <w:t xml:space="preserve"> "</w:t>
      </w:r>
      <w:r w:rsidRPr="00264A5F">
        <w:rPr>
          <w:rFonts w:ascii="Times New Roman" w:eastAsia="Times New Roman" w:hAnsi="Times New Roman" w:cs="Times New Roman"/>
          <w:sz w:val="24"/>
          <w:szCs w:val="24"/>
          <w:rtl/>
        </w:rPr>
        <w:t>הספק החלופי</w:t>
      </w:r>
      <w:r w:rsidR="00264A5F">
        <w:rPr>
          <w:rFonts w:ascii="Times New Roman" w:eastAsia="Times New Roman" w:hAnsi="Times New Roman" w:cs="Times New Roman" w:hint="cs"/>
          <w:sz w:val="24"/>
          <w:szCs w:val="24"/>
          <w:rtl/>
        </w:rPr>
        <w:t xml:space="preserve">") </w:t>
      </w:r>
      <w:r w:rsidRPr="00264A5F">
        <w:rPr>
          <w:rFonts w:ascii="Times New Roman" w:eastAsia="Times New Roman" w:hAnsi="Times New Roman" w:cs="Times New Roman"/>
          <w:sz w:val="24"/>
          <w:szCs w:val="24"/>
          <w:rtl/>
        </w:rPr>
        <w:t>ועל הספק החלופי יחולו כל תנאי מכרז זה וההסכם המצורף לו</w:t>
      </w:r>
      <w:r w:rsidR="00264A5F">
        <w:rPr>
          <w:rFonts w:ascii="Times New Roman" w:eastAsia="Times New Roman" w:hAnsi="Times New Roman" w:cs="Times New Roman" w:hint="cs"/>
          <w:sz w:val="24"/>
          <w:szCs w:val="24"/>
          <w:rtl/>
        </w:rPr>
        <w:t xml:space="preserve">, </w:t>
      </w:r>
      <w:r w:rsidRPr="00264A5F">
        <w:rPr>
          <w:rFonts w:ascii="Times New Roman" w:eastAsia="Times New Roman" w:hAnsi="Times New Roman" w:cs="Times New Roman"/>
          <w:sz w:val="24"/>
          <w:szCs w:val="24"/>
          <w:rtl/>
        </w:rPr>
        <w:t>בין היתר בכל אחד מהמקרים הבאים</w:t>
      </w:r>
      <w:r w:rsidR="00264A5F">
        <w:rPr>
          <w:rFonts w:ascii="Times New Roman" w:eastAsia="Times New Roman" w:hAnsi="Times New Roman" w:cs="Times New Roman" w:hint="cs"/>
          <w:sz w:val="24"/>
          <w:szCs w:val="24"/>
          <w:rtl/>
        </w:rPr>
        <w:t xml:space="preserve">: </w:t>
      </w:r>
      <w:r w:rsidRPr="00264A5F">
        <w:rPr>
          <w:rFonts w:ascii="Times New Roman" w:eastAsia="Times New Roman" w:hAnsi="Times New Roman" w:cs="Times New Roman"/>
          <w:sz w:val="24"/>
          <w:szCs w:val="24"/>
          <w:rtl/>
        </w:rPr>
        <w:t>הספק לא ביצע את כל הפעולות והמציא את כל האישורים הנדרשים במועד</w:t>
      </w:r>
      <w:r w:rsidR="00264A5F">
        <w:rPr>
          <w:rFonts w:ascii="Times New Roman" w:eastAsia="Times New Roman" w:hAnsi="Times New Roman" w:cs="Times New Roman" w:hint="cs"/>
          <w:sz w:val="24"/>
          <w:szCs w:val="24"/>
          <w:rtl/>
        </w:rPr>
        <w:t xml:space="preserve">; </w:t>
      </w:r>
      <w:r w:rsidRPr="00264A5F">
        <w:rPr>
          <w:rFonts w:ascii="Times New Roman" w:eastAsia="Times New Roman" w:hAnsi="Times New Roman" w:cs="Times New Roman"/>
          <w:sz w:val="24"/>
          <w:szCs w:val="24"/>
          <w:rtl/>
        </w:rPr>
        <w:t>לא נחתם הסכם עם הספק</w:t>
      </w:r>
      <w:r w:rsidR="00264A5F">
        <w:rPr>
          <w:rFonts w:ascii="Times New Roman" w:eastAsia="Times New Roman" w:hAnsi="Times New Roman" w:cs="Times New Roman" w:hint="cs"/>
          <w:sz w:val="24"/>
          <w:szCs w:val="24"/>
          <w:rtl/>
        </w:rPr>
        <w:t xml:space="preserve">; </w:t>
      </w:r>
      <w:r w:rsidRPr="00264A5F">
        <w:rPr>
          <w:rFonts w:ascii="Times New Roman" w:eastAsia="Times New Roman" w:hAnsi="Times New Roman" w:cs="Times New Roman"/>
          <w:sz w:val="24"/>
          <w:szCs w:val="24"/>
          <w:rtl/>
        </w:rPr>
        <w:t>ההתקשרות עם הספק לא יצאה אל הפועל מכל סיבה שהיא</w:t>
      </w:r>
      <w:r w:rsidR="00264A5F">
        <w:rPr>
          <w:rFonts w:ascii="Times New Roman" w:eastAsia="Times New Roman" w:hAnsi="Times New Roman" w:cs="Times New Roman" w:hint="cs"/>
          <w:sz w:val="24"/>
          <w:szCs w:val="24"/>
          <w:rtl/>
        </w:rPr>
        <w:t xml:space="preserve">; </w:t>
      </w:r>
      <w:r w:rsidRPr="00264A5F">
        <w:rPr>
          <w:rFonts w:ascii="Times New Roman" w:eastAsia="Times New Roman" w:hAnsi="Times New Roman" w:cs="Times New Roman"/>
          <w:sz w:val="24"/>
          <w:szCs w:val="24"/>
          <w:rtl/>
        </w:rPr>
        <w:t>ההתקשרות עם הספק בוטלה במהלך תקופת הניסיון</w:t>
      </w:r>
      <w:r w:rsidRPr="00264A5F">
        <w:rPr>
          <w:rFonts w:ascii="Times New Roman" w:eastAsia="Times New Roman" w:hAnsi="Times New Roman" w:cs="Times New Roman"/>
          <w:sz w:val="24"/>
        </w:rPr>
        <w:t>.</w:t>
      </w:r>
    </w:p>
    <w:p w14:paraId="2E06F427" w14:textId="77777777" w:rsidR="008F3A36" w:rsidRPr="00264A5F" w:rsidRDefault="000E27C1" w:rsidP="00264A5F">
      <w:pPr>
        <w:pStyle w:val="a7"/>
        <w:numPr>
          <w:ilvl w:val="2"/>
          <w:numId w:val="118"/>
        </w:numPr>
        <w:spacing w:after="0" w:line="360" w:lineRule="auto"/>
        <w:jc w:val="both"/>
        <w:rPr>
          <w:rFonts w:ascii="Times New Roman" w:eastAsia="Times New Roman" w:hAnsi="Times New Roman" w:cs="Times New Roman"/>
          <w:sz w:val="24"/>
        </w:rPr>
      </w:pPr>
      <w:r w:rsidRPr="00264A5F">
        <w:rPr>
          <w:rFonts w:ascii="Times New Roman" w:eastAsia="Times New Roman" w:hAnsi="Times New Roman" w:cs="Times New Roman"/>
          <w:sz w:val="24"/>
          <w:szCs w:val="24"/>
          <w:rtl/>
        </w:rPr>
        <w:t>לא להתחשב כלל בהצעה</w:t>
      </w:r>
      <w:r w:rsidR="00264A5F">
        <w:rPr>
          <w:rFonts w:ascii="Times New Roman" w:eastAsia="Times New Roman" w:hAnsi="Times New Roman" w:cs="Times New Roman" w:hint="cs"/>
          <w:sz w:val="24"/>
          <w:szCs w:val="24"/>
          <w:rtl/>
        </w:rPr>
        <w:t xml:space="preserve">, </w:t>
      </w:r>
      <w:r w:rsidRPr="00264A5F">
        <w:rPr>
          <w:rFonts w:ascii="Times New Roman" w:eastAsia="Times New Roman" w:hAnsi="Times New Roman" w:cs="Times New Roman"/>
          <w:sz w:val="24"/>
          <w:szCs w:val="24"/>
          <w:rtl/>
        </w:rPr>
        <w:t>שאינה עונה על אחת מדרישות המכרז</w:t>
      </w:r>
      <w:r w:rsidR="00264A5F">
        <w:rPr>
          <w:rFonts w:ascii="Times New Roman" w:eastAsia="Times New Roman" w:hAnsi="Times New Roman" w:cs="Times New Roman" w:hint="cs"/>
          <w:sz w:val="24"/>
          <w:szCs w:val="24"/>
          <w:rtl/>
        </w:rPr>
        <w:t xml:space="preserve">, </w:t>
      </w:r>
      <w:r w:rsidRPr="00264A5F">
        <w:rPr>
          <w:rFonts w:ascii="Times New Roman" w:eastAsia="Times New Roman" w:hAnsi="Times New Roman" w:cs="Times New Roman"/>
          <w:sz w:val="24"/>
          <w:szCs w:val="24"/>
          <w:rtl/>
        </w:rPr>
        <w:t>או בשל חוסר התייחסות מפורטת לסעיף מסעיפי המכרז</w:t>
      </w:r>
      <w:r w:rsidR="00264A5F">
        <w:rPr>
          <w:rFonts w:ascii="Times New Roman" w:eastAsia="Times New Roman" w:hAnsi="Times New Roman" w:cs="Times New Roman" w:hint="cs"/>
          <w:sz w:val="24"/>
          <w:szCs w:val="24"/>
          <w:rtl/>
        </w:rPr>
        <w:t xml:space="preserve">, </w:t>
      </w:r>
      <w:r w:rsidRPr="00264A5F">
        <w:rPr>
          <w:rFonts w:ascii="Times New Roman" w:eastAsia="Times New Roman" w:hAnsi="Times New Roman" w:cs="Times New Roman"/>
          <w:sz w:val="24"/>
          <w:szCs w:val="24"/>
          <w:rtl/>
        </w:rPr>
        <w:t>אשר</w:t>
      </w:r>
      <w:r w:rsidR="00264A5F">
        <w:rPr>
          <w:rFonts w:ascii="Times New Roman" w:eastAsia="Times New Roman" w:hAnsi="Times New Roman" w:cs="Times New Roman" w:hint="cs"/>
          <w:sz w:val="24"/>
          <w:szCs w:val="24"/>
          <w:rtl/>
        </w:rPr>
        <w:t xml:space="preserve">, </w:t>
      </w:r>
      <w:r w:rsidRPr="00264A5F">
        <w:rPr>
          <w:rFonts w:ascii="Times New Roman" w:eastAsia="Times New Roman" w:hAnsi="Times New Roman" w:cs="Times New Roman"/>
          <w:sz w:val="24"/>
          <w:szCs w:val="24"/>
          <w:rtl/>
        </w:rPr>
        <w:t>לדעת המשרד</w:t>
      </w:r>
      <w:r w:rsidR="00264A5F">
        <w:rPr>
          <w:rFonts w:ascii="Times New Roman" w:eastAsia="Times New Roman" w:hAnsi="Times New Roman" w:cs="Times New Roman" w:hint="cs"/>
          <w:sz w:val="24"/>
          <w:szCs w:val="24"/>
          <w:rtl/>
        </w:rPr>
        <w:t xml:space="preserve">, </w:t>
      </w:r>
      <w:r w:rsidRPr="00264A5F">
        <w:rPr>
          <w:rFonts w:ascii="Times New Roman" w:eastAsia="Times New Roman" w:hAnsi="Times New Roman" w:cs="Times New Roman"/>
          <w:sz w:val="24"/>
          <w:szCs w:val="24"/>
          <w:rtl/>
        </w:rPr>
        <w:t>מונע הערכה של ההצעה או החלטה כראוי</w:t>
      </w:r>
      <w:r w:rsidR="00264A5F">
        <w:rPr>
          <w:rFonts w:ascii="Times New Roman" w:eastAsia="Times New Roman" w:hAnsi="Times New Roman" w:cs="Times New Roman" w:hint="cs"/>
          <w:sz w:val="24"/>
          <w:szCs w:val="24"/>
          <w:rtl/>
        </w:rPr>
        <w:t xml:space="preserve">, </w:t>
      </w:r>
      <w:r w:rsidRPr="00264A5F">
        <w:rPr>
          <w:rFonts w:ascii="Times New Roman" w:eastAsia="Times New Roman" w:hAnsi="Times New Roman" w:cs="Times New Roman"/>
          <w:sz w:val="24"/>
          <w:szCs w:val="24"/>
          <w:rtl/>
        </w:rPr>
        <w:t>או במקרה</w:t>
      </w:r>
      <w:r w:rsidR="00264A5F">
        <w:rPr>
          <w:rFonts w:ascii="Times New Roman" w:eastAsia="Times New Roman" w:hAnsi="Times New Roman" w:cs="Times New Roman" w:hint="cs"/>
          <w:sz w:val="24"/>
          <w:szCs w:val="24"/>
          <w:rtl/>
        </w:rPr>
        <w:t xml:space="preserve">, </w:t>
      </w:r>
      <w:r w:rsidRPr="00264A5F">
        <w:rPr>
          <w:rFonts w:ascii="Times New Roman" w:eastAsia="Times New Roman" w:hAnsi="Times New Roman" w:cs="Times New Roman"/>
          <w:sz w:val="24"/>
          <w:szCs w:val="24"/>
          <w:rtl/>
        </w:rPr>
        <w:t>שההצעה כוללת הסתייגויות</w:t>
      </w:r>
      <w:r w:rsidR="00264A5F">
        <w:rPr>
          <w:rFonts w:ascii="Times New Roman" w:eastAsia="Times New Roman" w:hAnsi="Times New Roman" w:cs="Times New Roman" w:hint="cs"/>
          <w:sz w:val="24"/>
          <w:szCs w:val="24"/>
          <w:rtl/>
        </w:rPr>
        <w:t xml:space="preserve">, </w:t>
      </w:r>
      <w:r w:rsidRPr="00264A5F">
        <w:rPr>
          <w:rFonts w:ascii="Times New Roman" w:eastAsia="Times New Roman" w:hAnsi="Times New Roman" w:cs="Times New Roman"/>
          <w:sz w:val="24"/>
          <w:szCs w:val="24"/>
          <w:rtl/>
        </w:rPr>
        <w:t>שינויים או תוספות כלשהם על האמור במסמכי המכרז</w:t>
      </w:r>
      <w:r w:rsidR="00264A5F">
        <w:rPr>
          <w:rFonts w:ascii="Times New Roman" w:eastAsia="Times New Roman" w:hAnsi="Times New Roman" w:cs="Times New Roman" w:hint="cs"/>
          <w:sz w:val="24"/>
          <w:szCs w:val="24"/>
          <w:rtl/>
        </w:rPr>
        <w:t xml:space="preserve">. </w:t>
      </w:r>
      <w:r w:rsidRPr="00264A5F">
        <w:rPr>
          <w:rFonts w:ascii="Times New Roman" w:eastAsia="Times New Roman" w:hAnsi="Times New Roman" w:cs="Times New Roman"/>
          <w:sz w:val="24"/>
          <w:szCs w:val="24"/>
          <w:rtl/>
        </w:rPr>
        <w:t>היה והמשרד יבחר בהצעה</w:t>
      </w:r>
      <w:r w:rsidR="00264A5F">
        <w:rPr>
          <w:rFonts w:ascii="Times New Roman" w:eastAsia="Times New Roman" w:hAnsi="Times New Roman" w:cs="Times New Roman" w:hint="cs"/>
          <w:sz w:val="24"/>
          <w:szCs w:val="24"/>
          <w:rtl/>
        </w:rPr>
        <w:t xml:space="preserve">, </w:t>
      </w:r>
      <w:r w:rsidRPr="00264A5F">
        <w:rPr>
          <w:rFonts w:ascii="Times New Roman" w:eastAsia="Times New Roman" w:hAnsi="Times New Roman" w:cs="Times New Roman"/>
          <w:sz w:val="24"/>
          <w:szCs w:val="24"/>
          <w:rtl/>
        </w:rPr>
        <w:t>בה יהיו שינויים או הסתיגויות או תוספות</w:t>
      </w:r>
      <w:r w:rsidR="00264A5F">
        <w:rPr>
          <w:rFonts w:ascii="Times New Roman" w:eastAsia="Times New Roman" w:hAnsi="Times New Roman" w:cs="Times New Roman" w:hint="cs"/>
          <w:sz w:val="24"/>
          <w:szCs w:val="24"/>
          <w:rtl/>
        </w:rPr>
        <w:t xml:space="preserve">, </w:t>
      </w:r>
      <w:r w:rsidRPr="00264A5F">
        <w:rPr>
          <w:rFonts w:ascii="Times New Roman" w:eastAsia="Times New Roman" w:hAnsi="Times New Roman" w:cs="Times New Roman"/>
          <w:sz w:val="24"/>
          <w:szCs w:val="24"/>
          <w:rtl/>
        </w:rPr>
        <w:t>מעבר לאמור במסמכי מכרז</w:t>
      </w:r>
      <w:r w:rsidR="00264A5F">
        <w:rPr>
          <w:rFonts w:ascii="Times New Roman" w:eastAsia="Times New Roman" w:hAnsi="Times New Roman" w:cs="Times New Roman" w:hint="cs"/>
          <w:sz w:val="24"/>
          <w:szCs w:val="24"/>
          <w:rtl/>
        </w:rPr>
        <w:t xml:space="preserve">, </w:t>
      </w:r>
      <w:r w:rsidRPr="00264A5F">
        <w:rPr>
          <w:rFonts w:ascii="Times New Roman" w:eastAsia="Times New Roman" w:hAnsi="Times New Roman" w:cs="Times New Roman"/>
          <w:sz w:val="24"/>
          <w:szCs w:val="24"/>
          <w:rtl/>
        </w:rPr>
        <w:t>יהא זה על</w:t>
      </w:r>
      <w:r w:rsidRPr="00264A5F">
        <w:rPr>
          <w:rFonts w:ascii="Times New Roman" w:eastAsia="Times New Roman" w:hAnsi="Times New Roman" w:cs="Times New Roman"/>
          <w:sz w:val="24"/>
        </w:rPr>
        <w:t>-</w:t>
      </w:r>
      <w:r w:rsidRPr="00264A5F">
        <w:rPr>
          <w:rFonts w:ascii="Times New Roman" w:eastAsia="Times New Roman" w:hAnsi="Times New Roman" w:cs="Times New Roman"/>
          <w:sz w:val="24"/>
          <w:szCs w:val="24"/>
          <w:rtl/>
        </w:rPr>
        <w:t>ידי תוספת בגוף המסמכים או במכתב לוואי או בכל דרך אחרת</w:t>
      </w:r>
      <w:r w:rsidR="00264A5F">
        <w:rPr>
          <w:rFonts w:ascii="Times New Roman" w:eastAsia="Times New Roman" w:hAnsi="Times New Roman" w:cs="Times New Roman" w:hint="cs"/>
          <w:sz w:val="24"/>
          <w:szCs w:val="24"/>
          <w:rtl/>
        </w:rPr>
        <w:t xml:space="preserve">, </w:t>
      </w:r>
      <w:r w:rsidRPr="00264A5F">
        <w:rPr>
          <w:rFonts w:ascii="Times New Roman" w:eastAsia="Times New Roman" w:hAnsi="Times New Roman" w:cs="Times New Roman"/>
          <w:sz w:val="24"/>
          <w:szCs w:val="24"/>
          <w:rtl/>
        </w:rPr>
        <w:t>ייראו כאילו לא נכתבו ולא יובאו בחשבון בעת הדיון בהצעה ולא יחייבו את המשרד</w:t>
      </w:r>
      <w:r w:rsidRPr="00264A5F">
        <w:rPr>
          <w:rFonts w:ascii="Times New Roman" w:eastAsia="Times New Roman" w:hAnsi="Times New Roman" w:cs="Times New Roman"/>
          <w:sz w:val="24"/>
        </w:rPr>
        <w:t>.</w:t>
      </w:r>
    </w:p>
    <w:p w14:paraId="5BD136E9" w14:textId="77777777" w:rsidR="008F3A36" w:rsidRPr="00264A5F" w:rsidRDefault="000E27C1" w:rsidP="00264A5F">
      <w:pPr>
        <w:pStyle w:val="a7"/>
        <w:numPr>
          <w:ilvl w:val="2"/>
          <w:numId w:val="119"/>
        </w:numPr>
        <w:spacing w:after="0" w:line="360" w:lineRule="auto"/>
        <w:jc w:val="both"/>
        <w:rPr>
          <w:rFonts w:ascii="Times New Roman" w:eastAsia="Times New Roman" w:hAnsi="Times New Roman" w:cs="Times New Roman"/>
          <w:sz w:val="24"/>
        </w:rPr>
      </w:pPr>
      <w:r w:rsidRPr="00264A5F">
        <w:rPr>
          <w:rFonts w:ascii="Times New Roman" w:eastAsia="Times New Roman" w:hAnsi="Times New Roman" w:cs="Times New Roman"/>
          <w:sz w:val="24"/>
          <w:szCs w:val="24"/>
          <w:rtl/>
        </w:rPr>
        <w:t>להורות</w:t>
      </w:r>
      <w:r w:rsidR="00264A5F">
        <w:rPr>
          <w:rFonts w:ascii="Times New Roman" w:eastAsia="Times New Roman" w:hAnsi="Times New Roman" w:cs="Times New Roman" w:hint="cs"/>
          <w:sz w:val="24"/>
          <w:szCs w:val="24"/>
          <w:rtl/>
        </w:rPr>
        <w:t xml:space="preserve">, </w:t>
      </w:r>
      <w:r w:rsidRPr="00264A5F">
        <w:rPr>
          <w:rFonts w:ascii="Times New Roman" w:eastAsia="Times New Roman" w:hAnsi="Times New Roman" w:cs="Times New Roman"/>
          <w:sz w:val="24"/>
          <w:szCs w:val="24"/>
          <w:rtl/>
        </w:rPr>
        <w:t xml:space="preserve">אם </w:t>
      </w:r>
      <w:r w:rsidR="00264A5F">
        <w:rPr>
          <w:rFonts w:ascii="Times New Roman" w:eastAsia="Times New Roman" w:hAnsi="Times New Roman" w:cs="Times New Roman"/>
          <w:sz w:val="24"/>
          <w:szCs w:val="24"/>
          <w:rtl/>
        </w:rPr>
        <w:t>נמצא כי החלטה זו משרתת באופן המ</w:t>
      </w:r>
      <w:r w:rsidRPr="00264A5F">
        <w:rPr>
          <w:rFonts w:ascii="Times New Roman" w:eastAsia="Times New Roman" w:hAnsi="Times New Roman" w:cs="Times New Roman"/>
          <w:sz w:val="24"/>
          <w:szCs w:val="24"/>
          <w:rtl/>
        </w:rPr>
        <w:t>רבי את טובת הציבור ואת תכליתו של מכרז זה</w:t>
      </w:r>
      <w:r w:rsidR="00264A5F">
        <w:rPr>
          <w:rFonts w:ascii="Times New Roman" w:eastAsia="Times New Roman" w:hAnsi="Times New Roman" w:cs="Times New Roman" w:hint="cs"/>
          <w:sz w:val="24"/>
          <w:szCs w:val="24"/>
          <w:rtl/>
        </w:rPr>
        <w:t xml:space="preserve">, </w:t>
      </w:r>
      <w:r w:rsidRPr="00264A5F">
        <w:rPr>
          <w:rFonts w:ascii="Times New Roman" w:eastAsia="Times New Roman" w:hAnsi="Times New Roman" w:cs="Times New Roman"/>
          <w:sz w:val="24"/>
          <w:szCs w:val="24"/>
          <w:rtl/>
        </w:rPr>
        <w:t>מנימוקים שיירשמו</w:t>
      </w:r>
      <w:r w:rsidR="00264A5F">
        <w:rPr>
          <w:rFonts w:ascii="Times New Roman" w:eastAsia="Times New Roman" w:hAnsi="Times New Roman" w:cs="Times New Roman" w:hint="cs"/>
          <w:sz w:val="24"/>
          <w:szCs w:val="24"/>
          <w:rtl/>
        </w:rPr>
        <w:t xml:space="preserve">, </w:t>
      </w:r>
      <w:r w:rsidRPr="00264A5F">
        <w:rPr>
          <w:rFonts w:ascii="Times New Roman" w:eastAsia="Times New Roman" w:hAnsi="Times New Roman" w:cs="Times New Roman"/>
          <w:sz w:val="24"/>
          <w:szCs w:val="24"/>
          <w:rtl/>
        </w:rPr>
        <w:t>על תיקון של כל פגם שנפל בהצעה או להבליג על הפגם</w:t>
      </w:r>
      <w:r w:rsidRPr="00264A5F">
        <w:rPr>
          <w:rFonts w:ascii="Times New Roman" w:eastAsia="Times New Roman" w:hAnsi="Times New Roman" w:cs="Times New Roman"/>
          <w:sz w:val="24"/>
        </w:rPr>
        <w:t>.</w:t>
      </w:r>
    </w:p>
    <w:p w14:paraId="04347213" w14:textId="77777777" w:rsidR="008F3A36" w:rsidRPr="00264A5F" w:rsidRDefault="000E27C1" w:rsidP="00264A5F">
      <w:pPr>
        <w:pStyle w:val="a7"/>
        <w:numPr>
          <w:ilvl w:val="1"/>
          <w:numId w:val="119"/>
        </w:numPr>
        <w:spacing w:before="360" w:after="0" w:line="360" w:lineRule="auto"/>
        <w:rPr>
          <w:rFonts w:ascii="Times New Roman" w:eastAsia="Times New Roman" w:hAnsi="Times New Roman" w:cs="Times New Roman"/>
          <w:b/>
          <w:sz w:val="24"/>
          <w:szCs w:val="20"/>
          <w:u w:val="single"/>
        </w:rPr>
      </w:pPr>
      <w:r w:rsidRPr="00264A5F">
        <w:rPr>
          <w:rFonts w:ascii="Times New Roman" w:eastAsia="Times New Roman" w:hAnsi="Times New Roman" w:cs="Times New Roman"/>
          <w:b/>
          <w:bCs/>
          <w:sz w:val="24"/>
          <w:szCs w:val="24"/>
          <w:u w:val="single"/>
          <w:rtl/>
        </w:rPr>
        <w:t>הארכת מועדים</w:t>
      </w:r>
    </w:p>
    <w:p w14:paraId="6B08E5D1" w14:textId="77777777" w:rsidR="008F3A36" w:rsidRPr="00264A5F" w:rsidRDefault="000E27C1" w:rsidP="00264A5F">
      <w:pPr>
        <w:pStyle w:val="a7"/>
        <w:numPr>
          <w:ilvl w:val="2"/>
          <w:numId w:val="120"/>
        </w:numPr>
        <w:spacing w:after="0" w:line="360" w:lineRule="auto"/>
        <w:jc w:val="both"/>
        <w:rPr>
          <w:rFonts w:ascii="Times New Roman" w:eastAsia="Times New Roman" w:hAnsi="Times New Roman" w:cs="Times New Roman"/>
          <w:sz w:val="24"/>
        </w:rPr>
      </w:pPr>
      <w:r w:rsidRPr="00264A5F">
        <w:rPr>
          <w:rFonts w:ascii="Times New Roman" w:eastAsia="Times New Roman" w:hAnsi="Times New Roman" w:cs="Times New Roman"/>
          <w:sz w:val="24"/>
          <w:szCs w:val="24"/>
          <w:rtl/>
        </w:rPr>
        <w:t>מבלי לגרוע מכלליות האמור במסמכי מכרז זה</w:t>
      </w:r>
      <w:r w:rsidR="00264A5F">
        <w:rPr>
          <w:rFonts w:ascii="Times New Roman" w:eastAsia="Times New Roman" w:hAnsi="Times New Roman" w:cs="Times New Roman" w:hint="cs"/>
          <w:sz w:val="24"/>
          <w:szCs w:val="24"/>
          <w:rtl/>
        </w:rPr>
        <w:t xml:space="preserve">, </w:t>
      </w:r>
      <w:r w:rsidRPr="00264A5F">
        <w:rPr>
          <w:rFonts w:ascii="Times New Roman" w:eastAsia="Times New Roman" w:hAnsi="Times New Roman" w:cs="Times New Roman"/>
          <w:sz w:val="24"/>
          <w:szCs w:val="24"/>
          <w:rtl/>
        </w:rPr>
        <w:t>ועדת המכרזים תהיה רשאית לדחות כל אחד מהמועדים הקבועים במכרז זה</w:t>
      </w:r>
      <w:r w:rsidR="00264A5F">
        <w:rPr>
          <w:rFonts w:ascii="Times New Roman" w:eastAsia="Times New Roman" w:hAnsi="Times New Roman" w:cs="Times New Roman" w:hint="cs"/>
          <w:sz w:val="24"/>
          <w:szCs w:val="24"/>
          <w:rtl/>
        </w:rPr>
        <w:t xml:space="preserve">, </w:t>
      </w:r>
      <w:r w:rsidRPr="00264A5F">
        <w:rPr>
          <w:rFonts w:ascii="Times New Roman" w:eastAsia="Times New Roman" w:hAnsi="Times New Roman" w:cs="Times New Roman"/>
          <w:sz w:val="24"/>
          <w:szCs w:val="24"/>
          <w:rtl/>
        </w:rPr>
        <w:t>לרבות המועד האחרון להגשת ההצעות</w:t>
      </w:r>
      <w:r w:rsidR="00264A5F">
        <w:rPr>
          <w:rFonts w:ascii="Times New Roman" w:eastAsia="Times New Roman" w:hAnsi="Times New Roman" w:cs="Times New Roman" w:hint="cs"/>
          <w:sz w:val="24"/>
          <w:szCs w:val="24"/>
          <w:rtl/>
        </w:rPr>
        <w:t xml:space="preserve">, </w:t>
      </w:r>
      <w:r w:rsidRPr="00264A5F">
        <w:rPr>
          <w:rFonts w:ascii="Times New Roman" w:eastAsia="Times New Roman" w:hAnsi="Times New Roman" w:cs="Times New Roman"/>
          <w:sz w:val="24"/>
          <w:szCs w:val="24"/>
          <w:rtl/>
        </w:rPr>
        <w:t>המועד האחרון להשלמת ההתארגנות לאספקת השירותים נושא המכרז וכיו</w:t>
      </w:r>
      <w:r w:rsidRPr="00264A5F">
        <w:rPr>
          <w:rFonts w:ascii="Times New Roman" w:eastAsia="Times New Roman" w:hAnsi="Times New Roman" w:cs="Times New Roman"/>
          <w:sz w:val="24"/>
        </w:rPr>
        <w:t>"</w:t>
      </w:r>
      <w:r w:rsidRPr="00264A5F">
        <w:rPr>
          <w:rFonts w:ascii="Times New Roman" w:eastAsia="Times New Roman" w:hAnsi="Times New Roman" w:cs="Times New Roman"/>
          <w:sz w:val="24"/>
          <w:szCs w:val="24"/>
          <w:rtl/>
        </w:rPr>
        <w:t>ב</w:t>
      </w:r>
      <w:r w:rsidR="00264A5F">
        <w:rPr>
          <w:rFonts w:ascii="Times New Roman" w:eastAsia="Times New Roman" w:hAnsi="Times New Roman" w:cs="Times New Roman" w:hint="cs"/>
          <w:sz w:val="24"/>
          <w:szCs w:val="24"/>
          <w:rtl/>
        </w:rPr>
        <w:t xml:space="preserve">, </w:t>
      </w:r>
      <w:r w:rsidRPr="00264A5F">
        <w:rPr>
          <w:rFonts w:ascii="Times New Roman" w:eastAsia="Times New Roman" w:hAnsi="Times New Roman" w:cs="Times New Roman"/>
          <w:sz w:val="24"/>
          <w:szCs w:val="24"/>
          <w:rtl/>
        </w:rPr>
        <w:t>ככל שתמצא לנכון</w:t>
      </w:r>
      <w:r w:rsidR="00264A5F">
        <w:rPr>
          <w:rFonts w:ascii="Times New Roman" w:eastAsia="Times New Roman" w:hAnsi="Times New Roman" w:cs="Times New Roman" w:hint="cs"/>
          <w:sz w:val="24"/>
          <w:szCs w:val="24"/>
          <w:rtl/>
        </w:rPr>
        <w:t xml:space="preserve">, </w:t>
      </w:r>
      <w:r w:rsidRPr="00264A5F">
        <w:rPr>
          <w:rFonts w:ascii="Times New Roman" w:eastAsia="Times New Roman" w:hAnsi="Times New Roman" w:cs="Times New Roman"/>
          <w:sz w:val="24"/>
          <w:szCs w:val="24"/>
          <w:rtl/>
        </w:rPr>
        <w:t>ואף מספר פעמים</w:t>
      </w:r>
      <w:r w:rsidR="00264A5F">
        <w:rPr>
          <w:rFonts w:ascii="Times New Roman" w:eastAsia="Times New Roman" w:hAnsi="Times New Roman" w:cs="Times New Roman" w:hint="cs"/>
          <w:sz w:val="24"/>
          <w:szCs w:val="24"/>
          <w:rtl/>
        </w:rPr>
        <w:t xml:space="preserve">. </w:t>
      </w:r>
      <w:r w:rsidRPr="00264A5F">
        <w:rPr>
          <w:rFonts w:ascii="Times New Roman" w:eastAsia="Times New Roman" w:hAnsi="Times New Roman" w:cs="Times New Roman"/>
          <w:sz w:val="24"/>
          <w:szCs w:val="24"/>
          <w:rtl/>
        </w:rPr>
        <w:t>במקרה של דחיית מועד במסגרת הליכי המכרז</w:t>
      </w:r>
      <w:r w:rsidR="00264A5F">
        <w:rPr>
          <w:rFonts w:ascii="Times New Roman" w:eastAsia="Times New Roman" w:hAnsi="Times New Roman" w:cs="Times New Roman" w:hint="cs"/>
          <w:sz w:val="24"/>
          <w:szCs w:val="24"/>
          <w:rtl/>
        </w:rPr>
        <w:t xml:space="preserve">, </w:t>
      </w:r>
      <w:r w:rsidRPr="00264A5F">
        <w:rPr>
          <w:rFonts w:ascii="Times New Roman" w:eastAsia="Times New Roman" w:hAnsi="Times New Roman" w:cs="Times New Roman"/>
          <w:sz w:val="24"/>
          <w:szCs w:val="24"/>
          <w:rtl/>
        </w:rPr>
        <w:t>לפני בחירתו של מציע זוכה</w:t>
      </w:r>
      <w:r w:rsidR="00264A5F">
        <w:rPr>
          <w:rFonts w:ascii="Times New Roman" w:eastAsia="Times New Roman" w:hAnsi="Times New Roman" w:cs="Times New Roman" w:hint="cs"/>
          <w:sz w:val="24"/>
          <w:szCs w:val="24"/>
          <w:rtl/>
        </w:rPr>
        <w:t xml:space="preserve">, </w:t>
      </w:r>
      <w:r w:rsidRPr="00264A5F">
        <w:rPr>
          <w:rFonts w:ascii="Times New Roman" w:eastAsia="Times New Roman" w:hAnsi="Times New Roman" w:cs="Times New Roman"/>
          <w:sz w:val="24"/>
          <w:szCs w:val="24"/>
          <w:rtl/>
        </w:rPr>
        <w:t>תימסר ההודעה בדבר דחיית המועדים באמצעות פרסום באתר האינטרנט של המשרד</w:t>
      </w:r>
      <w:r w:rsidR="00264A5F">
        <w:rPr>
          <w:rFonts w:ascii="Times New Roman" w:eastAsia="Times New Roman" w:hAnsi="Times New Roman" w:cs="Times New Roman" w:hint="cs"/>
          <w:sz w:val="24"/>
          <w:szCs w:val="24"/>
          <w:rtl/>
        </w:rPr>
        <w:t xml:space="preserve">. </w:t>
      </w:r>
      <w:r w:rsidRPr="00264A5F">
        <w:rPr>
          <w:rFonts w:ascii="Times New Roman" w:eastAsia="Times New Roman" w:hAnsi="Times New Roman" w:cs="Times New Roman"/>
          <w:sz w:val="24"/>
          <w:szCs w:val="24"/>
          <w:rtl/>
        </w:rPr>
        <w:t>החלטה על דחיית מועדים לאחר בחירתו של מציע זוכה תימסר למציע הזוכה ו</w:t>
      </w:r>
      <w:r w:rsidRPr="00264A5F">
        <w:rPr>
          <w:rFonts w:ascii="Times New Roman" w:eastAsia="Times New Roman" w:hAnsi="Times New Roman" w:cs="Times New Roman"/>
          <w:sz w:val="24"/>
        </w:rPr>
        <w:t>/</w:t>
      </w:r>
      <w:r w:rsidRPr="00264A5F">
        <w:rPr>
          <w:rFonts w:ascii="Times New Roman" w:eastAsia="Times New Roman" w:hAnsi="Times New Roman" w:cs="Times New Roman"/>
          <w:sz w:val="24"/>
          <w:szCs w:val="24"/>
          <w:rtl/>
        </w:rPr>
        <w:t>או למציעים אחרים</w:t>
      </w:r>
      <w:r w:rsidR="00264A5F">
        <w:rPr>
          <w:rFonts w:ascii="Times New Roman" w:eastAsia="Times New Roman" w:hAnsi="Times New Roman" w:cs="Times New Roman" w:hint="cs"/>
          <w:sz w:val="24"/>
          <w:szCs w:val="24"/>
          <w:rtl/>
        </w:rPr>
        <w:t xml:space="preserve">, </w:t>
      </w:r>
      <w:r w:rsidRPr="00264A5F">
        <w:rPr>
          <w:rFonts w:ascii="Times New Roman" w:eastAsia="Times New Roman" w:hAnsi="Times New Roman" w:cs="Times New Roman"/>
          <w:sz w:val="24"/>
          <w:szCs w:val="24"/>
          <w:rtl/>
        </w:rPr>
        <w:t>לפי הרלוונטיות</w:t>
      </w:r>
      <w:r w:rsidR="00264A5F">
        <w:rPr>
          <w:rFonts w:ascii="Times New Roman" w:eastAsia="Times New Roman" w:hAnsi="Times New Roman" w:cs="Times New Roman" w:hint="cs"/>
          <w:sz w:val="24"/>
          <w:szCs w:val="24"/>
          <w:rtl/>
        </w:rPr>
        <w:t xml:space="preserve">, </w:t>
      </w:r>
      <w:r w:rsidRPr="00264A5F">
        <w:rPr>
          <w:rFonts w:ascii="Times New Roman" w:eastAsia="Times New Roman" w:hAnsi="Times New Roman" w:cs="Times New Roman"/>
          <w:sz w:val="24"/>
          <w:szCs w:val="24"/>
          <w:rtl/>
        </w:rPr>
        <w:t>בכתב ובהתאם לפרטי ההתקשרות המצויים בידי המשרד</w:t>
      </w:r>
      <w:r w:rsidR="00264A5F">
        <w:rPr>
          <w:rFonts w:ascii="Times New Roman" w:eastAsia="Times New Roman" w:hAnsi="Times New Roman" w:cs="Times New Roman" w:hint="cs"/>
          <w:sz w:val="24"/>
          <w:szCs w:val="24"/>
          <w:rtl/>
        </w:rPr>
        <w:t xml:space="preserve">. </w:t>
      </w:r>
      <w:r w:rsidRPr="00264A5F">
        <w:rPr>
          <w:rFonts w:ascii="Times New Roman" w:eastAsia="Times New Roman" w:hAnsi="Times New Roman" w:cs="Times New Roman"/>
          <w:sz w:val="24"/>
          <w:szCs w:val="24"/>
          <w:rtl/>
        </w:rPr>
        <w:t>על מועד ההגשה החדש אשר ייקבע על ידי ועדת המכרזים</w:t>
      </w:r>
      <w:r w:rsidR="00264A5F">
        <w:rPr>
          <w:rFonts w:ascii="Times New Roman" w:eastAsia="Times New Roman" w:hAnsi="Times New Roman" w:cs="Times New Roman" w:hint="cs"/>
          <w:sz w:val="24"/>
          <w:szCs w:val="24"/>
          <w:rtl/>
        </w:rPr>
        <w:t xml:space="preserve">, </w:t>
      </w:r>
      <w:r w:rsidRPr="00264A5F">
        <w:rPr>
          <w:rFonts w:ascii="Times New Roman" w:eastAsia="Times New Roman" w:hAnsi="Times New Roman" w:cs="Times New Roman"/>
          <w:sz w:val="24"/>
          <w:szCs w:val="24"/>
          <w:rtl/>
        </w:rPr>
        <w:t>במידה ויקבע</w:t>
      </w:r>
      <w:r w:rsidR="00264A5F">
        <w:rPr>
          <w:rFonts w:ascii="Times New Roman" w:eastAsia="Times New Roman" w:hAnsi="Times New Roman" w:cs="Times New Roman" w:hint="cs"/>
          <w:sz w:val="24"/>
          <w:szCs w:val="24"/>
          <w:rtl/>
        </w:rPr>
        <w:t xml:space="preserve">, </w:t>
      </w:r>
      <w:r w:rsidRPr="00264A5F">
        <w:rPr>
          <w:rFonts w:ascii="Times New Roman" w:eastAsia="Times New Roman" w:hAnsi="Times New Roman" w:cs="Times New Roman"/>
          <w:sz w:val="24"/>
          <w:szCs w:val="24"/>
          <w:rtl/>
        </w:rPr>
        <w:t>תחולנה כל הוראותיו של מכרז זה</w:t>
      </w:r>
      <w:r w:rsidR="00264A5F">
        <w:rPr>
          <w:rFonts w:ascii="Times New Roman" w:eastAsia="Times New Roman" w:hAnsi="Times New Roman" w:cs="Times New Roman" w:hint="cs"/>
          <w:sz w:val="24"/>
          <w:szCs w:val="24"/>
          <w:rtl/>
        </w:rPr>
        <w:t xml:space="preserve">, </w:t>
      </w:r>
      <w:r w:rsidRPr="00264A5F">
        <w:rPr>
          <w:rFonts w:ascii="Times New Roman" w:eastAsia="Times New Roman" w:hAnsi="Times New Roman" w:cs="Times New Roman"/>
          <w:sz w:val="24"/>
          <w:szCs w:val="24"/>
          <w:rtl/>
        </w:rPr>
        <w:t>לפי העניין והרלוונטיות</w:t>
      </w:r>
      <w:r w:rsidR="00264A5F">
        <w:rPr>
          <w:rFonts w:ascii="Times New Roman" w:eastAsia="Times New Roman" w:hAnsi="Times New Roman" w:cs="Times New Roman" w:hint="cs"/>
          <w:sz w:val="24"/>
          <w:szCs w:val="24"/>
          <w:rtl/>
        </w:rPr>
        <w:t xml:space="preserve">, </w:t>
      </w:r>
      <w:r w:rsidRPr="00264A5F">
        <w:rPr>
          <w:rFonts w:ascii="Times New Roman" w:eastAsia="Times New Roman" w:hAnsi="Times New Roman" w:cs="Times New Roman"/>
          <w:sz w:val="24"/>
          <w:szCs w:val="24"/>
          <w:rtl/>
        </w:rPr>
        <w:t>אלא אם כן קבעה ועדת המכרזים אחרת בהחליטה על דחיית המועד</w:t>
      </w:r>
      <w:r w:rsidRPr="00264A5F">
        <w:rPr>
          <w:rFonts w:ascii="Times New Roman" w:eastAsia="Times New Roman" w:hAnsi="Times New Roman" w:cs="Times New Roman"/>
          <w:sz w:val="24"/>
        </w:rPr>
        <w:t>.</w:t>
      </w:r>
    </w:p>
    <w:p w14:paraId="4F65757E" w14:textId="77777777" w:rsidR="008F3A36" w:rsidRDefault="008F3A36">
      <w:pPr>
        <w:spacing w:after="120" w:line="360" w:lineRule="auto"/>
        <w:ind w:left="283"/>
        <w:jc w:val="both"/>
        <w:rPr>
          <w:rFonts w:ascii="Times New Roman" w:eastAsia="Times New Roman" w:hAnsi="Times New Roman" w:cs="Times New Roman"/>
          <w:sz w:val="24"/>
        </w:rPr>
      </w:pPr>
    </w:p>
    <w:p w14:paraId="02593247" w14:textId="77777777" w:rsidR="008F3A36" w:rsidRPr="00264A5F" w:rsidRDefault="000E27C1" w:rsidP="00264A5F">
      <w:pPr>
        <w:pStyle w:val="a7"/>
        <w:numPr>
          <w:ilvl w:val="1"/>
          <w:numId w:val="120"/>
        </w:numPr>
        <w:spacing w:before="360" w:after="0" w:line="360" w:lineRule="auto"/>
        <w:rPr>
          <w:rFonts w:ascii="Times New Roman" w:eastAsia="Times New Roman" w:hAnsi="Times New Roman" w:cs="Times New Roman"/>
          <w:b/>
          <w:sz w:val="24"/>
          <w:szCs w:val="20"/>
          <w:u w:val="single"/>
        </w:rPr>
      </w:pPr>
      <w:r w:rsidRPr="00264A5F">
        <w:rPr>
          <w:rFonts w:ascii="Times New Roman" w:eastAsia="Times New Roman" w:hAnsi="Times New Roman" w:cs="Times New Roman"/>
          <w:b/>
          <w:bCs/>
          <w:sz w:val="24"/>
          <w:szCs w:val="24"/>
          <w:u w:val="single"/>
          <w:rtl/>
        </w:rPr>
        <w:lastRenderedPageBreak/>
        <w:t>בעלות על המכרז ועל ההצעה</w:t>
      </w:r>
    </w:p>
    <w:p w14:paraId="32EA768E" w14:textId="77777777" w:rsidR="008F3A36" w:rsidRPr="00264A5F" w:rsidRDefault="000E27C1" w:rsidP="00264A5F">
      <w:pPr>
        <w:pStyle w:val="a7"/>
        <w:numPr>
          <w:ilvl w:val="2"/>
          <w:numId w:val="120"/>
        </w:numPr>
        <w:spacing w:after="0" w:line="360" w:lineRule="auto"/>
        <w:jc w:val="both"/>
        <w:rPr>
          <w:rFonts w:ascii="Times New Roman" w:eastAsia="Times New Roman" w:hAnsi="Times New Roman" w:cs="Times New Roman"/>
          <w:sz w:val="24"/>
        </w:rPr>
      </w:pPr>
      <w:r w:rsidRPr="00264A5F">
        <w:rPr>
          <w:rFonts w:ascii="Times New Roman" w:eastAsia="Times New Roman" w:hAnsi="Times New Roman" w:cs="Times New Roman"/>
          <w:sz w:val="24"/>
          <w:szCs w:val="24"/>
          <w:rtl/>
        </w:rPr>
        <w:t>מכרז זה הוא קניינו של המשרד והוא מועבר למציע לצורך הגשת ההצעה בלבד</w:t>
      </w:r>
      <w:r w:rsidR="00264A5F">
        <w:rPr>
          <w:rFonts w:ascii="Times New Roman" w:eastAsia="Times New Roman" w:hAnsi="Times New Roman" w:cs="Times New Roman" w:hint="cs"/>
          <w:sz w:val="24"/>
          <w:szCs w:val="24"/>
          <w:rtl/>
        </w:rPr>
        <w:t xml:space="preserve">. </w:t>
      </w:r>
      <w:r w:rsidRPr="00264A5F">
        <w:rPr>
          <w:rFonts w:ascii="Times New Roman" w:eastAsia="Times New Roman" w:hAnsi="Times New Roman" w:cs="Times New Roman"/>
          <w:sz w:val="24"/>
          <w:szCs w:val="24"/>
          <w:rtl/>
        </w:rPr>
        <w:t>אין לעשות בו שימוש</w:t>
      </w:r>
      <w:r w:rsidR="00264A5F">
        <w:rPr>
          <w:rFonts w:ascii="Times New Roman" w:eastAsia="Times New Roman" w:hAnsi="Times New Roman" w:cs="Times New Roman" w:hint="cs"/>
          <w:sz w:val="24"/>
          <w:szCs w:val="24"/>
          <w:rtl/>
        </w:rPr>
        <w:t xml:space="preserve">, </w:t>
      </w:r>
      <w:r w:rsidRPr="00264A5F">
        <w:rPr>
          <w:rFonts w:ascii="Times New Roman" w:eastAsia="Times New Roman" w:hAnsi="Times New Roman" w:cs="Times New Roman"/>
          <w:sz w:val="24"/>
          <w:szCs w:val="24"/>
          <w:rtl/>
        </w:rPr>
        <w:t>שאינו לצורך הכנת ההצעה</w:t>
      </w:r>
      <w:r w:rsidRPr="00264A5F">
        <w:rPr>
          <w:rFonts w:ascii="Times New Roman" w:eastAsia="Times New Roman" w:hAnsi="Times New Roman" w:cs="Times New Roman"/>
          <w:sz w:val="24"/>
        </w:rPr>
        <w:t>.</w:t>
      </w:r>
    </w:p>
    <w:p w14:paraId="67D2F83B" w14:textId="77777777" w:rsidR="008F3A36" w:rsidRPr="00264A5F" w:rsidRDefault="000E27C1" w:rsidP="002B4ACF">
      <w:pPr>
        <w:pStyle w:val="a7"/>
        <w:numPr>
          <w:ilvl w:val="2"/>
          <w:numId w:val="120"/>
        </w:numPr>
        <w:spacing w:after="0" w:line="360" w:lineRule="auto"/>
        <w:jc w:val="both"/>
        <w:rPr>
          <w:rFonts w:ascii="Times New Roman" w:eastAsia="Times New Roman" w:hAnsi="Times New Roman" w:cs="Times New Roman"/>
          <w:sz w:val="24"/>
        </w:rPr>
      </w:pPr>
      <w:r w:rsidRPr="00264A5F">
        <w:rPr>
          <w:rFonts w:ascii="Times New Roman" w:eastAsia="Times New Roman" w:hAnsi="Times New Roman" w:cs="Times New Roman"/>
          <w:sz w:val="24"/>
          <w:szCs w:val="24"/>
          <w:rtl/>
        </w:rPr>
        <w:t>הצעתו של המציע והמידע שבה הם קניינו של המשרד</w:t>
      </w:r>
      <w:r w:rsidR="002B4ACF">
        <w:rPr>
          <w:rFonts w:ascii="Times New Roman" w:eastAsia="Times New Roman" w:hAnsi="Times New Roman" w:cs="Times New Roman" w:hint="cs"/>
          <w:sz w:val="24"/>
          <w:szCs w:val="24"/>
          <w:rtl/>
        </w:rPr>
        <w:t xml:space="preserve">. </w:t>
      </w:r>
      <w:r w:rsidRPr="00264A5F">
        <w:rPr>
          <w:rFonts w:ascii="Times New Roman" w:eastAsia="Times New Roman" w:hAnsi="Times New Roman" w:cs="Times New Roman"/>
          <w:sz w:val="24"/>
          <w:szCs w:val="24"/>
          <w:rtl/>
        </w:rPr>
        <w:t>למציע תהא אפשרות להשתמש בהצעה ובמידע שבה להכנתן של הצעות אחרות</w:t>
      </w:r>
      <w:r w:rsidR="002B4ACF">
        <w:rPr>
          <w:rFonts w:ascii="Times New Roman" w:eastAsia="Times New Roman" w:hAnsi="Times New Roman" w:cs="Times New Roman" w:hint="cs"/>
          <w:sz w:val="24"/>
          <w:szCs w:val="24"/>
          <w:rtl/>
        </w:rPr>
        <w:t xml:space="preserve">. </w:t>
      </w:r>
      <w:r w:rsidRPr="00264A5F">
        <w:rPr>
          <w:rFonts w:ascii="Times New Roman" w:eastAsia="Times New Roman" w:hAnsi="Times New Roman" w:cs="Times New Roman"/>
          <w:sz w:val="24"/>
          <w:szCs w:val="24"/>
          <w:rtl/>
        </w:rPr>
        <w:t>המשרד מתחייב לא לגלות את תוכן ההצעה לצד שלישי</w:t>
      </w:r>
      <w:r w:rsidR="002B4ACF">
        <w:rPr>
          <w:rFonts w:ascii="Times New Roman" w:eastAsia="Times New Roman" w:hAnsi="Times New Roman" w:cs="Times New Roman" w:hint="cs"/>
          <w:sz w:val="24"/>
          <w:szCs w:val="24"/>
          <w:rtl/>
        </w:rPr>
        <w:t xml:space="preserve">, </w:t>
      </w:r>
      <w:r w:rsidRPr="00264A5F">
        <w:rPr>
          <w:rFonts w:ascii="Times New Roman" w:eastAsia="Times New Roman" w:hAnsi="Times New Roman" w:cs="Times New Roman"/>
          <w:sz w:val="24"/>
          <w:szCs w:val="24"/>
          <w:rtl/>
        </w:rPr>
        <w:t>טרם בחירת הספק</w:t>
      </w:r>
      <w:r w:rsidR="002B4ACF">
        <w:rPr>
          <w:rFonts w:ascii="Times New Roman" w:eastAsia="Times New Roman" w:hAnsi="Times New Roman" w:cs="Times New Roman" w:hint="cs"/>
          <w:sz w:val="24"/>
          <w:szCs w:val="24"/>
          <w:rtl/>
        </w:rPr>
        <w:t xml:space="preserve">, </w:t>
      </w:r>
      <w:r w:rsidRPr="00264A5F">
        <w:rPr>
          <w:rFonts w:ascii="Times New Roman" w:eastAsia="Times New Roman" w:hAnsi="Times New Roman" w:cs="Times New Roman"/>
          <w:sz w:val="24"/>
          <w:szCs w:val="24"/>
          <w:rtl/>
        </w:rPr>
        <w:t>זולת ליועצים</w:t>
      </w:r>
      <w:r w:rsidR="002B4ACF">
        <w:rPr>
          <w:rFonts w:ascii="Times New Roman" w:eastAsia="Times New Roman" w:hAnsi="Times New Roman" w:cs="Times New Roman" w:hint="cs"/>
          <w:sz w:val="24"/>
          <w:szCs w:val="24"/>
          <w:rtl/>
        </w:rPr>
        <w:t xml:space="preserve">, </w:t>
      </w:r>
      <w:r w:rsidRPr="00264A5F">
        <w:rPr>
          <w:rFonts w:ascii="Times New Roman" w:eastAsia="Times New Roman" w:hAnsi="Times New Roman" w:cs="Times New Roman"/>
          <w:sz w:val="24"/>
          <w:szCs w:val="24"/>
          <w:rtl/>
        </w:rPr>
        <w:t>המועסקים על</w:t>
      </w:r>
      <w:r w:rsidRPr="00264A5F">
        <w:rPr>
          <w:rFonts w:ascii="Times New Roman" w:eastAsia="Times New Roman" w:hAnsi="Times New Roman" w:cs="Times New Roman"/>
          <w:sz w:val="24"/>
        </w:rPr>
        <w:t>-</w:t>
      </w:r>
      <w:r w:rsidRPr="00264A5F">
        <w:rPr>
          <w:rFonts w:ascii="Times New Roman" w:eastAsia="Times New Roman" w:hAnsi="Times New Roman" w:cs="Times New Roman"/>
          <w:sz w:val="24"/>
          <w:szCs w:val="24"/>
          <w:rtl/>
        </w:rPr>
        <w:t xml:space="preserve">ידו </w:t>
      </w:r>
      <w:r w:rsidR="002B4ACF">
        <w:rPr>
          <w:rFonts w:ascii="Times New Roman" w:eastAsia="Times New Roman" w:hAnsi="Times New Roman" w:cs="Times New Roman" w:hint="cs"/>
          <w:sz w:val="24"/>
          <w:szCs w:val="24"/>
          <w:rtl/>
        </w:rPr>
        <w:t>(</w:t>
      </w:r>
      <w:r w:rsidRPr="00264A5F">
        <w:rPr>
          <w:rFonts w:ascii="Times New Roman" w:eastAsia="Times New Roman" w:hAnsi="Times New Roman" w:cs="Times New Roman"/>
          <w:sz w:val="24"/>
          <w:szCs w:val="24"/>
          <w:rtl/>
        </w:rPr>
        <w:t>ולמעט למציעים</w:t>
      </w:r>
      <w:r w:rsidR="002B4ACF">
        <w:rPr>
          <w:rFonts w:ascii="Times New Roman" w:eastAsia="Times New Roman" w:hAnsi="Times New Roman" w:cs="Times New Roman" w:hint="cs"/>
          <w:sz w:val="24"/>
          <w:szCs w:val="24"/>
          <w:rtl/>
        </w:rPr>
        <w:t xml:space="preserve">, </w:t>
      </w:r>
      <w:r w:rsidRPr="00264A5F">
        <w:rPr>
          <w:rFonts w:ascii="Times New Roman" w:eastAsia="Times New Roman" w:hAnsi="Times New Roman" w:cs="Times New Roman"/>
          <w:sz w:val="24"/>
          <w:szCs w:val="24"/>
          <w:rtl/>
        </w:rPr>
        <w:t>שלא זכו במכרז</w:t>
      </w:r>
      <w:r w:rsidR="002B4ACF">
        <w:rPr>
          <w:rFonts w:ascii="Times New Roman" w:eastAsia="Times New Roman" w:hAnsi="Times New Roman" w:cs="Times New Roman" w:hint="cs"/>
          <w:sz w:val="24"/>
          <w:szCs w:val="24"/>
          <w:rtl/>
        </w:rPr>
        <w:t xml:space="preserve">, </w:t>
      </w:r>
      <w:r w:rsidRPr="00264A5F">
        <w:rPr>
          <w:rFonts w:ascii="Times New Roman" w:eastAsia="Times New Roman" w:hAnsi="Times New Roman" w:cs="Times New Roman"/>
          <w:sz w:val="24"/>
          <w:szCs w:val="24"/>
          <w:rtl/>
        </w:rPr>
        <w:t>כמפורט להלן</w:t>
      </w:r>
      <w:r w:rsidR="002B4ACF">
        <w:rPr>
          <w:rFonts w:ascii="Times New Roman" w:eastAsia="Times New Roman" w:hAnsi="Times New Roman" w:cs="Times New Roman" w:hint="cs"/>
          <w:sz w:val="24"/>
          <w:szCs w:val="24"/>
          <w:rtl/>
        </w:rPr>
        <w:t xml:space="preserve">), </w:t>
      </w:r>
      <w:r w:rsidRPr="00264A5F">
        <w:rPr>
          <w:rFonts w:ascii="Times New Roman" w:eastAsia="Times New Roman" w:hAnsi="Times New Roman" w:cs="Times New Roman"/>
          <w:sz w:val="24"/>
          <w:szCs w:val="24"/>
          <w:rtl/>
        </w:rPr>
        <w:t>אשר גם עליהם תחול חובת הסודיות ואי שימוש בהצעתו של המציע</w:t>
      </w:r>
      <w:r w:rsidR="002B4ACF">
        <w:rPr>
          <w:rFonts w:ascii="Times New Roman" w:eastAsia="Times New Roman" w:hAnsi="Times New Roman" w:cs="Times New Roman" w:hint="cs"/>
          <w:sz w:val="24"/>
          <w:szCs w:val="24"/>
          <w:rtl/>
        </w:rPr>
        <w:t xml:space="preserve">, </w:t>
      </w:r>
      <w:r w:rsidRPr="00264A5F">
        <w:rPr>
          <w:rFonts w:ascii="Times New Roman" w:eastAsia="Times New Roman" w:hAnsi="Times New Roman" w:cs="Times New Roman"/>
          <w:sz w:val="24"/>
          <w:szCs w:val="24"/>
          <w:rtl/>
        </w:rPr>
        <w:t>אלא לצרכי מכרז זה</w:t>
      </w:r>
      <w:r w:rsidR="002B4ACF">
        <w:rPr>
          <w:rFonts w:ascii="Times New Roman" w:eastAsia="Times New Roman" w:hAnsi="Times New Roman" w:cs="Times New Roman" w:hint="cs"/>
          <w:sz w:val="24"/>
          <w:szCs w:val="24"/>
          <w:rtl/>
        </w:rPr>
        <w:t xml:space="preserve">, </w:t>
      </w:r>
      <w:r w:rsidRPr="00264A5F">
        <w:rPr>
          <w:rFonts w:ascii="Times New Roman" w:eastAsia="Times New Roman" w:hAnsi="Times New Roman" w:cs="Times New Roman"/>
          <w:sz w:val="24"/>
          <w:szCs w:val="24"/>
          <w:rtl/>
        </w:rPr>
        <w:t>או אם הדבר מתחייב על</w:t>
      </w:r>
      <w:r w:rsidRPr="00264A5F">
        <w:rPr>
          <w:rFonts w:ascii="Times New Roman" w:eastAsia="Times New Roman" w:hAnsi="Times New Roman" w:cs="Times New Roman"/>
          <w:sz w:val="24"/>
        </w:rPr>
        <w:t>-</w:t>
      </w:r>
      <w:r w:rsidRPr="00264A5F">
        <w:rPr>
          <w:rFonts w:ascii="Times New Roman" w:eastAsia="Times New Roman" w:hAnsi="Times New Roman" w:cs="Times New Roman"/>
          <w:sz w:val="24"/>
          <w:szCs w:val="24"/>
          <w:rtl/>
        </w:rPr>
        <w:t>פי כל דין</w:t>
      </w:r>
      <w:r w:rsidRPr="00264A5F">
        <w:rPr>
          <w:rFonts w:ascii="Times New Roman" w:eastAsia="Times New Roman" w:hAnsi="Times New Roman" w:cs="Times New Roman"/>
          <w:sz w:val="24"/>
        </w:rPr>
        <w:t>.</w:t>
      </w:r>
    </w:p>
    <w:p w14:paraId="2389EDB1" w14:textId="77777777" w:rsidR="008F3A36" w:rsidRPr="002B4ACF" w:rsidRDefault="000E27C1" w:rsidP="002B4ACF">
      <w:pPr>
        <w:pStyle w:val="a7"/>
        <w:numPr>
          <w:ilvl w:val="1"/>
          <w:numId w:val="120"/>
        </w:numPr>
        <w:spacing w:before="360" w:after="0" w:line="360" w:lineRule="auto"/>
        <w:rPr>
          <w:rFonts w:ascii="Times New Roman" w:eastAsia="Times New Roman" w:hAnsi="Times New Roman" w:cs="Times New Roman"/>
          <w:b/>
          <w:sz w:val="28"/>
          <w:u w:val="single"/>
        </w:rPr>
      </w:pPr>
      <w:r w:rsidRPr="002B4ACF">
        <w:rPr>
          <w:rFonts w:ascii="Times New Roman" w:eastAsia="Times New Roman" w:hAnsi="Times New Roman" w:cs="Times New Roman"/>
          <w:b/>
          <w:bCs/>
          <w:sz w:val="24"/>
          <w:szCs w:val="24"/>
          <w:u w:val="single"/>
          <w:rtl/>
        </w:rPr>
        <w:t xml:space="preserve">פרסום ההתקשרות </w:t>
      </w:r>
    </w:p>
    <w:p w14:paraId="7D70553F" w14:textId="77777777" w:rsidR="008F3A36" w:rsidRPr="002B4ACF" w:rsidRDefault="000E27C1" w:rsidP="002B4ACF">
      <w:pPr>
        <w:pStyle w:val="a7"/>
        <w:numPr>
          <w:ilvl w:val="2"/>
          <w:numId w:val="120"/>
        </w:numPr>
        <w:spacing w:after="0" w:line="360" w:lineRule="auto"/>
        <w:jc w:val="both"/>
        <w:rPr>
          <w:rFonts w:ascii="Times New Roman" w:eastAsia="Times New Roman" w:hAnsi="Times New Roman" w:cs="Times New Roman"/>
          <w:sz w:val="24"/>
        </w:rPr>
      </w:pPr>
      <w:r w:rsidRPr="002B4ACF">
        <w:rPr>
          <w:rFonts w:ascii="Times New Roman" w:eastAsia="Times New Roman" w:hAnsi="Times New Roman" w:cs="Times New Roman"/>
          <w:sz w:val="24"/>
          <w:szCs w:val="24"/>
          <w:rtl/>
        </w:rPr>
        <w:t xml:space="preserve">בהתאם להחלטת ממשלה </w:t>
      </w:r>
      <w:r w:rsidRPr="002B4ACF">
        <w:rPr>
          <w:rFonts w:ascii="Times New Roman" w:eastAsia="Times New Roman" w:hAnsi="Times New Roman" w:cs="Times New Roman"/>
          <w:sz w:val="24"/>
          <w:szCs w:val="24"/>
          <w:highlight w:val="green"/>
          <w:rtl/>
        </w:rPr>
        <w:t>מס</w:t>
      </w:r>
      <w:r w:rsidR="002B4ACF" w:rsidRPr="002B4ACF">
        <w:rPr>
          <w:rFonts w:ascii="Times New Roman" w:eastAsia="Times New Roman" w:hAnsi="Times New Roman" w:cs="Times New Roman" w:hint="cs"/>
          <w:sz w:val="24"/>
          <w:szCs w:val="24"/>
          <w:highlight w:val="green"/>
          <w:rtl/>
        </w:rPr>
        <w:t xml:space="preserve">' 1116 </w:t>
      </w:r>
      <w:r w:rsidRPr="002B4ACF">
        <w:rPr>
          <w:rFonts w:ascii="Times New Roman" w:eastAsia="Times New Roman" w:hAnsi="Times New Roman" w:cs="Times New Roman"/>
          <w:sz w:val="24"/>
          <w:szCs w:val="24"/>
          <w:highlight w:val="green"/>
          <w:rtl/>
        </w:rPr>
        <w:t>מיום</w:t>
      </w:r>
      <w:r w:rsidR="002B4ACF" w:rsidRPr="002B4ACF">
        <w:rPr>
          <w:rFonts w:ascii="Times New Roman" w:eastAsia="Times New Roman" w:hAnsi="Times New Roman" w:cs="Times New Roman"/>
          <w:sz w:val="24"/>
          <w:szCs w:val="24"/>
          <w:highlight w:val="green"/>
        </w:rPr>
        <w:t xml:space="preserve"> 29.12.13</w:t>
      </w:r>
      <w:r w:rsidR="002B4ACF">
        <w:rPr>
          <w:rFonts w:ascii="Times New Roman" w:eastAsia="Times New Roman" w:hAnsi="Times New Roman" w:cs="Times New Roman"/>
          <w:sz w:val="24"/>
          <w:szCs w:val="24"/>
        </w:rPr>
        <w:t xml:space="preserve"> </w:t>
      </w:r>
      <w:r w:rsidRPr="002B4ACF">
        <w:rPr>
          <w:rFonts w:ascii="Times New Roman" w:eastAsia="Times New Roman" w:hAnsi="Times New Roman" w:cs="Times New Roman"/>
          <w:sz w:val="24"/>
          <w:szCs w:val="24"/>
          <w:rtl/>
        </w:rPr>
        <w:t>שעניינה פרסום היתרים ומסמכי התקשרות בין רשויות המדינה לגופים פרטיים</w:t>
      </w:r>
      <w:r w:rsidR="002B4ACF">
        <w:rPr>
          <w:rFonts w:ascii="Times New Roman" w:eastAsia="Times New Roman" w:hAnsi="Times New Roman" w:cs="Times New Roman" w:hint="cs"/>
          <w:sz w:val="24"/>
          <w:szCs w:val="24"/>
          <w:rtl/>
        </w:rPr>
        <w:t xml:space="preserve"> (</w:t>
      </w:r>
      <w:r w:rsidRPr="002B4ACF">
        <w:rPr>
          <w:rFonts w:ascii="Times New Roman" w:eastAsia="Times New Roman" w:hAnsi="Times New Roman" w:cs="Times New Roman"/>
          <w:sz w:val="24"/>
          <w:szCs w:val="24"/>
          <w:rtl/>
        </w:rPr>
        <w:t>להלן</w:t>
      </w:r>
      <w:r w:rsidR="002B4ACF">
        <w:rPr>
          <w:rFonts w:ascii="Times New Roman" w:eastAsia="Times New Roman" w:hAnsi="Times New Roman" w:cs="Times New Roman" w:hint="cs"/>
          <w:b/>
          <w:bCs/>
          <w:sz w:val="24"/>
          <w:szCs w:val="24"/>
          <w:rtl/>
        </w:rPr>
        <w:t xml:space="preserve"> </w:t>
      </w:r>
      <w:r w:rsidR="002B4ACF">
        <w:rPr>
          <w:rFonts w:ascii="Times New Roman" w:eastAsia="Times New Roman" w:hAnsi="Times New Roman" w:cs="Times New Roman"/>
          <w:b/>
          <w:bCs/>
          <w:sz w:val="24"/>
          <w:szCs w:val="24"/>
          <w:rtl/>
        </w:rPr>
        <w:t>–</w:t>
      </w:r>
      <w:r w:rsidR="002B4ACF">
        <w:rPr>
          <w:rFonts w:ascii="Times New Roman" w:eastAsia="Times New Roman" w:hAnsi="Times New Roman" w:cs="Times New Roman" w:hint="cs"/>
          <w:b/>
          <w:bCs/>
          <w:sz w:val="24"/>
          <w:szCs w:val="24"/>
          <w:rtl/>
        </w:rPr>
        <w:t xml:space="preserve"> "</w:t>
      </w:r>
      <w:r w:rsidRPr="002B4ACF">
        <w:rPr>
          <w:rFonts w:ascii="Times New Roman" w:eastAsia="Times New Roman" w:hAnsi="Times New Roman" w:cs="Times New Roman"/>
          <w:b/>
          <w:bCs/>
          <w:sz w:val="24"/>
          <w:szCs w:val="24"/>
          <w:rtl/>
        </w:rPr>
        <w:t>החלטת</w:t>
      </w:r>
      <w:r w:rsidRPr="002B4ACF">
        <w:rPr>
          <w:rFonts w:ascii="Times New Roman" w:eastAsia="Times New Roman" w:hAnsi="Times New Roman" w:cs="Times New Roman"/>
          <w:sz w:val="24"/>
        </w:rPr>
        <w:t xml:space="preserve"> </w:t>
      </w:r>
      <w:r w:rsidRPr="002B4ACF">
        <w:rPr>
          <w:rFonts w:ascii="Times New Roman" w:eastAsia="Times New Roman" w:hAnsi="Times New Roman" w:cs="Times New Roman"/>
          <w:b/>
          <w:bCs/>
          <w:sz w:val="24"/>
          <w:szCs w:val="24"/>
          <w:rtl/>
        </w:rPr>
        <w:t>הממשלה</w:t>
      </w:r>
      <w:r w:rsidR="002B4ACF">
        <w:rPr>
          <w:rFonts w:ascii="Times New Roman" w:eastAsia="Times New Roman" w:hAnsi="Times New Roman" w:cs="Times New Roman"/>
          <w:sz w:val="24"/>
          <w:szCs w:val="24"/>
        </w:rPr>
        <w:t>"</w:t>
      </w:r>
      <w:r w:rsidR="002B4ACF">
        <w:rPr>
          <w:rFonts w:ascii="Times New Roman" w:eastAsia="Times New Roman" w:hAnsi="Times New Roman" w:cs="Times New Roman" w:hint="cs"/>
          <w:sz w:val="24"/>
          <w:szCs w:val="24"/>
          <w:rtl/>
        </w:rPr>
        <w:t xml:space="preserve">), </w:t>
      </w:r>
      <w:r w:rsidRPr="002B4ACF">
        <w:rPr>
          <w:rFonts w:ascii="Times New Roman" w:eastAsia="Times New Roman" w:hAnsi="Times New Roman" w:cs="Times New Roman"/>
          <w:sz w:val="24"/>
          <w:szCs w:val="24"/>
          <w:rtl/>
        </w:rPr>
        <w:t>יפורסם ההסכם הסופי החתום באתר חופש המידע המרכזי ש</w:t>
      </w:r>
      <w:r w:rsidRPr="002B4ACF">
        <w:rPr>
          <w:rFonts w:ascii="Times New Roman" w:eastAsia="Times New Roman" w:hAnsi="Times New Roman" w:cs="Times New Roman"/>
          <w:sz w:val="24"/>
          <w:szCs w:val="24"/>
          <w:highlight w:val="green"/>
          <w:rtl/>
        </w:rPr>
        <w:t xml:space="preserve">כתובתו </w:t>
      </w:r>
      <w:hyperlink r:id="rId12">
        <w:r w:rsidRPr="002B4ACF">
          <w:rPr>
            <w:rFonts w:ascii="Times New Roman" w:eastAsia="Times New Roman" w:hAnsi="Times New Roman" w:cs="Times New Roman"/>
            <w:color w:val="0000FF"/>
            <w:sz w:val="24"/>
            <w:highlight w:val="green"/>
            <w:u w:val="single"/>
          </w:rPr>
          <w:t>www.foi.gov.il</w:t>
        </w:r>
      </w:hyperlink>
      <w:r w:rsidRPr="002B4ACF">
        <w:rPr>
          <w:rFonts w:ascii="Times New Roman" w:eastAsia="Times New Roman" w:hAnsi="Times New Roman" w:cs="Times New Roman"/>
          <w:sz w:val="24"/>
          <w:highlight w:val="green"/>
        </w:rPr>
        <w:t xml:space="preserve"> </w:t>
      </w:r>
      <w:r w:rsidRPr="002B4ACF">
        <w:rPr>
          <w:rFonts w:ascii="Times New Roman" w:eastAsia="Times New Roman" w:hAnsi="Times New Roman" w:cs="Times New Roman"/>
          <w:sz w:val="24"/>
          <w:szCs w:val="24"/>
          <w:highlight w:val="green"/>
          <w:rtl/>
        </w:rPr>
        <w:t>וזא</w:t>
      </w:r>
      <w:r w:rsidRPr="002B4ACF">
        <w:rPr>
          <w:rFonts w:ascii="Times New Roman" w:eastAsia="Times New Roman" w:hAnsi="Times New Roman" w:cs="Times New Roman"/>
          <w:sz w:val="24"/>
          <w:szCs w:val="24"/>
          <w:rtl/>
        </w:rPr>
        <w:t>ת בתוך חודש ימים מיום חתימתו</w:t>
      </w:r>
      <w:r w:rsidRPr="002B4ACF">
        <w:rPr>
          <w:rFonts w:ascii="Times New Roman" w:eastAsia="Times New Roman" w:hAnsi="Times New Roman" w:cs="Times New Roman"/>
          <w:sz w:val="24"/>
        </w:rPr>
        <w:t>.</w:t>
      </w:r>
    </w:p>
    <w:p w14:paraId="598349B2" w14:textId="77777777" w:rsidR="008F3A36" w:rsidRPr="002B4ACF" w:rsidRDefault="000E27C1" w:rsidP="002B4ACF">
      <w:pPr>
        <w:pStyle w:val="a7"/>
        <w:numPr>
          <w:ilvl w:val="2"/>
          <w:numId w:val="120"/>
        </w:numPr>
        <w:spacing w:after="0" w:line="360" w:lineRule="auto"/>
        <w:jc w:val="both"/>
        <w:rPr>
          <w:rFonts w:ascii="Times New Roman" w:eastAsia="Times New Roman" w:hAnsi="Times New Roman" w:cs="Times New Roman"/>
          <w:sz w:val="24"/>
        </w:rPr>
      </w:pPr>
      <w:r w:rsidRPr="002B4ACF">
        <w:rPr>
          <w:rFonts w:ascii="Times New Roman" w:eastAsia="Times New Roman" w:hAnsi="Times New Roman" w:cs="Times New Roman"/>
          <w:sz w:val="24"/>
          <w:szCs w:val="24"/>
          <w:rtl/>
        </w:rPr>
        <w:t>ההתקשרות תפורסם בנוסחה המלא והסופי והפרסום יחול על כל תוספת או תיקון של ההתקשרות שנעשו לאחר שפורסם ההיתר או ההתקשרות</w:t>
      </w:r>
      <w:r w:rsidRPr="002B4ACF">
        <w:rPr>
          <w:rFonts w:ascii="Times New Roman" w:eastAsia="Times New Roman" w:hAnsi="Times New Roman" w:cs="Times New Roman"/>
          <w:sz w:val="24"/>
        </w:rPr>
        <w:t>.</w:t>
      </w:r>
    </w:p>
    <w:p w14:paraId="1CAF1C97" w14:textId="77777777" w:rsidR="008F3A36" w:rsidRPr="002B4ACF" w:rsidRDefault="000E27C1" w:rsidP="00D15E52">
      <w:pPr>
        <w:pStyle w:val="a7"/>
        <w:numPr>
          <w:ilvl w:val="2"/>
          <w:numId w:val="120"/>
        </w:numPr>
        <w:spacing w:after="0" w:line="360" w:lineRule="auto"/>
        <w:jc w:val="both"/>
        <w:rPr>
          <w:rFonts w:ascii="Times New Roman" w:eastAsia="Times New Roman" w:hAnsi="Times New Roman" w:cs="Times New Roman"/>
          <w:sz w:val="24"/>
        </w:rPr>
      </w:pPr>
      <w:r w:rsidRPr="002B4ACF">
        <w:rPr>
          <w:rFonts w:ascii="Times New Roman" w:eastAsia="Times New Roman" w:hAnsi="Times New Roman" w:cs="Times New Roman"/>
          <w:sz w:val="24"/>
          <w:szCs w:val="24"/>
          <w:rtl/>
        </w:rPr>
        <w:t>ספק העלול להיפגע מפרסום ההסכם רשאי להתנגד לפרסום סעיפים מסוימים בהסכם</w:t>
      </w:r>
      <w:r w:rsidR="00D15E52">
        <w:rPr>
          <w:rFonts w:ascii="Times New Roman" w:eastAsia="Times New Roman" w:hAnsi="Times New Roman" w:cs="Times New Roman" w:hint="cs"/>
          <w:sz w:val="24"/>
          <w:szCs w:val="24"/>
          <w:rtl/>
        </w:rPr>
        <w:t xml:space="preserve">, </w:t>
      </w:r>
      <w:r w:rsidRPr="002B4ACF">
        <w:rPr>
          <w:rFonts w:ascii="Times New Roman" w:eastAsia="Times New Roman" w:hAnsi="Times New Roman" w:cs="Times New Roman"/>
          <w:sz w:val="24"/>
          <w:szCs w:val="24"/>
          <w:rtl/>
        </w:rPr>
        <w:t>כולם או חלקם</w:t>
      </w:r>
      <w:r w:rsidR="00D15E52">
        <w:rPr>
          <w:rFonts w:ascii="Times New Roman" w:eastAsia="Times New Roman" w:hAnsi="Times New Roman" w:cs="Times New Roman" w:hint="cs"/>
          <w:sz w:val="24"/>
          <w:szCs w:val="24"/>
          <w:rtl/>
        </w:rPr>
        <w:t xml:space="preserve">, </w:t>
      </w:r>
      <w:r w:rsidRPr="002B4ACF">
        <w:rPr>
          <w:rFonts w:ascii="Times New Roman" w:eastAsia="Times New Roman" w:hAnsi="Times New Roman" w:cs="Times New Roman"/>
          <w:sz w:val="24"/>
          <w:szCs w:val="24"/>
          <w:rtl/>
        </w:rPr>
        <w:t>ועליו להצביע באופן ברור ומנומק על החלקים הרלוונטיים שלטעמו עלולים לפגוע בו כאמור בהחלטת הממשלה</w:t>
      </w:r>
      <w:r w:rsidRPr="002B4ACF">
        <w:rPr>
          <w:rFonts w:ascii="Times New Roman" w:eastAsia="Times New Roman" w:hAnsi="Times New Roman" w:cs="Times New Roman"/>
          <w:sz w:val="24"/>
        </w:rPr>
        <w:t>.</w:t>
      </w:r>
    </w:p>
    <w:p w14:paraId="04E8880E" w14:textId="77777777" w:rsidR="008F3A36" w:rsidRPr="00D15E52" w:rsidRDefault="000E27C1" w:rsidP="00D15E52">
      <w:pPr>
        <w:pStyle w:val="a7"/>
        <w:numPr>
          <w:ilvl w:val="2"/>
          <w:numId w:val="120"/>
        </w:numPr>
        <w:spacing w:after="0" w:line="360" w:lineRule="auto"/>
        <w:jc w:val="both"/>
        <w:rPr>
          <w:rFonts w:ascii="Times New Roman" w:eastAsia="Times New Roman" w:hAnsi="Times New Roman" w:cs="Times New Roman"/>
          <w:sz w:val="24"/>
        </w:rPr>
      </w:pPr>
      <w:r w:rsidRPr="00D15E52">
        <w:rPr>
          <w:rFonts w:ascii="Times New Roman" w:eastAsia="Times New Roman" w:hAnsi="Times New Roman" w:cs="Times New Roman"/>
          <w:sz w:val="24"/>
          <w:szCs w:val="24"/>
          <w:rtl/>
        </w:rPr>
        <w:t>המשרד יהיה רשאי לדחות את התנגדות הספק כאמור בסעיף‏</w:t>
      </w:r>
      <w:r w:rsidR="00D15E52">
        <w:rPr>
          <w:rFonts w:ascii="Times New Roman" w:eastAsia="Times New Roman" w:hAnsi="Times New Roman" w:cs="Times New Roman"/>
          <w:sz w:val="24"/>
        </w:rPr>
        <w:t xml:space="preserve"> </w:t>
      </w:r>
      <w:r w:rsidRPr="00D15E52">
        <w:rPr>
          <w:rFonts w:ascii="Times New Roman" w:eastAsia="Times New Roman" w:hAnsi="Times New Roman" w:cs="Times New Roman"/>
          <w:sz w:val="24"/>
        </w:rPr>
        <w:t xml:space="preserve">4.15.3 </w:t>
      </w:r>
      <w:r w:rsidRPr="00D15E52">
        <w:rPr>
          <w:rFonts w:ascii="Times New Roman" w:eastAsia="Times New Roman" w:hAnsi="Times New Roman" w:cs="Times New Roman"/>
          <w:sz w:val="24"/>
          <w:szCs w:val="24"/>
          <w:rtl/>
        </w:rPr>
        <w:t>לעיל אם מצא כי לא מתקיים חריג בדין לפרסום ההתקשרות או אם השתכנע כי בנסיבות העניין משקלו של האינטרנס הציבורי בגילוי המידע עולה על עוצמת הנזק הצפויה לספק כתוצאה מפרסום המידע</w:t>
      </w:r>
      <w:r w:rsidR="00D15E52">
        <w:rPr>
          <w:rFonts w:ascii="Times New Roman" w:eastAsia="Times New Roman" w:hAnsi="Times New Roman" w:cs="Times New Roman" w:hint="cs"/>
          <w:sz w:val="24"/>
          <w:rtl/>
        </w:rPr>
        <w:t>.</w:t>
      </w:r>
      <w:r w:rsidRPr="00D15E52">
        <w:rPr>
          <w:rFonts w:ascii="Times New Roman" w:eastAsia="Times New Roman" w:hAnsi="Times New Roman" w:cs="Times New Roman"/>
          <w:sz w:val="24"/>
        </w:rPr>
        <w:t xml:space="preserve"> </w:t>
      </w:r>
    </w:p>
    <w:p w14:paraId="67B8213A" w14:textId="77777777" w:rsidR="008F3A36" w:rsidRPr="00D15E52" w:rsidRDefault="000E27C1" w:rsidP="00D15E52">
      <w:pPr>
        <w:pStyle w:val="a7"/>
        <w:numPr>
          <w:ilvl w:val="2"/>
          <w:numId w:val="120"/>
        </w:numPr>
        <w:spacing w:after="0" w:line="360" w:lineRule="auto"/>
        <w:jc w:val="both"/>
        <w:rPr>
          <w:rFonts w:ascii="Times New Roman" w:eastAsia="Times New Roman" w:hAnsi="Times New Roman" w:cs="Times New Roman"/>
          <w:sz w:val="24"/>
        </w:rPr>
      </w:pPr>
      <w:r w:rsidRPr="00D15E52">
        <w:rPr>
          <w:rFonts w:ascii="Times New Roman" w:eastAsia="Times New Roman" w:hAnsi="Times New Roman" w:cs="Times New Roman"/>
          <w:sz w:val="24"/>
          <w:szCs w:val="24"/>
          <w:rtl/>
        </w:rPr>
        <w:t>דחה המשרד התנגדות לפרסום כאמור בסעיף‏</w:t>
      </w:r>
      <w:r w:rsidR="00D15E52">
        <w:rPr>
          <w:rFonts w:ascii="Times New Roman" w:eastAsia="Times New Roman" w:hAnsi="Times New Roman" w:cs="Times New Roman"/>
          <w:sz w:val="24"/>
        </w:rPr>
        <w:t xml:space="preserve"> </w:t>
      </w:r>
      <w:r w:rsidRPr="00D15E52">
        <w:rPr>
          <w:rFonts w:ascii="Times New Roman" w:eastAsia="Times New Roman" w:hAnsi="Times New Roman" w:cs="Times New Roman"/>
          <w:sz w:val="24"/>
        </w:rPr>
        <w:t xml:space="preserve">4.15.4 </w:t>
      </w:r>
      <w:r w:rsidRPr="00D15E52">
        <w:rPr>
          <w:rFonts w:ascii="Times New Roman" w:eastAsia="Times New Roman" w:hAnsi="Times New Roman" w:cs="Times New Roman"/>
          <w:sz w:val="24"/>
          <w:szCs w:val="24"/>
          <w:rtl/>
        </w:rPr>
        <w:t>לעיל</w:t>
      </w:r>
      <w:r w:rsidR="00D15E52">
        <w:rPr>
          <w:rFonts w:ascii="Times New Roman" w:eastAsia="Times New Roman" w:hAnsi="Times New Roman" w:cs="Times New Roman" w:hint="cs"/>
          <w:sz w:val="24"/>
          <w:szCs w:val="24"/>
          <w:rtl/>
        </w:rPr>
        <w:t xml:space="preserve">, </w:t>
      </w:r>
      <w:r w:rsidRPr="00D15E52">
        <w:rPr>
          <w:rFonts w:ascii="Times New Roman" w:eastAsia="Times New Roman" w:hAnsi="Times New Roman" w:cs="Times New Roman"/>
          <w:sz w:val="24"/>
          <w:szCs w:val="24"/>
          <w:rtl/>
        </w:rPr>
        <w:t>יהיה רשאי הספק לעתור כנגד החלטה זו בתוך</w:t>
      </w:r>
      <w:r w:rsidR="00D15E52">
        <w:rPr>
          <w:rFonts w:ascii="Times New Roman" w:eastAsia="Times New Roman" w:hAnsi="Times New Roman" w:cs="Times New Roman"/>
          <w:sz w:val="24"/>
        </w:rPr>
        <w:t xml:space="preserve"> </w:t>
      </w:r>
      <w:r w:rsidRPr="00D15E52">
        <w:rPr>
          <w:rFonts w:ascii="Times New Roman" w:eastAsia="Times New Roman" w:hAnsi="Times New Roman" w:cs="Times New Roman"/>
          <w:sz w:val="24"/>
        </w:rPr>
        <w:t xml:space="preserve">21 </w:t>
      </w:r>
      <w:r w:rsidRPr="00D15E52">
        <w:rPr>
          <w:rFonts w:ascii="Times New Roman" w:eastAsia="Times New Roman" w:hAnsi="Times New Roman" w:cs="Times New Roman"/>
          <w:sz w:val="24"/>
          <w:szCs w:val="24"/>
          <w:rtl/>
        </w:rPr>
        <w:t>ימים כאמור בהחלטת הממשלה</w:t>
      </w:r>
      <w:r w:rsidR="00D15E52">
        <w:rPr>
          <w:rFonts w:ascii="Times New Roman" w:eastAsia="Times New Roman" w:hAnsi="Times New Roman" w:cs="Times New Roman" w:hint="cs"/>
          <w:sz w:val="24"/>
          <w:szCs w:val="24"/>
          <w:rtl/>
        </w:rPr>
        <w:t xml:space="preserve">. </w:t>
      </w:r>
      <w:r w:rsidRPr="00D15E52">
        <w:rPr>
          <w:rFonts w:ascii="Times New Roman" w:eastAsia="Times New Roman" w:hAnsi="Times New Roman" w:cs="Times New Roman"/>
          <w:sz w:val="24"/>
          <w:szCs w:val="24"/>
          <w:rtl/>
        </w:rPr>
        <w:t>המשרד לא יפרסם את המידע שפרסומו שנוי במחלוקת בטרם חלפה התקופה להגשת עתירה</w:t>
      </w:r>
      <w:r w:rsidR="00D15E52">
        <w:rPr>
          <w:rFonts w:ascii="Times New Roman" w:eastAsia="Times New Roman" w:hAnsi="Times New Roman" w:cs="Times New Roman" w:hint="cs"/>
          <w:sz w:val="24"/>
          <w:szCs w:val="24"/>
          <w:rtl/>
        </w:rPr>
        <w:t xml:space="preserve">, </w:t>
      </w:r>
      <w:r w:rsidRPr="00D15E52">
        <w:rPr>
          <w:rFonts w:ascii="Times New Roman" w:eastAsia="Times New Roman" w:hAnsi="Times New Roman" w:cs="Times New Roman"/>
          <w:sz w:val="24"/>
          <w:szCs w:val="24"/>
          <w:rtl/>
        </w:rPr>
        <w:t>באם הוגשה כאמור</w:t>
      </w:r>
      <w:r w:rsidR="00D15E52">
        <w:rPr>
          <w:rFonts w:ascii="Times New Roman" w:eastAsia="Times New Roman" w:hAnsi="Times New Roman" w:cs="Times New Roman" w:hint="cs"/>
          <w:sz w:val="24"/>
          <w:rtl/>
        </w:rPr>
        <w:t>.</w:t>
      </w:r>
      <w:r w:rsidRPr="00D15E52">
        <w:rPr>
          <w:rFonts w:ascii="Times New Roman" w:eastAsia="Times New Roman" w:hAnsi="Times New Roman" w:cs="Times New Roman"/>
          <w:sz w:val="24"/>
        </w:rPr>
        <w:t xml:space="preserve"> </w:t>
      </w:r>
    </w:p>
    <w:p w14:paraId="1DDFAB5A" w14:textId="77777777" w:rsidR="008F3A36" w:rsidRPr="00D15E52" w:rsidRDefault="000E27C1" w:rsidP="00D15E52">
      <w:pPr>
        <w:pStyle w:val="a7"/>
        <w:keepNext/>
        <w:numPr>
          <w:ilvl w:val="1"/>
          <w:numId w:val="120"/>
        </w:numPr>
        <w:spacing w:before="360" w:after="0" w:line="360" w:lineRule="auto"/>
        <w:rPr>
          <w:rFonts w:ascii="Times New Roman" w:eastAsia="Times New Roman" w:hAnsi="Times New Roman" w:cs="Times New Roman"/>
          <w:b/>
          <w:sz w:val="24"/>
          <w:szCs w:val="20"/>
          <w:u w:val="single"/>
        </w:rPr>
      </w:pPr>
      <w:r w:rsidRPr="00D15E52">
        <w:rPr>
          <w:rFonts w:ascii="Times New Roman" w:eastAsia="Times New Roman" w:hAnsi="Times New Roman" w:cs="Times New Roman"/>
          <w:b/>
          <w:bCs/>
          <w:sz w:val="24"/>
          <w:szCs w:val="24"/>
          <w:u w:val="single"/>
          <w:rtl/>
        </w:rPr>
        <w:t>סמכות השיפוט</w:t>
      </w:r>
    </w:p>
    <w:p w14:paraId="28BD6A26" w14:textId="77777777" w:rsidR="008F3A36" w:rsidRPr="00D15E52" w:rsidRDefault="000E27C1" w:rsidP="00D15E52">
      <w:pPr>
        <w:keepNext/>
        <w:spacing w:after="360" w:line="360" w:lineRule="auto"/>
        <w:ind w:left="578"/>
        <w:jc w:val="both"/>
        <w:rPr>
          <w:rFonts w:ascii="Times New Roman" w:eastAsia="Times New Roman" w:hAnsi="Times New Roman" w:cs="Times New Roman"/>
          <w:sz w:val="24"/>
          <w:szCs w:val="24"/>
        </w:rPr>
      </w:pPr>
      <w:r w:rsidRPr="00D15E52">
        <w:rPr>
          <w:rFonts w:ascii="Times New Roman" w:eastAsia="Times New Roman" w:hAnsi="Times New Roman" w:cs="Times New Roman"/>
          <w:sz w:val="24"/>
          <w:szCs w:val="24"/>
          <w:rtl/>
        </w:rPr>
        <w:t>מובהר בזאת כי בהתאם לתקנה</w:t>
      </w:r>
      <w:r w:rsidR="00D15E52" w:rsidRPr="00D15E52">
        <w:rPr>
          <w:rFonts w:ascii="Times New Roman" w:eastAsia="Times New Roman" w:hAnsi="Times New Roman" w:cs="Times New Roman" w:hint="cs"/>
          <w:sz w:val="24"/>
          <w:szCs w:val="24"/>
          <w:rtl/>
        </w:rPr>
        <w:t xml:space="preserve"> 2 </w:t>
      </w:r>
      <w:r w:rsidRPr="00D15E52">
        <w:rPr>
          <w:rFonts w:ascii="Times New Roman" w:eastAsia="Times New Roman" w:hAnsi="Times New Roman" w:cs="Times New Roman"/>
          <w:sz w:val="24"/>
          <w:szCs w:val="24"/>
          <w:rtl/>
        </w:rPr>
        <w:t>לתקנות בתי משפט לעני</w:t>
      </w:r>
      <w:r w:rsidR="00D15E52" w:rsidRPr="00D15E52">
        <w:rPr>
          <w:rFonts w:ascii="Times New Roman" w:eastAsia="Times New Roman" w:hAnsi="Times New Roman" w:cs="Times New Roman" w:hint="cs"/>
          <w:sz w:val="24"/>
          <w:szCs w:val="24"/>
          <w:rtl/>
        </w:rPr>
        <w:t>י</w:t>
      </w:r>
      <w:r w:rsidRPr="00D15E52">
        <w:rPr>
          <w:rFonts w:ascii="Times New Roman" w:eastAsia="Times New Roman" w:hAnsi="Times New Roman" w:cs="Times New Roman"/>
          <w:sz w:val="24"/>
          <w:szCs w:val="24"/>
          <w:rtl/>
        </w:rPr>
        <w:t>נים מנהליים</w:t>
      </w:r>
      <w:r w:rsidR="00D15E52">
        <w:rPr>
          <w:rFonts w:ascii="Times New Roman" w:eastAsia="Times New Roman" w:hAnsi="Times New Roman" w:cs="Times New Roman" w:hint="cs"/>
          <w:sz w:val="24"/>
          <w:szCs w:val="24"/>
          <w:rtl/>
        </w:rPr>
        <w:t xml:space="preserve"> (</w:t>
      </w:r>
      <w:r w:rsidRPr="00D15E52">
        <w:rPr>
          <w:rFonts w:ascii="Times New Roman" w:eastAsia="Times New Roman" w:hAnsi="Times New Roman" w:cs="Times New Roman"/>
          <w:sz w:val="24"/>
          <w:szCs w:val="24"/>
          <w:rtl/>
        </w:rPr>
        <w:t>סדרי דין</w:t>
      </w:r>
      <w:r w:rsidR="00D15E52">
        <w:rPr>
          <w:rFonts w:ascii="Times New Roman" w:eastAsia="Times New Roman" w:hAnsi="Times New Roman" w:cs="Times New Roman" w:hint="cs"/>
          <w:sz w:val="24"/>
          <w:szCs w:val="24"/>
          <w:rtl/>
        </w:rPr>
        <w:t xml:space="preserve">), </w:t>
      </w:r>
      <w:r w:rsidRPr="00D15E52">
        <w:rPr>
          <w:rFonts w:ascii="Times New Roman" w:eastAsia="Times New Roman" w:hAnsi="Times New Roman" w:cs="Times New Roman"/>
          <w:sz w:val="24"/>
          <w:szCs w:val="24"/>
          <w:rtl/>
        </w:rPr>
        <w:t>התשס</w:t>
      </w:r>
      <w:r w:rsidRPr="00D15E52">
        <w:rPr>
          <w:rFonts w:ascii="Times New Roman" w:eastAsia="Times New Roman" w:hAnsi="Times New Roman" w:cs="Times New Roman"/>
          <w:sz w:val="24"/>
          <w:szCs w:val="24"/>
        </w:rPr>
        <w:t>"</w:t>
      </w:r>
      <w:r w:rsidRPr="00D15E52">
        <w:rPr>
          <w:rFonts w:ascii="Times New Roman" w:eastAsia="Times New Roman" w:hAnsi="Times New Roman" w:cs="Times New Roman"/>
          <w:sz w:val="24"/>
          <w:szCs w:val="24"/>
          <w:rtl/>
        </w:rPr>
        <w:t>א</w:t>
      </w:r>
      <w:r w:rsidR="00D15E52">
        <w:rPr>
          <w:rFonts w:ascii="Times New Roman" w:eastAsia="Times New Roman" w:hAnsi="Times New Roman" w:cs="Times New Roman" w:hint="cs"/>
          <w:sz w:val="24"/>
          <w:szCs w:val="24"/>
          <w:rtl/>
        </w:rPr>
        <w:t xml:space="preserve"> </w:t>
      </w:r>
      <w:r w:rsidR="00D15E52">
        <w:rPr>
          <w:rFonts w:ascii="Times New Roman" w:eastAsia="Times New Roman" w:hAnsi="Times New Roman" w:cs="Times New Roman"/>
          <w:sz w:val="24"/>
          <w:szCs w:val="24"/>
          <w:rtl/>
        </w:rPr>
        <w:t>–</w:t>
      </w:r>
      <w:r w:rsidR="00D15E52">
        <w:rPr>
          <w:rFonts w:ascii="Times New Roman" w:eastAsia="Times New Roman" w:hAnsi="Times New Roman" w:cs="Times New Roman" w:hint="cs"/>
          <w:sz w:val="24"/>
          <w:szCs w:val="24"/>
          <w:rtl/>
        </w:rPr>
        <w:t xml:space="preserve"> 2000, </w:t>
      </w:r>
      <w:r w:rsidRPr="00D15E52">
        <w:rPr>
          <w:rFonts w:ascii="Times New Roman" w:eastAsia="Times New Roman" w:hAnsi="Times New Roman" w:cs="Times New Roman"/>
          <w:sz w:val="24"/>
          <w:szCs w:val="24"/>
          <w:rtl/>
        </w:rPr>
        <w:t>תובענה בקשר למכרז זה תוגש אך ורק לבית המשפט המוסמך בעיר תל אביב</w:t>
      </w:r>
      <w:r w:rsidRPr="00D15E52">
        <w:rPr>
          <w:rFonts w:ascii="Times New Roman" w:eastAsia="Times New Roman" w:hAnsi="Times New Roman" w:cs="Times New Roman"/>
          <w:sz w:val="24"/>
          <w:szCs w:val="24"/>
        </w:rPr>
        <w:t>.</w:t>
      </w:r>
    </w:p>
    <w:p w14:paraId="059DEE1A" w14:textId="77777777" w:rsidR="008F3A36" w:rsidRDefault="00BA2A23" w:rsidP="00BA2A23">
      <w:pPr>
        <w:keepNext/>
        <w:pageBreakBefore/>
        <w:spacing w:after="360" w:line="360" w:lineRule="auto"/>
        <w:jc w:val="center"/>
        <w:rPr>
          <w:rFonts w:ascii="Calibri Light" w:eastAsia="Calibri Light" w:hAnsi="Calibri Light" w:cs="Calibri Light"/>
          <w:b/>
          <w:sz w:val="32"/>
          <w:u w:val="single"/>
        </w:rPr>
      </w:pPr>
      <w:r>
        <w:rPr>
          <w:rFonts w:ascii="Calibri" w:eastAsia="Calibri" w:hAnsi="Calibri" w:cs="Times New Roman" w:hint="cs"/>
          <w:b/>
          <w:bCs/>
          <w:sz w:val="32"/>
          <w:szCs w:val="32"/>
          <w:u w:val="single"/>
          <w:rtl/>
        </w:rPr>
        <w:lastRenderedPageBreak/>
        <w:t xml:space="preserve">5. </w:t>
      </w:r>
      <w:r w:rsidR="000E27C1">
        <w:rPr>
          <w:rFonts w:ascii="Calibri" w:eastAsia="Calibri" w:hAnsi="Calibri" w:cs="Times New Roman"/>
          <w:b/>
          <w:bCs/>
          <w:sz w:val="32"/>
          <w:szCs w:val="32"/>
          <w:u w:val="single"/>
          <w:rtl/>
        </w:rPr>
        <w:t>פרק</w:t>
      </w:r>
      <w:r w:rsidR="000E27C1">
        <w:rPr>
          <w:rFonts w:ascii="Calibri" w:eastAsia="Calibri" w:hAnsi="Calibri" w:cs="Calibri"/>
          <w:b/>
          <w:sz w:val="32"/>
          <w:u w:val="single"/>
        </w:rPr>
        <w:t xml:space="preserve"> </w:t>
      </w:r>
      <w:r w:rsidR="000E27C1">
        <w:rPr>
          <w:rFonts w:ascii="Calibri" w:eastAsia="Calibri" w:hAnsi="Calibri" w:cs="Times New Roman"/>
          <w:b/>
          <w:bCs/>
          <w:sz w:val="32"/>
          <w:szCs w:val="32"/>
          <w:u w:val="single"/>
          <w:rtl/>
        </w:rPr>
        <w:t>עלות</w:t>
      </w:r>
    </w:p>
    <w:p w14:paraId="16C41B10" w14:textId="77777777" w:rsidR="0015693A" w:rsidRDefault="000E27C1" w:rsidP="0029095C">
      <w:pPr>
        <w:spacing w:after="0" w:line="360" w:lineRule="auto"/>
        <w:ind w:left="720"/>
        <w:rPr>
          <w:rFonts w:ascii="Times New Roman" w:eastAsia="Times New Roman" w:hAnsi="Times New Roman" w:cs="Times New Roman"/>
          <w:b/>
          <w:sz w:val="28"/>
          <w:u w:val="single"/>
        </w:rPr>
      </w:pPr>
      <w:r>
        <w:rPr>
          <w:rFonts w:ascii="Times New Roman" w:eastAsia="Times New Roman" w:hAnsi="Times New Roman" w:cs="Times New Roman"/>
          <w:sz w:val="24"/>
          <w:szCs w:val="24"/>
          <w:rtl/>
        </w:rPr>
        <w:t xml:space="preserve">על המציע להגיש הצעת מחיר עבור אספקת </w:t>
      </w:r>
      <w:r>
        <w:rPr>
          <w:rFonts w:ascii="Times New Roman" w:eastAsia="Times New Roman" w:hAnsi="Times New Roman" w:cs="Times New Roman"/>
          <w:sz w:val="24"/>
          <w:szCs w:val="24"/>
          <w:u w:val="single"/>
          <w:rtl/>
        </w:rPr>
        <w:t>יחידת משחקים הכוללת את כל המוצרים הבאים ביחד</w:t>
      </w:r>
      <w:r>
        <w:rPr>
          <w:rFonts w:ascii="Times New Roman" w:eastAsia="Times New Roman" w:hAnsi="Times New Roman" w:cs="Times New Roman"/>
          <w:sz w:val="24"/>
          <w:szCs w:val="24"/>
          <w:rtl/>
        </w:rPr>
        <w:t xml:space="preserve"> במדרג כמויות שונות כמפורט בנספח</w:t>
      </w:r>
      <w:r w:rsidR="00831380">
        <w:rPr>
          <w:rFonts w:ascii="Times New Roman" w:eastAsia="Times New Roman" w:hAnsi="Times New Roman" w:cs="Times New Roman" w:hint="cs"/>
          <w:sz w:val="24"/>
          <w:szCs w:val="24"/>
          <w:rtl/>
        </w:rPr>
        <w:t xml:space="preserve"> </w:t>
      </w:r>
      <w:r w:rsidR="00831380">
        <w:rPr>
          <w:rFonts w:ascii="Times New Roman" w:eastAsia="Times New Roman" w:hAnsi="Times New Roman" w:cs="Times New Roman" w:hint="cs"/>
          <w:sz w:val="24"/>
          <w:rtl/>
        </w:rPr>
        <w:t>1:</w:t>
      </w:r>
      <w:r>
        <w:rPr>
          <w:rFonts w:ascii="Times New Roman" w:eastAsia="Times New Roman" w:hAnsi="Times New Roman" w:cs="Times New Roman"/>
          <w:sz w:val="24"/>
        </w:rPr>
        <w:t xml:space="preserve"> </w:t>
      </w:r>
    </w:p>
    <w:p w14:paraId="7C4EF074" w14:textId="77777777" w:rsidR="008F3A36" w:rsidRPr="00554F1C" w:rsidRDefault="000E27C1" w:rsidP="0029095C">
      <w:pPr>
        <w:numPr>
          <w:ilvl w:val="0"/>
          <w:numId w:val="29"/>
        </w:numPr>
        <w:spacing w:after="0" w:line="360" w:lineRule="auto"/>
        <w:ind w:left="720" w:hanging="360"/>
        <w:rPr>
          <w:rFonts w:ascii="Times New Roman" w:eastAsia="Times New Roman" w:hAnsi="Times New Roman" w:cs="Times New Roman"/>
          <w:sz w:val="24"/>
          <w:szCs w:val="24"/>
        </w:rPr>
      </w:pPr>
      <w:r w:rsidRPr="00554F1C">
        <w:rPr>
          <w:rFonts w:ascii="Times New Roman" w:eastAsia="Times New Roman" w:hAnsi="Times New Roman" w:cs="Times New Roman"/>
          <w:sz w:val="24"/>
          <w:szCs w:val="24"/>
          <w:u w:val="single"/>
          <w:rtl/>
        </w:rPr>
        <w:t>משחק קלפים עץ ועוד</w:t>
      </w:r>
      <w:r w:rsidRPr="00554F1C">
        <w:rPr>
          <w:rFonts w:ascii="Times New Roman" w:eastAsia="Times New Roman" w:hAnsi="Times New Roman" w:cs="Times New Roman"/>
          <w:sz w:val="24"/>
          <w:szCs w:val="24"/>
          <w:u w:val="single"/>
        </w:rPr>
        <w:t xml:space="preserve">- </w:t>
      </w:r>
      <w:r w:rsidRPr="00554F1C">
        <w:rPr>
          <w:rFonts w:ascii="Times New Roman" w:eastAsia="Times New Roman" w:hAnsi="Times New Roman" w:cs="Times New Roman"/>
          <w:sz w:val="24"/>
          <w:szCs w:val="24"/>
          <w:u w:val="single"/>
          <w:rtl/>
        </w:rPr>
        <w:t>לפי המפרט</w:t>
      </w:r>
    </w:p>
    <w:p w14:paraId="7B6B8274" w14:textId="77777777" w:rsidR="008F3A36" w:rsidRPr="00554F1C" w:rsidRDefault="000E27C1" w:rsidP="0029095C">
      <w:pPr>
        <w:numPr>
          <w:ilvl w:val="0"/>
          <w:numId w:val="29"/>
        </w:numPr>
        <w:spacing w:after="0" w:line="360" w:lineRule="auto"/>
        <w:ind w:left="720" w:hanging="360"/>
        <w:rPr>
          <w:rFonts w:ascii="Times New Roman" w:eastAsia="Times New Roman" w:hAnsi="Times New Roman" w:cs="Times New Roman"/>
          <w:sz w:val="24"/>
          <w:szCs w:val="24"/>
        </w:rPr>
      </w:pPr>
      <w:r w:rsidRPr="00554F1C">
        <w:rPr>
          <w:rFonts w:ascii="Times New Roman" w:eastAsia="Times New Roman" w:hAnsi="Times New Roman" w:cs="Times New Roman"/>
          <w:sz w:val="24"/>
          <w:szCs w:val="24"/>
          <w:u w:val="single"/>
          <w:rtl/>
        </w:rPr>
        <w:t xml:space="preserve">משחק קלפים יש לי עץ </w:t>
      </w:r>
      <w:r w:rsidRPr="00554F1C">
        <w:rPr>
          <w:rFonts w:ascii="Times New Roman" w:eastAsia="Times New Roman" w:hAnsi="Times New Roman" w:cs="Times New Roman"/>
          <w:sz w:val="24"/>
          <w:szCs w:val="24"/>
          <w:u w:val="single"/>
        </w:rPr>
        <w:t xml:space="preserve">– </w:t>
      </w:r>
      <w:r w:rsidRPr="00554F1C">
        <w:rPr>
          <w:rFonts w:ascii="Times New Roman" w:eastAsia="Times New Roman" w:hAnsi="Times New Roman" w:cs="Times New Roman"/>
          <w:sz w:val="24"/>
          <w:szCs w:val="24"/>
          <w:u w:val="single"/>
          <w:rtl/>
        </w:rPr>
        <w:t>לפי המפרט</w:t>
      </w:r>
    </w:p>
    <w:p w14:paraId="6678A721" w14:textId="77777777" w:rsidR="008F3A36" w:rsidRDefault="00554F1C" w:rsidP="0029095C">
      <w:pPr>
        <w:numPr>
          <w:ilvl w:val="0"/>
          <w:numId w:val="29"/>
        </w:numPr>
        <w:spacing w:after="0" w:line="360" w:lineRule="auto"/>
        <w:ind w:left="720" w:hanging="360"/>
        <w:rPr>
          <w:rFonts w:ascii="Times New Roman" w:eastAsia="Times New Roman" w:hAnsi="Times New Roman" w:cs="Times New Roman"/>
          <w:sz w:val="24"/>
          <w:szCs w:val="24"/>
          <w:u w:val="single"/>
        </w:rPr>
      </w:pPr>
      <w:r w:rsidRPr="00554F1C">
        <w:rPr>
          <w:rFonts w:ascii="Times New Roman" w:eastAsia="Times New Roman" w:hAnsi="Times New Roman" w:cs="Times New Roman" w:hint="cs"/>
          <w:sz w:val="24"/>
          <w:szCs w:val="24"/>
          <w:u w:val="single"/>
          <w:rtl/>
        </w:rPr>
        <w:t xml:space="preserve">חוברת ספירלה עצי ארצנו </w:t>
      </w:r>
      <w:r w:rsidRPr="00554F1C">
        <w:rPr>
          <w:rFonts w:ascii="Times New Roman" w:eastAsia="Times New Roman" w:hAnsi="Times New Roman" w:cs="Times New Roman"/>
          <w:sz w:val="24"/>
          <w:szCs w:val="24"/>
          <w:u w:val="single"/>
          <w:rtl/>
        </w:rPr>
        <w:t>–</w:t>
      </w:r>
      <w:r w:rsidRPr="00554F1C">
        <w:rPr>
          <w:rFonts w:ascii="Times New Roman" w:eastAsia="Times New Roman" w:hAnsi="Times New Roman" w:cs="Times New Roman" w:hint="cs"/>
          <w:sz w:val="24"/>
          <w:szCs w:val="24"/>
          <w:u w:val="single"/>
          <w:rtl/>
        </w:rPr>
        <w:t xml:space="preserve"> לפי המפרט</w:t>
      </w:r>
    </w:p>
    <w:p w14:paraId="3DB09B18" w14:textId="77777777" w:rsidR="0015693A" w:rsidRPr="00554F1C" w:rsidRDefault="0015693A" w:rsidP="0029095C">
      <w:pPr>
        <w:numPr>
          <w:ilvl w:val="0"/>
          <w:numId w:val="29"/>
        </w:numPr>
        <w:spacing w:after="0" w:line="360" w:lineRule="auto"/>
        <w:ind w:left="720" w:hanging="360"/>
        <w:rPr>
          <w:rFonts w:ascii="Times New Roman" w:eastAsia="Times New Roman" w:hAnsi="Times New Roman" w:cs="Times New Roman"/>
          <w:sz w:val="24"/>
          <w:szCs w:val="24"/>
          <w:u w:val="single"/>
        </w:rPr>
      </w:pPr>
      <w:r>
        <w:rPr>
          <w:rFonts w:ascii="Times New Roman" w:eastAsia="Times New Roman" w:hAnsi="Times New Roman" w:cs="Times New Roman" w:hint="cs"/>
          <w:sz w:val="24"/>
          <w:szCs w:val="24"/>
          <w:u w:val="single"/>
          <w:rtl/>
        </w:rPr>
        <w:t>שקית נייר  - לפי המפרט</w:t>
      </w:r>
    </w:p>
    <w:p w14:paraId="3B3AB618" w14:textId="77777777" w:rsidR="008F3A36" w:rsidRDefault="008F3A36">
      <w:pPr>
        <w:spacing w:after="120" w:line="360" w:lineRule="auto"/>
        <w:ind w:left="283"/>
        <w:jc w:val="both"/>
        <w:rPr>
          <w:rFonts w:ascii="Times New Roman" w:eastAsia="Times New Roman" w:hAnsi="Times New Roman" w:cs="Times New Roman"/>
          <w:sz w:val="24"/>
        </w:rPr>
      </w:pPr>
    </w:p>
    <w:p w14:paraId="56689068" w14:textId="11BC5746" w:rsidR="008F3A36" w:rsidRPr="00E52158" w:rsidRDefault="000E27C1" w:rsidP="0029095C">
      <w:pPr>
        <w:numPr>
          <w:ilvl w:val="0"/>
          <w:numId w:val="30"/>
        </w:numPr>
        <w:spacing w:after="120" w:line="360" w:lineRule="auto"/>
        <w:ind w:left="720" w:hanging="360"/>
        <w:jc w:val="both"/>
        <w:rPr>
          <w:rFonts w:ascii="Times New Roman" w:eastAsia="Times New Roman" w:hAnsi="Times New Roman" w:cs="Times New Roman"/>
          <w:sz w:val="24"/>
          <w:szCs w:val="24"/>
        </w:rPr>
      </w:pPr>
      <w:r w:rsidRPr="00E52158">
        <w:rPr>
          <w:rFonts w:ascii="Times New Roman" w:eastAsia="Times New Roman" w:hAnsi="Times New Roman" w:cs="Times New Roman"/>
          <w:sz w:val="24"/>
          <w:szCs w:val="24"/>
          <w:rtl/>
        </w:rPr>
        <w:t>הצעת מחיר ליחידת משחקים</w:t>
      </w:r>
      <w:r w:rsidR="00554F1C" w:rsidRPr="00E52158">
        <w:rPr>
          <w:rFonts w:ascii="Times New Roman" w:eastAsia="Times New Roman" w:hAnsi="Times New Roman" w:cs="Times New Roman" w:hint="cs"/>
          <w:sz w:val="24"/>
          <w:szCs w:val="24"/>
          <w:rtl/>
        </w:rPr>
        <w:t xml:space="preserve"> וחוברת (</w:t>
      </w:r>
      <w:r w:rsidRPr="00E52158">
        <w:rPr>
          <w:rFonts w:ascii="Times New Roman" w:eastAsia="Times New Roman" w:hAnsi="Times New Roman" w:cs="Times New Roman"/>
          <w:sz w:val="24"/>
          <w:szCs w:val="24"/>
          <w:rtl/>
        </w:rPr>
        <w:t xml:space="preserve">סעיפים </w:t>
      </w:r>
      <w:r w:rsidR="0029095C" w:rsidRPr="00E52158">
        <w:rPr>
          <w:rFonts w:ascii="Times New Roman" w:eastAsia="Times New Roman" w:hAnsi="Times New Roman" w:cs="Times New Roman" w:hint="cs"/>
          <w:sz w:val="24"/>
          <w:szCs w:val="24"/>
          <w:rtl/>
        </w:rPr>
        <w:t>1-4</w:t>
      </w:r>
      <w:r w:rsidR="00554F1C" w:rsidRPr="00E52158">
        <w:rPr>
          <w:rFonts w:ascii="Times New Roman" w:eastAsia="Times New Roman" w:hAnsi="Times New Roman" w:cs="Times New Roman" w:hint="cs"/>
          <w:sz w:val="24"/>
          <w:szCs w:val="24"/>
          <w:rtl/>
        </w:rPr>
        <w:t xml:space="preserve">) </w:t>
      </w:r>
      <w:r w:rsidRPr="00E52158">
        <w:rPr>
          <w:rFonts w:ascii="Times New Roman" w:eastAsia="Times New Roman" w:hAnsi="Times New Roman" w:cs="Times New Roman"/>
          <w:sz w:val="24"/>
          <w:szCs w:val="24"/>
          <w:rtl/>
        </w:rPr>
        <w:t>אחת</w:t>
      </w:r>
      <w:r w:rsidR="00554F1C" w:rsidRPr="00E52158">
        <w:rPr>
          <w:rFonts w:ascii="Times New Roman" w:eastAsia="Times New Roman" w:hAnsi="Times New Roman" w:cs="Times New Roman" w:hint="cs"/>
          <w:sz w:val="24"/>
          <w:szCs w:val="24"/>
          <w:rtl/>
        </w:rPr>
        <w:t xml:space="preserve"> (</w:t>
      </w:r>
      <w:r w:rsidRPr="00E52158">
        <w:rPr>
          <w:rFonts w:ascii="Times New Roman" w:eastAsia="Times New Roman" w:hAnsi="Times New Roman" w:cs="Times New Roman"/>
          <w:sz w:val="24"/>
          <w:szCs w:val="24"/>
          <w:rtl/>
        </w:rPr>
        <w:t>כולל מע</w:t>
      </w:r>
      <w:r w:rsidRPr="00E52158">
        <w:rPr>
          <w:rFonts w:ascii="Times New Roman" w:eastAsia="Times New Roman" w:hAnsi="Times New Roman" w:cs="Times New Roman"/>
          <w:sz w:val="24"/>
          <w:szCs w:val="24"/>
        </w:rPr>
        <w:t>"</w:t>
      </w:r>
      <w:r w:rsidRPr="00E52158">
        <w:rPr>
          <w:rFonts w:ascii="Times New Roman" w:eastAsia="Times New Roman" w:hAnsi="Times New Roman" w:cs="Times New Roman"/>
          <w:sz w:val="24"/>
          <w:szCs w:val="24"/>
          <w:rtl/>
        </w:rPr>
        <w:t>מ</w:t>
      </w:r>
      <w:r w:rsidR="00554F1C" w:rsidRPr="00E52158">
        <w:rPr>
          <w:rFonts w:ascii="Times New Roman" w:eastAsia="Times New Roman" w:hAnsi="Times New Roman" w:cs="Times New Roman" w:hint="cs"/>
          <w:sz w:val="24"/>
          <w:szCs w:val="24"/>
          <w:rtl/>
        </w:rPr>
        <w:t xml:space="preserve">) </w:t>
      </w:r>
      <w:r w:rsidRPr="00E52158">
        <w:rPr>
          <w:rFonts w:ascii="Times New Roman" w:eastAsia="Times New Roman" w:hAnsi="Times New Roman" w:cs="Times New Roman"/>
          <w:sz w:val="24"/>
          <w:szCs w:val="24"/>
          <w:rtl/>
        </w:rPr>
        <w:t>עבור הזמנת</w:t>
      </w:r>
      <w:r w:rsidR="00554F1C" w:rsidRPr="00E52158">
        <w:rPr>
          <w:rFonts w:ascii="Times New Roman" w:eastAsia="Times New Roman" w:hAnsi="Times New Roman" w:cs="Times New Roman" w:hint="cs"/>
          <w:sz w:val="24"/>
          <w:szCs w:val="24"/>
          <w:rtl/>
        </w:rPr>
        <w:t xml:space="preserve"> 10,000 </w:t>
      </w:r>
      <w:r w:rsidRPr="00E52158">
        <w:rPr>
          <w:rFonts w:ascii="Times New Roman" w:eastAsia="Times New Roman" w:hAnsi="Times New Roman" w:cs="Times New Roman"/>
          <w:sz w:val="24"/>
          <w:szCs w:val="24"/>
          <w:rtl/>
        </w:rPr>
        <w:t xml:space="preserve">יחידות מכל סוג </w:t>
      </w:r>
      <w:r w:rsidRPr="00E52158">
        <w:rPr>
          <w:rFonts w:ascii="Times New Roman" w:eastAsia="Times New Roman" w:hAnsi="Times New Roman" w:cs="Times New Roman"/>
          <w:sz w:val="24"/>
          <w:szCs w:val="24"/>
        </w:rPr>
        <w:t>(</w:t>
      </w:r>
      <w:r w:rsidR="00422D33" w:rsidRPr="00E52158">
        <w:rPr>
          <w:rFonts w:ascii="Times New Roman" w:eastAsia="Times New Roman" w:hAnsi="Times New Roman" w:cs="Times New Roman"/>
          <w:sz w:val="24"/>
          <w:szCs w:val="24"/>
        </w:rPr>
        <w:t>25</w:t>
      </w:r>
      <w:r w:rsidRPr="00E52158">
        <w:rPr>
          <w:rFonts w:ascii="Times New Roman" w:eastAsia="Times New Roman" w:hAnsi="Times New Roman" w:cs="Times New Roman"/>
          <w:sz w:val="24"/>
          <w:szCs w:val="24"/>
        </w:rPr>
        <w:t>%)</w:t>
      </w:r>
    </w:p>
    <w:p w14:paraId="0478CFE2" w14:textId="7FD29041" w:rsidR="008F3A36" w:rsidRPr="00E52158" w:rsidRDefault="000E27C1" w:rsidP="0029095C">
      <w:pPr>
        <w:numPr>
          <w:ilvl w:val="0"/>
          <w:numId w:val="30"/>
        </w:numPr>
        <w:spacing w:after="120" w:line="360" w:lineRule="auto"/>
        <w:ind w:left="720" w:hanging="360"/>
        <w:jc w:val="both"/>
        <w:rPr>
          <w:rFonts w:ascii="Times New Roman" w:eastAsia="Times New Roman" w:hAnsi="Times New Roman" w:cs="Times New Roman"/>
          <w:sz w:val="24"/>
          <w:szCs w:val="24"/>
        </w:rPr>
      </w:pPr>
      <w:r w:rsidRPr="00E52158">
        <w:rPr>
          <w:rFonts w:ascii="Times New Roman" w:eastAsia="Times New Roman" w:hAnsi="Times New Roman" w:cs="Times New Roman"/>
          <w:sz w:val="24"/>
          <w:szCs w:val="24"/>
          <w:rtl/>
        </w:rPr>
        <w:t>הצעת מחיר ליחידת משחקים</w:t>
      </w:r>
      <w:r w:rsidR="00831380" w:rsidRPr="00E52158">
        <w:rPr>
          <w:rFonts w:ascii="Times New Roman" w:eastAsia="Times New Roman" w:hAnsi="Times New Roman" w:cs="Times New Roman" w:hint="cs"/>
          <w:sz w:val="24"/>
          <w:szCs w:val="24"/>
          <w:rtl/>
        </w:rPr>
        <w:t xml:space="preserve"> (</w:t>
      </w:r>
      <w:r w:rsidRPr="00E52158">
        <w:rPr>
          <w:rFonts w:ascii="Times New Roman" w:eastAsia="Times New Roman" w:hAnsi="Times New Roman" w:cs="Times New Roman"/>
          <w:sz w:val="24"/>
          <w:szCs w:val="24"/>
          <w:rtl/>
        </w:rPr>
        <w:t xml:space="preserve">סעיפים </w:t>
      </w:r>
      <w:r w:rsidR="0029095C" w:rsidRPr="00E52158">
        <w:rPr>
          <w:rFonts w:ascii="Times New Roman" w:eastAsia="Times New Roman" w:hAnsi="Times New Roman" w:cs="Times New Roman" w:hint="cs"/>
          <w:sz w:val="24"/>
          <w:szCs w:val="24"/>
          <w:rtl/>
        </w:rPr>
        <w:t>1-4</w:t>
      </w:r>
      <w:r w:rsidR="00831380" w:rsidRPr="00E52158">
        <w:rPr>
          <w:rFonts w:ascii="Times New Roman" w:eastAsia="Times New Roman" w:hAnsi="Times New Roman" w:cs="Times New Roman" w:hint="cs"/>
          <w:sz w:val="24"/>
          <w:szCs w:val="24"/>
          <w:rtl/>
        </w:rPr>
        <w:t xml:space="preserve">) </w:t>
      </w:r>
      <w:r w:rsidRPr="00E52158">
        <w:rPr>
          <w:rFonts w:ascii="Times New Roman" w:eastAsia="Times New Roman" w:hAnsi="Times New Roman" w:cs="Times New Roman"/>
          <w:sz w:val="24"/>
          <w:szCs w:val="24"/>
          <w:rtl/>
        </w:rPr>
        <w:t>אחת</w:t>
      </w:r>
      <w:r w:rsidR="00831380" w:rsidRPr="00E52158">
        <w:rPr>
          <w:rFonts w:ascii="Times New Roman" w:eastAsia="Times New Roman" w:hAnsi="Times New Roman" w:cs="Times New Roman" w:hint="cs"/>
          <w:sz w:val="24"/>
          <w:szCs w:val="24"/>
          <w:rtl/>
        </w:rPr>
        <w:t xml:space="preserve"> (</w:t>
      </w:r>
      <w:r w:rsidRPr="00E52158">
        <w:rPr>
          <w:rFonts w:ascii="Times New Roman" w:eastAsia="Times New Roman" w:hAnsi="Times New Roman" w:cs="Times New Roman"/>
          <w:sz w:val="24"/>
          <w:szCs w:val="24"/>
          <w:rtl/>
        </w:rPr>
        <w:t>כולל מע</w:t>
      </w:r>
      <w:r w:rsidRPr="00E52158">
        <w:rPr>
          <w:rFonts w:ascii="Times New Roman" w:eastAsia="Times New Roman" w:hAnsi="Times New Roman" w:cs="Times New Roman"/>
          <w:sz w:val="24"/>
          <w:szCs w:val="24"/>
        </w:rPr>
        <w:t>"</w:t>
      </w:r>
      <w:r w:rsidRPr="00E52158">
        <w:rPr>
          <w:rFonts w:ascii="Times New Roman" w:eastAsia="Times New Roman" w:hAnsi="Times New Roman" w:cs="Times New Roman"/>
          <w:sz w:val="24"/>
          <w:szCs w:val="24"/>
          <w:rtl/>
        </w:rPr>
        <w:t>מ</w:t>
      </w:r>
      <w:r w:rsidR="00831380" w:rsidRPr="00E52158">
        <w:rPr>
          <w:rFonts w:ascii="Times New Roman" w:eastAsia="Times New Roman" w:hAnsi="Times New Roman" w:cs="Times New Roman" w:hint="cs"/>
          <w:sz w:val="24"/>
          <w:szCs w:val="24"/>
          <w:rtl/>
        </w:rPr>
        <w:t xml:space="preserve">) </w:t>
      </w:r>
      <w:r w:rsidR="0029095C" w:rsidRPr="00E52158">
        <w:rPr>
          <w:rFonts w:ascii="Times New Roman" w:eastAsia="Times New Roman" w:hAnsi="Times New Roman" w:cs="Times New Roman"/>
          <w:sz w:val="24"/>
          <w:szCs w:val="24"/>
          <w:rtl/>
        </w:rPr>
        <w:t>עבור הזמנת</w:t>
      </w:r>
      <w:r w:rsidRPr="00E52158">
        <w:rPr>
          <w:rFonts w:ascii="Times New Roman" w:eastAsia="Times New Roman" w:hAnsi="Times New Roman" w:cs="Times New Roman"/>
          <w:sz w:val="24"/>
          <w:szCs w:val="24"/>
          <w:rtl/>
        </w:rPr>
        <w:t xml:space="preserve"> </w:t>
      </w:r>
      <w:r w:rsidR="00422D33" w:rsidRPr="00E52158">
        <w:rPr>
          <w:rFonts w:ascii="Times New Roman" w:eastAsia="Times New Roman" w:hAnsi="Times New Roman" w:cs="Times New Roman" w:hint="cs"/>
          <w:sz w:val="24"/>
          <w:szCs w:val="24"/>
          <w:rtl/>
        </w:rPr>
        <w:t>10,001-50,000</w:t>
      </w:r>
      <w:r w:rsidRPr="00E52158">
        <w:rPr>
          <w:rFonts w:ascii="Times New Roman" w:eastAsia="Times New Roman" w:hAnsi="Times New Roman" w:cs="Times New Roman"/>
          <w:sz w:val="24"/>
          <w:szCs w:val="24"/>
        </w:rPr>
        <w:t xml:space="preserve"> </w:t>
      </w:r>
      <w:r w:rsidRPr="00E52158">
        <w:rPr>
          <w:rFonts w:ascii="Times New Roman" w:eastAsia="Times New Roman" w:hAnsi="Times New Roman" w:cs="Times New Roman"/>
          <w:sz w:val="24"/>
          <w:szCs w:val="24"/>
          <w:rtl/>
        </w:rPr>
        <w:t>יחידות מכל סוג</w:t>
      </w:r>
      <w:r w:rsidR="00422D33" w:rsidRPr="00E52158">
        <w:rPr>
          <w:rFonts w:ascii="Times New Roman" w:eastAsia="Times New Roman" w:hAnsi="Times New Roman" w:cs="Times New Roman" w:hint="cs"/>
          <w:sz w:val="24"/>
          <w:szCs w:val="24"/>
          <w:rtl/>
        </w:rPr>
        <w:t xml:space="preserve"> </w:t>
      </w:r>
      <w:r w:rsidRPr="00E52158">
        <w:rPr>
          <w:rFonts w:ascii="Times New Roman" w:eastAsia="Times New Roman" w:hAnsi="Times New Roman" w:cs="Times New Roman"/>
          <w:sz w:val="24"/>
          <w:szCs w:val="24"/>
        </w:rPr>
        <w:t>.(</w:t>
      </w:r>
      <w:r w:rsidR="00422D33" w:rsidRPr="00E52158">
        <w:rPr>
          <w:rFonts w:ascii="Times New Roman" w:eastAsia="Times New Roman" w:hAnsi="Times New Roman" w:cs="Times New Roman"/>
          <w:sz w:val="24"/>
          <w:szCs w:val="24"/>
        </w:rPr>
        <w:t>25</w:t>
      </w:r>
      <w:r w:rsidRPr="00E52158">
        <w:rPr>
          <w:rFonts w:ascii="Times New Roman" w:eastAsia="Times New Roman" w:hAnsi="Times New Roman" w:cs="Times New Roman"/>
          <w:sz w:val="24"/>
          <w:szCs w:val="24"/>
        </w:rPr>
        <w:t>%)</w:t>
      </w:r>
    </w:p>
    <w:p w14:paraId="29CBCC5F" w14:textId="1A7453F4" w:rsidR="008F3A36" w:rsidRPr="00E52158" w:rsidRDefault="000E27C1" w:rsidP="0029095C">
      <w:pPr>
        <w:pStyle w:val="a7"/>
        <w:numPr>
          <w:ilvl w:val="0"/>
          <w:numId w:val="30"/>
        </w:numPr>
        <w:spacing w:after="120" w:line="360" w:lineRule="auto"/>
        <w:ind w:hanging="334"/>
        <w:jc w:val="both"/>
        <w:rPr>
          <w:rFonts w:ascii="Times New Roman" w:eastAsia="Times New Roman" w:hAnsi="Times New Roman" w:cs="Times New Roman"/>
          <w:sz w:val="24"/>
          <w:szCs w:val="24"/>
        </w:rPr>
      </w:pPr>
      <w:r w:rsidRPr="00E52158">
        <w:rPr>
          <w:rFonts w:ascii="Times New Roman" w:eastAsia="Times New Roman" w:hAnsi="Times New Roman" w:cs="Times New Roman" w:hint="eastAsia"/>
          <w:sz w:val="24"/>
          <w:szCs w:val="24"/>
          <w:rtl/>
        </w:rPr>
        <w:t>הצעת</w:t>
      </w:r>
      <w:r w:rsidRPr="00E52158">
        <w:rPr>
          <w:rFonts w:ascii="Times New Roman" w:eastAsia="Times New Roman" w:hAnsi="Times New Roman" w:cs="Times New Roman"/>
          <w:sz w:val="24"/>
          <w:szCs w:val="24"/>
          <w:rtl/>
        </w:rPr>
        <w:t xml:space="preserve"> </w:t>
      </w:r>
      <w:r w:rsidRPr="00E52158">
        <w:rPr>
          <w:rFonts w:ascii="Times New Roman" w:eastAsia="Times New Roman" w:hAnsi="Times New Roman" w:cs="Times New Roman" w:hint="eastAsia"/>
          <w:sz w:val="24"/>
          <w:szCs w:val="24"/>
          <w:rtl/>
        </w:rPr>
        <w:t>מחיר</w:t>
      </w:r>
      <w:r w:rsidRPr="00E52158">
        <w:rPr>
          <w:rFonts w:ascii="Times New Roman" w:eastAsia="Times New Roman" w:hAnsi="Times New Roman" w:cs="Times New Roman"/>
          <w:sz w:val="24"/>
          <w:szCs w:val="24"/>
          <w:rtl/>
        </w:rPr>
        <w:t xml:space="preserve"> </w:t>
      </w:r>
      <w:r w:rsidRPr="00E52158">
        <w:rPr>
          <w:rFonts w:ascii="Times New Roman" w:eastAsia="Times New Roman" w:hAnsi="Times New Roman" w:cs="Times New Roman" w:hint="eastAsia"/>
          <w:sz w:val="24"/>
          <w:szCs w:val="24"/>
          <w:rtl/>
        </w:rPr>
        <w:t>ליחידת</w:t>
      </w:r>
      <w:r w:rsidRPr="00E52158">
        <w:rPr>
          <w:rFonts w:ascii="Times New Roman" w:eastAsia="Times New Roman" w:hAnsi="Times New Roman" w:cs="Times New Roman"/>
          <w:sz w:val="24"/>
          <w:szCs w:val="24"/>
          <w:rtl/>
        </w:rPr>
        <w:t xml:space="preserve"> </w:t>
      </w:r>
      <w:r w:rsidRPr="00E52158">
        <w:rPr>
          <w:rFonts w:ascii="Times New Roman" w:eastAsia="Times New Roman" w:hAnsi="Times New Roman" w:cs="Times New Roman" w:hint="eastAsia"/>
          <w:sz w:val="24"/>
          <w:szCs w:val="24"/>
          <w:rtl/>
        </w:rPr>
        <w:t>משחקים</w:t>
      </w:r>
      <w:r w:rsidR="00422D33" w:rsidRPr="00E52158">
        <w:rPr>
          <w:rFonts w:ascii="Times New Roman" w:eastAsia="Times New Roman" w:hAnsi="Times New Roman" w:cs="Times New Roman"/>
          <w:sz w:val="24"/>
          <w:szCs w:val="24"/>
          <w:rtl/>
        </w:rPr>
        <w:t xml:space="preserve"> (</w:t>
      </w:r>
      <w:r w:rsidRPr="00E52158">
        <w:rPr>
          <w:rFonts w:ascii="Times New Roman" w:eastAsia="Times New Roman" w:hAnsi="Times New Roman" w:cs="Times New Roman" w:hint="eastAsia"/>
          <w:sz w:val="24"/>
          <w:szCs w:val="24"/>
          <w:rtl/>
        </w:rPr>
        <w:t>סעיפים</w:t>
      </w:r>
      <w:r w:rsidRPr="00E52158">
        <w:rPr>
          <w:rFonts w:ascii="Times New Roman" w:eastAsia="Times New Roman" w:hAnsi="Times New Roman" w:cs="Times New Roman"/>
          <w:sz w:val="24"/>
          <w:szCs w:val="24"/>
          <w:rtl/>
        </w:rPr>
        <w:t xml:space="preserve"> </w:t>
      </w:r>
      <w:r w:rsidR="0029095C" w:rsidRPr="00E52158">
        <w:rPr>
          <w:rFonts w:ascii="Times New Roman" w:eastAsia="Times New Roman" w:hAnsi="Times New Roman" w:cs="Times New Roman" w:hint="cs"/>
          <w:sz w:val="24"/>
          <w:szCs w:val="24"/>
          <w:rtl/>
        </w:rPr>
        <w:t>1-4</w:t>
      </w:r>
      <w:r w:rsidR="00422D33" w:rsidRPr="00E52158">
        <w:rPr>
          <w:rFonts w:ascii="Times New Roman" w:eastAsia="Times New Roman" w:hAnsi="Times New Roman" w:cs="Times New Roman"/>
          <w:sz w:val="24"/>
          <w:szCs w:val="24"/>
          <w:rtl/>
        </w:rPr>
        <w:t xml:space="preserve">) </w:t>
      </w:r>
      <w:r w:rsidRPr="00E52158">
        <w:rPr>
          <w:rFonts w:ascii="Times New Roman" w:eastAsia="Times New Roman" w:hAnsi="Times New Roman" w:cs="Times New Roman" w:hint="eastAsia"/>
          <w:sz w:val="24"/>
          <w:szCs w:val="24"/>
          <w:rtl/>
        </w:rPr>
        <w:t>אחת</w:t>
      </w:r>
      <w:r w:rsidR="00422D33" w:rsidRPr="00E52158">
        <w:rPr>
          <w:rFonts w:ascii="Times New Roman" w:eastAsia="Times New Roman" w:hAnsi="Times New Roman" w:cs="Times New Roman"/>
          <w:sz w:val="24"/>
          <w:szCs w:val="24"/>
          <w:rtl/>
        </w:rPr>
        <w:t xml:space="preserve"> (</w:t>
      </w:r>
      <w:r w:rsidRPr="00E52158">
        <w:rPr>
          <w:rFonts w:ascii="Times New Roman" w:eastAsia="Times New Roman" w:hAnsi="Times New Roman" w:cs="Times New Roman" w:hint="eastAsia"/>
          <w:sz w:val="24"/>
          <w:szCs w:val="24"/>
          <w:rtl/>
        </w:rPr>
        <w:t>כולל</w:t>
      </w:r>
      <w:r w:rsidRPr="00E52158">
        <w:rPr>
          <w:rFonts w:ascii="Times New Roman" w:eastAsia="Times New Roman" w:hAnsi="Times New Roman" w:cs="Times New Roman"/>
          <w:sz w:val="24"/>
          <w:szCs w:val="24"/>
          <w:rtl/>
        </w:rPr>
        <w:t xml:space="preserve"> </w:t>
      </w:r>
      <w:r w:rsidRPr="00E52158">
        <w:rPr>
          <w:rFonts w:ascii="Times New Roman" w:eastAsia="Times New Roman" w:hAnsi="Times New Roman" w:cs="Times New Roman" w:hint="eastAsia"/>
          <w:sz w:val="24"/>
          <w:szCs w:val="24"/>
          <w:rtl/>
        </w:rPr>
        <w:t>מע</w:t>
      </w:r>
      <w:r w:rsidR="00422D33" w:rsidRPr="00E52158">
        <w:rPr>
          <w:rFonts w:ascii="Times New Roman" w:eastAsia="Times New Roman" w:hAnsi="Times New Roman" w:cs="Times New Roman"/>
          <w:sz w:val="24"/>
          <w:szCs w:val="24"/>
          <w:rtl/>
        </w:rPr>
        <w:t>"</w:t>
      </w:r>
      <w:r w:rsidRPr="00E52158">
        <w:rPr>
          <w:rFonts w:ascii="Times New Roman" w:eastAsia="Times New Roman" w:hAnsi="Times New Roman" w:cs="Times New Roman" w:hint="eastAsia"/>
          <w:sz w:val="24"/>
          <w:szCs w:val="24"/>
          <w:rtl/>
        </w:rPr>
        <w:t>מ</w:t>
      </w:r>
      <w:r w:rsidR="00422D33" w:rsidRPr="00E52158">
        <w:rPr>
          <w:rFonts w:ascii="Times New Roman" w:eastAsia="Times New Roman" w:hAnsi="Times New Roman" w:cs="Times New Roman"/>
          <w:sz w:val="24"/>
          <w:szCs w:val="24"/>
          <w:rtl/>
        </w:rPr>
        <w:t xml:space="preserve">) </w:t>
      </w:r>
      <w:r w:rsidRPr="00E52158">
        <w:rPr>
          <w:rFonts w:ascii="Times New Roman" w:eastAsia="Times New Roman" w:hAnsi="Times New Roman" w:cs="Times New Roman" w:hint="eastAsia"/>
          <w:sz w:val="24"/>
          <w:szCs w:val="24"/>
          <w:rtl/>
        </w:rPr>
        <w:t>עבור</w:t>
      </w:r>
      <w:r w:rsidRPr="00E52158">
        <w:rPr>
          <w:rFonts w:ascii="Times New Roman" w:eastAsia="Times New Roman" w:hAnsi="Times New Roman" w:cs="Times New Roman"/>
          <w:sz w:val="24"/>
          <w:szCs w:val="24"/>
          <w:rtl/>
        </w:rPr>
        <w:t xml:space="preserve"> </w:t>
      </w:r>
      <w:r w:rsidRPr="00E52158">
        <w:rPr>
          <w:rFonts w:ascii="Times New Roman" w:eastAsia="Times New Roman" w:hAnsi="Times New Roman" w:cs="Times New Roman" w:hint="eastAsia"/>
          <w:sz w:val="24"/>
          <w:szCs w:val="24"/>
          <w:rtl/>
        </w:rPr>
        <w:t>הזמנת</w:t>
      </w:r>
      <w:r w:rsidRPr="00E52158">
        <w:rPr>
          <w:rFonts w:ascii="Times New Roman" w:eastAsia="Times New Roman" w:hAnsi="Times New Roman" w:cs="Times New Roman"/>
          <w:sz w:val="24"/>
          <w:szCs w:val="24"/>
          <w:rtl/>
        </w:rPr>
        <w:t xml:space="preserve"> </w:t>
      </w:r>
      <w:r w:rsidR="00422D33" w:rsidRPr="00E52158">
        <w:rPr>
          <w:rFonts w:ascii="Times New Roman" w:eastAsia="Times New Roman" w:hAnsi="Times New Roman" w:cs="Times New Roman"/>
          <w:sz w:val="24"/>
          <w:szCs w:val="24"/>
          <w:rtl/>
        </w:rPr>
        <w:t>50,001-100,000</w:t>
      </w:r>
      <w:r w:rsidRPr="00E52158">
        <w:rPr>
          <w:rFonts w:ascii="Times New Roman" w:eastAsia="Times New Roman" w:hAnsi="Times New Roman" w:cs="Times New Roman"/>
          <w:sz w:val="24"/>
          <w:szCs w:val="24"/>
        </w:rPr>
        <w:t xml:space="preserve"> </w:t>
      </w:r>
      <w:r w:rsidRPr="00E52158">
        <w:rPr>
          <w:rFonts w:ascii="Times New Roman" w:eastAsia="Times New Roman" w:hAnsi="Times New Roman" w:cs="Times New Roman" w:hint="eastAsia"/>
          <w:sz w:val="24"/>
          <w:szCs w:val="24"/>
          <w:rtl/>
        </w:rPr>
        <w:t>יחידות</w:t>
      </w:r>
      <w:r w:rsidRPr="00E52158">
        <w:rPr>
          <w:rFonts w:ascii="Times New Roman" w:eastAsia="Times New Roman" w:hAnsi="Times New Roman" w:cs="Times New Roman"/>
          <w:sz w:val="24"/>
          <w:szCs w:val="24"/>
          <w:rtl/>
        </w:rPr>
        <w:t xml:space="preserve"> </w:t>
      </w:r>
      <w:r w:rsidRPr="00E52158">
        <w:rPr>
          <w:rFonts w:ascii="Times New Roman" w:eastAsia="Times New Roman" w:hAnsi="Times New Roman" w:cs="Times New Roman" w:hint="eastAsia"/>
          <w:sz w:val="24"/>
          <w:szCs w:val="24"/>
          <w:rtl/>
        </w:rPr>
        <w:t>מכל</w:t>
      </w:r>
      <w:r w:rsidRPr="00E52158">
        <w:rPr>
          <w:rFonts w:ascii="Times New Roman" w:eastAsia="Times New Roman" w:hAnsi="Times New Roman" w:cs="Times New Roman"/>
          <w:sz w:val="24"/>
          <w:szCs w:val="24"/>
          <w:rtl/>
        </w:rPr>
        <w:t xml:space="preserve"> </w:t>
      </w:r>
      <w:r w:rsidRPr="00E52158">
        <w:rPr>
          <w:rFonts w:ascii="Times New Roman" w:eastAsia="Times New Roman" w:hAnsi="Times New Roman" w:cs="Times New Roman" w:hint="eastAsia"/>
          <w:sz w:val="24"/>
          <w:szCs w:val="24"/>
          <w:rtl/>
        </w:rPr>
        <w:t>סוג</w:t>
      </w:r>
      <w:r w:rsidRPr="00E52158">
        <w:rPr>
          <w:rFonts w:ascii="Times New Roman" w:eastAsia="Times New Roman" w:hAnsi="Times New Roman" w:cs="Times New Roman"/>
          <w:sz w:val="24"/>
          <w:szCs w:val="24"/>
          <w:rtl/>
        </w:rPr>
        <w:t xml:space="preserve">  </w:t>
      </w:r>
      <w:r w:rsidRPr="00E52158">
        <w:rPr>
          <w:rFonts w:ascii="Times New Roman" w:eastAsia="Times New Roman" w:hAnsi="Times New Roman" w:cs="Times New Roman"/>
          <w:sz w:val="24"/>
          <w:szCs w:val="24"/>
        </w:rPr>
        <w:t>(</w:t>
      </w:r>
      <w:r w:rsidR="00422D33" w:rsidRPr="00E52158">
        <w:rPr>
          <w:rFonts w:ascii="Times New Roman" w:eastAsia="Times New Roman" w:hAnsi="Times New Roman" w:cs="Times New Roman"/>
          <w:sz w:val="24"/>
          <w:szCs w:val="24"/>
        </w:rPr>
        <w:t>50</w:t>
      </w:r>
      <w:r w:rsidRPr="00E52158">
        <w:rPr>
          <w:rFonts w:ascii="Times New Roman" w:eastAsia="Times New Roman" w:hAnsi="Times New Roman" w:cs="Times New Roman"/>
          <w:sz w:val="24"/>
          <w:szCs w:val="24"/>
        </w:rPr>
        <w:t>%)</w:t>
      </w:r>
    </w:p>
    <w:p w14:paraId="71FA2DB4" w14:textId="1BAA920C" w:rsidR="00630204" w:rsidRPr="00E52158" w:rsidRDefault="00630204" w:rsidP="00E52158">
      <w:pPr>
        <w:spacing w:after="120" w:line="360" w:lineRule="auto"/>
        <w:jc w:val="both"/>
        <w:rPr>
          <w:rFonts w:ascii="Times New Roman" w:eastAsia="Times New Roman" w:hAnsi="Times New Roman" w:cs="Times New Roman"/>
          <w:sz w:val="24"/>
          <w:szCs w:val="20"/>
          <w:rtl/>
        </w:rPr>
      </w:pPr>
      <w:r w:rsidRPr="00630204">
        <w:rPr>
          <w:rFonts w:ascii="Times New Roman" w:eastAsia="Times New Roman" w:hAnsi="Times New Roman" w:cs="Times New Roman"/>
          <w:sz w:val="24"/>
          <w:szCs w:val="24"/>
          <w:rtl/>
        </w:rPr>
        <w:t>הובלות לפי דרישת כמות</w:t>
      </w:r>
      <w:r w:rsidRPr="00630204">
        <w:rPr>
          <w:rFonts w:ascii="Times New Roman" w:eastAsia="Times New Roman" w:hAnsi="Times New Roman" w:cs="Times New Roman" w:hint="cs"/>
          <w:sz w:val="24"/>
          <w:szCs w:val="24"/>
          <w:rtl/>
        </w:rPr>
        <w:t xml:space="preserve"> (</w:t>
      </w:r>
      <w:r w:rsidRPr="00630204">
        <w:rPr>
          <w:rFonts w:ascii="Times New Roman" w:eastAsia="Times New Roman" w:hAnsi="Times New Roman" w:cs="Times New Roman"/>
          <w:sz w:val="24"/>
          <w:szCs w:val="24"/>
          <w:rtl/>
        </w:rPr>
        <w:t>מלאה או חלקית</w:t>
      </w:r>
      <w:r w:rsidRPr="00630204">
        <w:rPr>
          <w:rFonts w:ascii="Times New Roman" w:eastAsia="Times New Roman" w:hAnsi="Times New Roman" w:cs="Times New Roman" w:hint="cs"/>
          <w:sz w:val="24"/>
          <w:szCs w:val="24"/>
          <w:rtl/>
        </w:rPr>
        <w:t>) ל 12 נקודות חלוקה ברחבי הארץ, על פי כמויות ו</w:t>
      </w:r>
      <w:r w:rsidR="00E52158">
        <w:rPr>
          <w:rFonts w:ascii="Times New Roman" w:eastAsia="Times New Roman" w:hAnsi="Times New Roman" w:cs="Times New Roman" w:hint="cs"/>
          <w:sz w:val="24"/>
          <w:szCs w:val="24"/>
          <w:rtl/>
        </w:rPr>
        <w:t>ל</w:t>
      </w:r>
      <w:r w:rsidRPr="00630204">
        <w:rPr>
          <w:rFonts w:ascii="Times New Roman" w:eastAsia="Times New Roman" w:hAnsi="Times New Roman" w:cs="Times New Roman" w:hint="cs"/>
          <w:sz w:val="24"/>
          <w:szCs w:val="24"/>
          <w:rtl/>
        </w:rPr>
        <w:t>אנשי קשר כפי שיפורטו בהמשך ע"י משרד החקלאות ופיתוח הכפר.</w:t>
      </w:r>
      <w:r w:rsidR="003D69BE">
        <w:rPr>
          <w:rFonts w:ascii="Times New Roman" w:eastAsia="Times New Roman" w:hAnsi="Times New Roman" w:cs="Times New Roman" w:hint="cs"/>
          <w:sz w:val="24"/>
          <w:szCs w:val="24"/>
          <w:rtl/>
        </w:rPr>
        <w:t xml:space="preserve"> עורך המכרז מבקש להבהיר כי תנאי יסודי בהקשר זה הנו כי כלל הערכות מכוח מכרז זה יחולקו לפני חג ט"ו בשב"ט תשע"ו, כלומר טרם הגע יום 30/1/2018. </w:t>
      </w:r>
    </w:p>
    <w:p w14:paraId="25B84795" w14:textId="5E904A79" w:rsidR="008F3A36" w:rsidRDefault="000E27C1" w:rsidP="00E60816">
      <w:pPr>
        <w:numPr>
          <w:ilvl w:val="0"/>
          <w:numId w:val="31"/>
        </w:numPr>
        <w:spacing w:after="0" w:line="360" w:lineRule="auto"/>
        <w:ind w:left="390" w:hanging="390"/>
        <w:jc w:val="both"/>
        <w:rPr>
          <w:rFonts w:ascii="Times New Roman" w:eastAsia="Times New Roman" w:hAnsi="Times New Roman" w:cs="Times New Roman"/>
          <w:sz w:val="24"/>
        </w:rPr>
      </w:pPr>
      <w:r>
        <w:rPr>
          <w:rFonts w:ascii="Times New Roman" w:eastAsia="Times New Roman" w:hAnsi="Times New Roman" w:cs="Times New Roman"/>
          <w:sz w:val="24"/>
          <w:szCs w:val="24"/>
          <w:rtl/>
        </w:rPr>
        <w:t xml:space="preserve">המחיר שיוגש הינו להפקת יחידת משחק אחת הכוללת את כל </w:t>
      </w:r>
      <w:r w:rsidR="00E60816">
        <w:rPr>
          <w:rFonts w:ascii="Times New Roman" w:eastAsia="Times New Roman" w:hAnsi="Times New Roman" w:cs="Times New Roman" w:hint="cs"/>
          <w:sz w:val="24"/>
          <w:rtl/>
        </w:rPr>
        <w:t>2</w:t>
      </w:r>
      <w:r>
        <w:rPr>
          <w:rFonts w:ascii="Times New Roman" w:eastAsia="Times New Roman" w:hAnsi="Times New Roman" w:cs="Times New Roman"/>
          <w:sz w:val="24"/>
          <w:szCs w:val="24"/>
          <w:rtl/>
        </w:rPr>
        <w:t xml:space="preserve"> המשחקים</w:t>
      </w:r>
      <w:r w:rsidR="00CE7246">
        <w:rPr>
          <w:rFonts w:ascii="Times New Roman" w:eastAsia="Times New Roman" w:hAnsi="Times New Roman" w:cs="Times New Roman" w:hint="cs"/>
          <w:sz w:val="24"/>
          <w:szCs w:val="24"/>
          <w:rtl/>
        </w:rPr>
        <w:t>,</w:t>
      </w:r>
      <w:r>
        <w:rPr>
          <w:rFonts w:ascii="Times New Roman" w:eastAsia="Times New Roman" w:hAnsi="Times New Roman" w:cs="Times New Roman"/>
          <w:sz w:val="24"/>
          <w:szCs w:val="24"/>
          <w:rtl/>
        </w:rPr>
        <w:t xml:space="preserve"> </w:t>
      </w:r>
      <w:r w:rsidR="00E60816">
        <w:rPr>
          <w:rFonts w:ascii="Times New Roman" w:eastAsia="Times New Roman" w:hAnsi="Times New Roman" w:cs="Times New Roman" w:hint="cs"/>
          <w:sz w:val="24"/>
          <w:szCs w:val="24"/>
          <w:rtl/>
        </w:rPr>
        <w:t>החוברת</w:t>
      </w:r>
      <w:r w:rsidR="00CE7246">
        <w:rPr>
          <w:rFonts w:ascii="Times New Roman" w:eastAsia="Times New Roman" w:hAnsi="Times New Roman" w:cs="Times New Roman" w:hint="cs"/>
          <w:sz w:val="24"/>
          <w:szCs w:val="24"/>
          <w:rtl/>
        </w:rPr>
        <w:t xml:space="preserve"> והשקית</w:t>
      </w:r>
      <w:r w:rsidR="00E60816">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ביחד בשלוש אפשרויות כמות</w:t>
      </w:r>
      <w:r w:rsidR="00E60816">
        <w:rPr>
          <w:rFonts w:ascii="Times New Roman" w:eastAsia="Times New Roman" w:hAnsi="Times New Roman" w:cs="Times New Roman" w:hint="cs"/>
          <w:sz w:val="24"/>
          <w:szCs w:val="24"/>
          <w:rtl/>
        </w:rPr>
        <w:t>:</w:t>
      </w:r>
      <w:r w:rsidR="00E60816">
        <w:rPr>
          <w:rFonts w:ascii="Times New Roman" w:eastAsia="Times New Roman" w:hAnsi="Times New Roman" w:cs="Times New Roman"/>
          <w:sz w:val="24"/>
        </w:rPr>
        <w:t xml:space="preserve"> </w:t>
      </w:r>
      <w:r>
        <w:rPr>
          <w:rFonts w:ascii="Times New Roman" w:eastAsia="Times New Roman" w:hAnsi="Times New Roman" w:cs="Times New Roman"/>
          <w:sz w:val="24"/>
        </w:rPr>
        <w:t>100</w:t>
      </w:r>
      <w:r w:rsidR="00E60816">
        <w:rPr>
          <w:rFonts w:ascii="Times New Roman" w:eastAsia="Times New Roman" w:hAnsi="Times New Roman" w:cs="Times New Roman"/>
          <w:sz w:val="24"/>
        </w:rPr>
        <w:t>0</w:t>
      </w:r>
      <w:r>
        <w:rPr>
          <w:rFonts w:ascii="Times New Roman" w:eastAsia="Times New Roman" w:hAnsi="Times New Roman" w:cs="Times New Roman"/>
          <w:sz w:val="24"/>
        </w:rPr>
        <w:t>0, 1</w:t>
      </w:r>
      <w:r w:rsidR="00E60816">
        <w:rPr>
          <w:rFonts w:ascii="Times New Roman" w:eastAsia="Times New Roman" w:hAnsi="Times New Roman" w:cs="Times New Roman"/>
          <w:sz w:val="24"/>
        </w:rPr>
        <w:t>0</w:t>
      </w:r>
      <w:r>
        <w:rPr>
          <w:rFonts w:ascii="Times New Roman" w:eastAsia="Times New Roman" w:hAnsi="Times New Roman" w:cs="Times New Roman"/>
          <w:sz w:val="24"/>
        </w:rPr>
        <w:t>001-</w:t>
      </w:r>
      <w:r w:rsidR="00E60816">
        <w:rPr>
          <w:rFonts w:ascii="Times New Roman" w:eastAsia="Times New Roman" w:hAnsi="Times New Roman" w:cs="Times New Roman"/>
          <w:sz w:val="24"/>
        </w:rPr>
        <w:t>5</w:t>
      </w:r>
      <w:r>
        <w:rPr>
          <w:rFonts w:ascii="Times New Roman" w:eastAsia="Times New Roman" w:hAnsi="Times New Roman" w:cs="Times New Roman"/>
          <w:sz w:val="24"/>
        </w:rPr>
        <w:t>0</w:t>
      </w:r>
      <w:r w:rsidR="00E60816">
        <w:rPr>
          <w:rFonts w:ascii="Times New Roman" w:eastAsia="Times New Roman" w:hAnsi="Times New Roman" w:cs="Times New Roman"/>
          <w:sz w:val="24"/>
        </w:rPr>
        <w:t>0</w:t>
      </w:r>
      <w:r>
        <w:rPr>
          <w:rFonts w:ascii="Times New Roman" w:eastAsia="Times New Roman" w:hAnsi="Times New Roman" w:cs="Times New Roman"/>
          <w:sz w:val="24"/>
        </w:rPr>
        <w:t xml:space="preserve">00, </w:t>
      </w:r>
      <w:r w:rsidR="00E60816">
        <w:rPr>
          <w:rFonts w:ascii="Times New Roman" w:eastAsia="Times New Roman" w:hAnsi="Times New Roman" w:cs="Times New Roman"/>
          <w:sz w:val="24"/>
        </w:rPr>
        <w:t>5</w:t>
      </w:r>
      <w:r>
        <w:rPr>
          <w:rFonts w:ascii="Times New Roman" w:eastAsia="Times New Roman" w:hAnsi="Times New Roman" w:cs="Times New Roman"/>
          <w:sz w:val="24"/>
        </w:rPr>
        <w:t>0</w:t>
      </w:r>
      <w:r w:rsidR="00E60816">
        <w:rPr>
          <w:rFonts w:ascii="Times New Roman" w:eastAsia="Times New Roman" w:hAnsi="Times New Roman" w:cs="Times New Roman"/>
          <w:sz w:val="24"/>
        </w:rPr>
        <w:t>0</w:t>
      </w:r>
      <w:r>
        <w:rPr>
          <w:rFonts w:ascii="Times New Roman" w:eastAsia="Times New Roman" w:hAnsi="Times New Roman" w:cs="Times New Roman"/>
          <w:sz w:val="24"/>
        </w:rPr>
        <w:t>01-</w:t>
      </w:r>
      <w:r w:rsidR="00E60816">
        <w:rPr>
          <w:rFonts w:ascii="Times New Roman" w:eastAsia="Times New Roman" w:hAnsi="Times New Roman" w:cs="Times New Roman"/>
          <w:sz w:val="24"/>
        </w:rPr>
        <w:t>100</w:t>
      </w:r>
      <w:r>
        <w:rPr>
          <w:rFonts w:ascii="Times New Roman" w:eastAsia="Times New Roman" w:hAnsi="Times New Roman" w:cs="Times New Roman"/>
          <w:sz w:val="24"/>
        </w:rPr>
        <w:t xml:space="preserve">000  </w:t>
      </w:r>
      <w:r>
        <w:rPr>
          <w:rFonts w:ascii="Times New Roman" w:eastAsia="Times New Roman" w:hAnsi="Times New Roman" w:cs="Times New Roman"/>
          <w:sz w:val="24"/>
          <w:szCs w:val="24"/>
          <w:rtl/>
        </w:rPr>
        <w:t>יחידות מכל משחק</w:t>
      </w:r>
      <w:r w:rsidR="00E60816">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כולל מע</w:t>
      </w:r>
      <w:r>
        <w:rPr>
          <w:rFonts w:ascii="Times New Roman" w:eastAsia="Times New Roman" w:hAnsi="Times New Roman" w:cs="Times New Roman"/>
          <w:sz w:val="24"/>
        </w:rPr>
        <w:t>"</w:t>
      </w:r>
      <w:r>
        <w:rPr>
          <w:rFonts w:ascii="Times New Roman" w:eastAsia="Times New Roman" w:hAnsi="Times New Roman" w:cs="Times New Roman"/>
          <w:sz w:val="24"/>
          <w:szCs w:val="24"/>
          <w:rtl/>
        </w:rPr>
        <w:t>מ</w:t>
      </w:r>
      <w:r w:rsidR="00E60816">
        <w:rPr>
          <w:rFonts w:ascii="Times New Roman" w:eastAsia="Times New Roman" w:hAnsi="Times New Roman" w:cs="Times New Roman" w:hint="cs"/>
          <w:sz w:val="24"/>
          <w:rtl/>
        </w:rPr>
        <w:t>.</w:t>
      </w:r>
      <w:r>
        <w:rPr>
          <w:rFonts w:ascii="Times New Roman" w:eastAsia="Times New Roman" w:hAnsi="Times New Roman" w:cs="Times New Roman"/>
          <w:sz w:val="24"/>
        </w:rPr>
        <w:t xml:space="preserve"> </w:t>
      </w:r>
    </w:p>
    <w:p w14:paraId="299ED5E7" w14:textId="77777777" w:rsidR="008F3A36" w:rsidRDefault="000E27C1" w:rsidP="00E60816">
      <w:pPr>
        <w:numPr>
          <w:ilvl w:val="0"/>
          <w:numId w:val="31"/>
        </w:numPr>
        <w:spacing w:after="0" w:line="360" w:lineRule="auto"/>
        <w:ind w:left="390" w:hanging="390"/>
        <w:jc w:val="both"/>
        <w:rPr>
          <w:rFonts w:ascii="Times New Roman" w:eastAsia="Times New Roman" w:hAnsi="Times New Roman" w:cs="Times New Roman"/>
          <w:sz w:val="24"/>
        </w:rPr>
      </w:pPr>
      <w:r>
        <w:rPr>
          <w:rFonts w:ascii="Times New Roman" w:eastAsia="Times New Roman" w:hAnsi="Times New Roman" w:cs="Times New Roman"/>
          <w:sz w:val="24"/>
          <w:szCs w:val="24"/>
          <w:rtl/>
        </w:rPr>
        <w:t>המשרד שומר לעצמו את הזכות להזמין כל כמות משחקים שבטווח הצעת המחיר שתיבחר</w:t>
      </w:r>
      <w:r w:rsidR="00E60816">
        <w:rPr>
          <w:rFonts w:ascii="Times New Roman" w:eastAsia="Times New Roman" w:hAnsi="Times New Roman" w:cs="Times New Roman" w:hint="cs"/>
          <w:sz w:val="24"/>
          <w:rtl/>
        </w:rPr>
        <w:t>.</w:t>
      </w:r>
    </w:p>
    <w:p w14:paraId="4D80D04A" w14:textId="77777777" w:rsidR="008F3A36" w:rsidRPr="00EE3B68" w:rsidRDefault="000E27C1">
      <w:pPr>
        <w:numPr>
          <w:ilvl w:val="0"/>
          <w:numId w:val="31"/>
        </w:numPr>
        <w:spacing w:after="0" w:line="360" w:lineRule="auto"/>
        <w:ind w:left="390" w:hanging="39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tl/>
        </w:rPr>
        <w:t>המשרד שומר לעצמו זכות להזמין את המשחקים במספר מועדי אספקה שונים</w:t>
      </w:r>
      <w:r w:rsidRPr="00EE3B68">
        <w:rPr>
          <w:rFonts w:ascii="Times New Roman" w:eastAsia="Times New Roman" w:hAnsi="Times New Roman" w:cs="Times New Roman"/>
          <w:sz w:val="24"/>
          <w:szCs w:val="24"/>
        </w:rPr>
        <w:t>.</w:t>
      </w:r>
    </w:p>
    <w:p w14:paraId="61C38AC3" w14:textId="77777777" w:rsidR="008F3A36" w:rsidRPr="00EE3B68" w:rsidRDefault="000E27C1" w:rsidP="00E60816">
      <w:pPr>
        <w:numPr>
          <w:ilvl w:val="0"/>
          <w:numId w:val="31"/>
        </w:numPr>
        <w:spacing w:after="0" w:line="360" w:lineRule="auto"/>
        <w:ind w:left="390" w:hanging="39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tl/>
        </w:rPr>
        <w:t>הצעת המחיר תוגש בנוסח נספח</w:t>
      </w:r>
      <w:r w:rsidR="00E60816" w:rsidRPr="00EE3B68">
        <w:rPr>
          <w:rFonts w:ascii="Times New Roman" w:eastAsia="Times New Roman" w:hAnsi="Times New Roman" w:cs="Times New Roman" w:hint="cs"/>
          <w:sz w:val="24"/>
          <w:szCs w:val="24"/>
          <w:rtl/>
        </w:rPr>
        <w:t xml:space="preserve"> 3. </w:t>
      </w:r>
      <w:r w:rsidRPr="00EE3B68">
        <w:rPr>
          <w:rFonts w:ascii="Times New Roman" w:eastAsia="Times New Roman" w:hAnsi="Times New Roman" w:cs="Times New Roman"/>
          <w:sz w:val="24"/>
          <w:szCs w:val="24"/>
        </w:rPr>
        <w:t xml:space="preserve"> </w:t>
      </w:r>
    </w:p>
    <w:p w14:paraId="299C3D8A" w14:textId="3FEA680E" w:rsidR="00EE3B68" w:rsidRPr="00EE3B68" w:rsidRDefault="000E27C1" w:rsidP="00EE3B68">
      <w:pPr>
        <w:numPr>
          <w:ilvl w:val="0"/>
          <w:numId w:val="31"/>
        </w:numPr>
        <w:spacing w:after="0" w:line="360" w:lineRule="auto"/>
        <w:ind w:left="390" w:hanging="390"/>
        <w:jc w:val="both"/>
        <w:rPr>
          <w:rFonts w:ascii="Times New Roman" w:eastAsia="Times New Roman" w:hAnsi="Times New Roman" w:cs="Times New Roman"/>
          <w:sz w:val="24"/>
          <w:szCs w:val="24"/>
          <w:rtl/>
        </w:rPr>
      </w:pPr>
      <w:r>
        <w:rPr>
          <w:rFonts w:ascii="Times New Roman" w:eastAsia="Times New Roman" w:hAnsi="Times New Roman" w:cs="Times New Roman"/>
          <w:sz w:val="24"/>
          <w:szCs w:val="24"/>
          <w:rtl/>
        </w:rPr>
        <w:t>כל התשלומים והחיובים יבוצעו בהתאם להנחיות של החשב הכללי במשרד האוצר לרכישה של טובין ושל שירותים</w:t>
      </w:r>
      <w:r w:rsidR="00E60816">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כפי שיהיו בתוקף ביום ההנפקה של ההזמנה ע</w:t>
      </w:r>
      <w:r w:rsidRPr="00EE3B68">
        <w:rPr>
          <w:rFonts w:ascii="Times New Roman" w:eastAsia="Times New Roman" w:hAnsi="Times New Roman" w:cs="Times New Roman"/>
          <w:sz w:val="24"/>
          <w:szCs w:val="24"/>
        </w:rPr>
        <w:t>"</w:t>
      </w:r>
      <w:r>
        <w:rPr>
          <w:rFonts w:ascii="Times New Roman" w:eastAsia="Times New Roman" w:hAnsi="Times New Roman" w:cs="Times New Roman"/>
          <w:sz w:val="24"/>
          <w:szCs w:val="24"/>
          <w:rtl/>
        </w:rPr>
        <w:t>י המשרד</w:t>
      </w:r>
      <w:r w:rsidR="00E60816">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ובכפוף לתנאים</w:t>
      </w:r>
      <w:r w:rsidR="00E60816">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המפורטים במכרז זה</w:t>
      </w:r>
      <w:r w:rsidR="008A49F5">
        <w:rPr>
          <w:rFonts w:ascii="Times New Roman" w:eastAsia="Times New Roman" w:hAnsi="Times New Roman" w:cs="Times New Roman" w:hint="cs"/>
          <w:sz w:val="24"/>
          <w:szCs w:val="24"/>
          <w:rtl/>
        </w:rPr>
        <w:t>,</w:t>
      </w:r>
      <w:r w:rsidR="00EE3B68">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בהסכם להלן</w:t>
      </w:r>
      <w:r w:rsidR="008A49F5" w:rsidRPr="00EE3B68">
        <w:rPr>
          <w:rFonts w:ascii="Times New Roman" w:eastAsia="Times New Roman" w:hAnsi="Times New Roman" w:cs="Times New Roman" w:hint="cs"/>
          <w:sz w:val="24"/>
          <w:szCs w:val="24"/>
          <w:rtl/>
        </w:rPr>
        <w:t xml:space="preserve"> ולפי חוק מוסר תשלומים לספקים-תשע"ז-2017.</w:t>
      </w:r>
      <w:r w:rsidR="00EE3B68" w:rsidRPr="00EE3B68">
        <w:rPr>
          <w:rFonts w:ascii="Times New Roman" w:eastAsia="Times New Roman" w:hAnsi="Times New Roman" w:cs="Times New Roman" w:hint="cs"/>
          <w:sz w:val="24"/>
          <w:szCs w:val="24"/>
          <w:rtl/>
        </w:rPr>
        <w:t xml:space="preserve"> ככל מבהיר </w:t>
      </w:r>
      <w:r w:rsidR="00EE3B68" w:rsidRPr="00EE3B68">
        <w:rPr>
          <w:rFonts w:ascii="Times New Roman" w:eastAsia="Times New Roman" w:hAnsi="Times New Roman" w:cs="Times New Roman" w:hint="cs"/>
          <w:sz w:val="24"/>
          <w:szCs w:val="24"/>
          <w:rtl/>
        </w:rPr>
        <w:lastRenderedPageBreak/>
        <w:t>עורך המכרז כי נקודה אליה יידרש הספק להעביר הערכות, יקבל הספק תמורה עבור כמות הערכות שנופקה לנקודה זו.</w:t>
      </w:r>
    </w:p>
    <w:p w14:paraId="25AF398D" w14:textId="5680E349" w:rsidR="008F3A36" w:rsidRPr="00EE3B68" w:rsidRDefault="008F3A36" w:rsidP="00E52158">
      <w:pPr>
        <w:spacing w:after="0" w:line="360" w:lineRule="auto"/>
        <w:ind w:left="390"/>
        <w:jc w:val="both"/>
        <w:rPr>
          <w:rFonts w:ascii="Times New Roman" w:eastAsia="Times New Roman" w:hAnsi="Times New Roman" w:cs="Times New Roman"/>
          <w:sz w:val="24"/>
          <w:szCs w:val="24"/>
        </w:rPr>
      </w:pPr>
    </w:p>
    <w:p w14:paraId="4E3FA07A" w14:textId="77777777" w:rsidR="008F3A36" w:rsidRDefault="000E27C1">
      <w:pPr>
        <w:numPr>
          <w:ilvl w:val="0"/>
          <w:numId w:val="31"/>
        </w:numPr>
        <w:spacing w:after="0" w:line="360" w:lineRule="auto"/>
        <w:ind w:left="390" w:hanging="390"/>
        <w:jc w:val="both"/>
        <w:rPr>
          <w:rFonts w:ascii="Times New Roman" w:eastAsia="Times New Roman" w:hAnsi="Times New Roman" w:cs="Times New Roman"/>
          <w:sz w:val="24"/>
        </w:rPr>
      </w:pPr>
      <w:r>
        <w:rPr>
          <w:rFonts w:ascii="Times New Roman" w:eastAsia="Times New Roman" w:hAnsi="Times New Roman" w:cs="Times New Roman"/>
          <w:sz w:val="24"/>
          <w:szCs w:val="24"/>
          <w:rtl/>
        </w:rPr>
        <w:t>מנגנון תשלום ותנאי התשלום שיחולו על ההתקשרות עם הספק יהיו כמפורט בהסכם</w:t>
      </w:r>
      <w:r>
        <w:rPr>
          <w:rFonts w:ascii="Times New Roman" w:eastAsia="Times New Roman" w:hAnsi="Times New Roman" w:cs="Times New Roman"/>
          <w:sz w:val="24"/>
        </w:rPr>
        <w:t>.</w:t>
      </w:r>
    </w:p>
    <w:p w14:paraId="79FC4262" w14:textId="77777777" w:rsidR="008F3A36" w:rsidRDefault="000E27C1" w:rsidP="00E60816">
      <w:pPr>
        <w:numPr>
          <w:ilvl w:val="0"/>
          <w:numId w:val="31"/>
        </w:numPr>
        <w:spacing w:after="0" w:line="360" w:lineRule="auto"/>
        <w:ind w:left="390" w:hanging="390"/>
        <w:jc w:val="both"/>
        <w:rPr>
          <w:rFonts w:ascii="Times New Roman" w:eastAsia="Times New Roman" w:hAnsi="Times New Roman" w:cs="Times New Roman"/>
          <w:sz w:val="24"/>
        </w:rPr>
      </w:pPr>
      <w:r>
        <w:rPr>
          <w:rFonts w:ascii="Times New Roman" w:eastAsia="Times New Roman" w:hAnsi="Times New Roman" w:cs="Times New Roman"/>
          <w:sz w:val="24"/>
          <w:szCs w:val="24"/>
          <w:rtl/>
        </w:rPr>
        <w:t>תנאי ההצמדה מפורטים בנספח</w:t>
      </w:r>
      <w:r w:rsidR="00E60816">
        <w:rPr>
          <w:rFonts w:ascii="Times New Roman" w:eastAsia="Times New Roman" w:hAnsi="Times New Roman" w:cs="Times New Roman" w:hint="cs"/>
          <w:sz w:val="24"/>
          <w:szCs w:val="24"/>
          <w:rtl/>
        </w:rPr>
        <w:t xml:space="preserve"> 19 </w:t>
      </w:r>
      <w:r>
        <w:rPr>
          <w:rFonts w:ascii="Times New Roman" w:eastAsia="Times New Roman" w:hAnsi="Times New Roman" w:cs="Times New Roman"/>
          <w:sz w:val="24"/>
          <w:szCs w:val="24"/>
          <w:rtl/>
        </w:rPr>
        <w:t>המצ</w:t>
      </w:r>
      <w:r>
        <w:rPr>
          <w:rFonts w:ascii="Times New Roman" w:eastAsia="Times New Roman" w:hAnsi="Times New Roman" w:cs="Times New Roman"/>
          <w:sz w:val="24"/>
        </w:rPr>
        <w:t>"</w:t>
      </w:r>
      <w:r>
        <w:rPr>
          <w:rFonts w:ascii="Times New Roman" w:eastAsia="Times New Roman" w:hAnsi="Times New Roman" w:cs="Times New Roman"/>
          <w:sz w:val="24"/>
          <w:szCs w:val="24"/>
          <w:rtl/>
        </w:rPr>
        <w:t>ב</w:t>
      </w:r>
      <w:r w:rsidR="00E60816">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המציע מתבקש לאשר את הסכמתו לתנאים אלה</w:t>
      </w:r>
      <w:r w:rsidR="00E60816">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ע</w:t>
      </w:r>
      <w:r>
        <w:rPr>
          <w:rFonts w:ascii="Times New Roman" w:eastAsia="Times New Roman" w:hAnsi="Times New Roman" w:cs="Times New Roman"/>
          <w:sz w:val="24"/>
        </w:rPr>
        <w:t>"</w:t>
      </w:r>
      <w:r>
        <w:rPr>
          <w:rFonts w:ascii="Times New Roman" w:eastAsia="Times New Roman" w:hAnsi="Times New Roman" w:cs="Times New Roman"/>
          <w:sz w:val="24"/>
          <w:szCs w:val="24"/>
          <w:rtl/>
        </w:rPr>
        <w:t>י חתימה בתחתיתו של הנספח כאמור</w:t>
      </w:r>
      <w:r w:rsidR="00E60816">
        <w:rPr>
          <w:rFonts w:ascii="Times New Roman" w:eastAsia="Times New Roman" w:hAnsi="Times New Roman" w:cs="Times New Roman" w:hint="cs"/>
          <w:sz w:val="24"/>
          <w:rtl/>
        </w:rPr>
        <w:t>.</w:t>
      </w:r>
      <w:r>
        <w:rPr>
          <w:rFonts w:ascii="Times New Roman" w:eastAsia="Times New Roman" w:hAnsi="Times New Roman" w:cs="Times New Roman"/>
          <w:sz w:val="24"/>
        </w:rPr>
        <w:t xml:space="preserve"> </w:t>
      </w:r>
    </w:p>
    <w:p w14:paraId="5D8B902D" w14:textId="77777777" w:rsidR="000D08A7" w:rsidRPr="00E52158" w:rsidRDefault="000D08A7" w:rsidP="00E52158">
      <w:pPr>
        <w:numPr>
          <w:ilvl w:val="0"/>
          <w:numId w:val="31"/>
        </w:numPr>
        <w:spacing w:after="0" w:line="360" w:lineRule="auto"/>
        <w:jc w:val="both"/>
        <w:rPr>
          <w:rFonts w:asciiTheme="majorBidi" w:hAnsiTheme="majorBidi" w:cstheme="majorBidi"/>
          <w:sz w:val="24"/>
          <w:szCs w:val="24"/>
          <w:rtl/>
        </w:rPr>
      </w:pPr>
      <w:r w:rsidRPr="00E52158">
        <w:rPr>
          <w:rFonts w:asciiTheme="majorBidi" w:hAnsiTheme="majorBidi" w:cstheme="majorBidi"/>
          <w:sz w:val="24"/>
          <w:szCs w:val="24"/>
          <w:rtl/>
        </w:rPr>
        <w:t>על הספק להגיש דיווחים וחשבונות לתשלום באמצעות פורטל הספקים הממשלתי, בשים לב להוראות התכ"מ והנחיות החשב הכללי</w:t>
      </w:r>
      <w:r w:rsidRPr="00E52158">
        <w:rPr>
          <w:rFonts w:asciiTheme="majorBidi" w:hAnsiTheme="majorBidi" w:cstheme="majorBidi"/>
          <w:sz w:val="24"/>
          <w:szCs w:val="24"/>
        </w:rPr>
        <w:t xml:space="preserve"> </w:t>
      </w:r>
      <w:r w:rsidRPr="00E52158">
        <w:rPr>
          <w:rFonts w:asciiTheme="majorBidi" w:hAnsiTheme="majorBidi" w:cstheme="majorBidi"/>
          <w:sz w:val="24"/>
          <w:szCs w:val="24"/>
          <w:rtl/>
        </w:rPr>
        <w:t>הרלוונטיות</w:t>
      </w:r>
      <w:r w:rsidRPr="00E52158">
        <w:rPr>
          <w:rFonts w:asciiTheme="majorBidi" w:hAnsiTheme="majorBidi" w:cstheme="majorBidi"/>
          <w:sz w:val="24"/>
          <w:szCs w:val="24"/>
        </w:rPr>
        <w:t xml:space="preserve"> </w:t>
      </w:r>
      <w:r w:rsidRPr="00E52158">
        <w:rPr>
          <w:rFonts w:asciiTheme="majorBidi" w:hAnsiTheme="majorBidi" w:cstheme="majorBidi"/>
          <w:sz w:val="24"/>
          <w:szCs w:val="24"/>
          <w:rtl/>
        </w:rPr>
        <w:t>ויחתום</w:t>
      </w:r>
      <w:r w:rsidRPr="00E52158">
        <w:rPr>
          <w:rFonts w:asciiTheme="majorBidi" w:hAnsiTheme="majorBidi" w:cstheme="majorBidi"/>
          <w:sz w:val="24"/>
          <w:szCs w:val="24"/>
        </w:rPr>
        <w:t xml:space="preserve"> </w:t>
      </w:r>
      <w:r w:rsidRPr="00E52158">
        <w:rPr>
          <w:rFonts w:asciiTheme="majorBidi" w:hAnsiTheme="majorBidi" w:cstheme="majorBidi"/>
          <w:sz w:val="24"/>
          <w:szCs w:val="24"/>
          <w:rtl/>
        </w:rPr>
        <w:t>על</w:t>
      </w:r>
      <w:r w:rsidRPr="00E52158">
        <w:rPr>
          <w:rFonts w:asciiTheme="majorBidi" w:hAnsiTheme="majorBidi" w:cstheme="majorBidi"/>
          <w:sz w:val="24"/>
          <w:szCs w:val="24"/>
        </w:rPr>
        <w:t xml:space="preserve"> </w:t>
      </w:r>
      <w:r w:rsidRPr="00E52158">
        <w:rPr>
          <w:rFonts w:asciiTheme="majorBidi" w:hAnsiTheme="majorBidi" w:cstheme="majorBidi"/>
          <w:sz w:val="24"/>
          <w:szCs w:val="24"/>
          <w:rtl/>
        </w:rPr>
        <w:t>חוזה</w:t>
      </w:r>
      <w:r w:rsidRPr="00E52158">
        <w:rPr>
          <w:rFonts w:asciiTheme="majorBidi" w:hAnsiTheme="majorBidi" w:cstheme="majorBidi"/>
          <w:sz w:val="24"/>
          <w:szCs w:val="24"/>
        </w:rPr>
        <w:t xml:space="preserve"> </w:t>
      </w:r>
      <w:r w:rsidRPr="00E52158">
        <w:rPr>
          <w:rFonts w:asciiTheme="majorBidi" w:hAnsiTheme="majorBidi" w:cstheme="majorBidi"/>
          <w:sz w:val="24"/>
          <w:szCs w:val="24"/>
          <w:rtl/>
        </w:rPr>
        <w:t>שימוש</w:t>
      </w:r>
      <w:r w:rsidRPr="00E52158">
        <w:rPr>
          <w:rFonts w:asciiTheme="majorBidi" w:hAnsiTheme="majorBidi" w:cstheme="majorBidi"/>
          <w:sz w:val="24"/>
          <w:szCs w:val="24"/>
        </w:rPr>
        <w:t xml:space="preserve"> </w:t>
      </w:r>
      <w:r w:rsidRPr="00E52158">
        <w:rPr>
          <w:rFonts w:asciiTheme="majorBidi" w:hAnsiTheme="majorBidi" w:cstheme="majorBidi"/>
          <w:sz w:val="24"/>
          <w:szCs w:val="24"/>
          <w:rtl/>
        </w:rPr>
        <w:t>בפורטל</w:t>
      </w:r>
      <w:r w:rsidRPr="00E52158">
        <w:rPr>
          <w:rFonts w:asciiTheme="majorBidi" w:hAnsiTheme="majorBidi" w:cstheme="majorBidi"/>
          <w:sz w:val="24"/>
          <w:szCs w:val="24"/>
        </w:rPr>
        <w:t xml:space="preserve"> </w:t>
      </w:r>
      <w:r w:rsidRPr="00E52158">
        <w:rPr>
          <w:rFonts w:asciiTheme="majorBidi" w:hAnsiTheme="majorBidi" w:cstheme="majorBidi"/>
          <w:sz w:val="24"/>
          <w:szCs w:val="24"/>
          <w:rtl/>
        </w:rPr>
        <w:t>הספקים. מידע בנושא והסכם ההצטרפות מופיע בהוראת תכ"מ מס' 7.16.1.</w:t>
      </w:r>
    </w:p>
    <w:p w14:paraId="4E2701D0" w14:textId="77777777" w:rsidR="000D08A7" w:rsidRDefault="000D08A7" w:rsidP="00EE3B68">
      <w:pPr>
        <w:spacing w:after="0" w:line="360" w:lineRule="auto"/>
        <w:ind w:left="390"/>
        <w:jc w:val="both"/>
        <w:rPr>
          <w:rFonts w:ascii="Times New Roman" w:eastAsia="Times New Roman" w:hAnsi="Times New Roman" w:cs="Times New Roman"/>
          <w:sz w:val="24"/>
        </w:rPr>
      </w:pPr>
    </w:p>
    <w:p w14:paraId="497D5EE1" w14:textId="77777777" w:rsidR="008F3A36" w:rsidRDefault="008F3A36">
      <w:pPr>
        <w:spacing w:after="0" w:line="360" w:lineRule="auto"/>
        <w:jc w:val="both"/>
        <w:rPr>
          <w:rFonts w:ascii="Times New Roman" w:eastAsia="Times New Roman" w:hAnsi="Times New Roman" w:cs="Times New Roman"/>
          <w:sz w:val="24"/>
        </w:rPr>
      </w:pPr>
    </w:p>
    <w:p w14:paraId="69ADC12A" w14:textId="77777777" w:rsidR="008F3A36" w:rsidRDefault="008F3A36">
      <w:pPr>
        <w:spacing w:after="0" w:line="360" w:lineRule="auto"/>
        <w:jc w:val="both"/>
        <w:rPr>
          <w:rFonts w:ascii="Times New Roman" w:eastAsia="Times New Roman" w:hAnsi="Times New Roman" w:cs="Times New Roman"/>
          <w:sz w:val="24"/>
        </w:rPr>
      </w:pPr>
    </w:p>
    <w:p w14:paraId="49D869E2" w14:textId="77777777" w:rsidR="008F3A36" w:rsidRDefault="008F3A36">
      <w:pPr>
        <w:spacing w:after="0" w:line="360" w:lineRule="auto"/>
        <w:jc w:val="both"/>
        <w:rPr>
          <w:rFonts w:ascii="Times New Roman" w:eastAsia="Times New Roman" w:hAnsi="Times New Roman" w:cs="Times New Roman"/>
          <w:sz w:val="24"/>
        </w:rPr>
      </w:pPr>
    </w:p>
    <w:p w14:paraId="0E62E616" w14:textId="77777777" w:rsidR="008F3A36" w:rsidRDefault="00E60816" w:rsidP="00E60816">
      <w:pPr>
        <w:keepNext/>
        <w:pageBreakBefore/>
        <w:spacing w:after="360" w:line="360" w:lineRule="auto"/>
        <w:jc w:val="center"/>
        <w:rPr>
          <w:rFonts w:ascii="Calibri Light" w:eastAsia="Calibri Light" w:hAnsi="Calibri Light" w:cs="Calibri Light"/>
          <w:b/>
          <w:sz w:val="32"/>
          <w:u w:val="single"/>
        </w:rPr>
      </w:pPr>
      <w:r>
        <w:rPr>
          <w:rFonts w:ascii="Calibri" w:eastAsia="Calibri" w:hAnsi="Calibri" w:cs="Times New Roman" w:hint="cs"/>
          <w:b/>
          <w:bCs/>
          <w:sz w:val="32"/>
          <w:szCs w:val="32"/>
          <w:u w:val="single"/>
          <w:rtl/>
        </w:rPr>
        <w:lastRenderedPageBreak/>
        <w:t xml:space="preserve">6. </w:t>
      </w:r>
      <w:r w:rsidR="000E27C1">
        <w:rPr>
          <w:rFonts w:ascii="Calibri" w:eastAsia="Calibri" w:hAnsi="Calibri" w:cs="Times New Roman"/>
          <w:b/>
          <w:bCs/>
          <w:sz w:val="32"/>
          <w:szCs w:val="32"/>
          <w:u w:val="single"/>
          <w:rtl/>
        </w:rPr>
        <w:t>פרק</w:t>
      </w:r>
      <w:r w:rsidR="000E27C1">
        <w:rPr>
          <w:rFonts w:ascii="Calibri" w:eastAsia="Calibri" w:hAnsi="Calibri" w:cs="Calibri"/>
          <w:b/>
          <w:sz w:val="32"/>
          <w:u w:val="single"/>
        </w:rPr>
        <w:t xml:space="preserve"> </w:t>
      </w:r>
      <w:r w:rsidR="000E27C1">
        <w:rPr>
          <w:rFonts w:ascii="Calibri" w:eastAsia="Calibri" w:hAnsi="Calibri" w:cs="Times New Roman"/>
          <w:b/>
          <w:bCs/>
          <w:sz w:val="32"/>
          <w:szCs w:val="32"/>
          <w:u w:val="single"/>
          <w:rtl/>
        </w:rPr>
        <w:t>נספחים</w:t>
      </w:r>
    </w:p>
    <w:p w14:paraId="03218B73" w14:textId="77777777" w:rsidR="008F3A36" w:rsidRDefault="000E27C1">
      <w:pPr>
        <w:spacing w:before="360" w:after="0" w:line="360" w:lineRule="auto"/>
        <w:rPr>
          <w:rFonts w:ascii="Times New Roman" w:eastAsia="Times New Roman" w:hAnsi="Times New Roman" w:cs="Times New Roman"/>
          <w:b/>
          <w:u w:val="single"/>
        </w:rPr>
      </w:pPr>
      <w:r>
        <w:rPr>
          <w:rFonts w:ascii="Times New Roman" w:eastAsia="Times New Roman" w:hAnsi="Times New Roman" w:cs="Times New Roman"/>
          <w:b/>
          <w:bCs/>
          <w:u w:val="single"/>
          <w:rtl/>
        </w:rPr>
        <w:t>מסמכים שעל המציע לצרף לפי תנאי הסף הכלליים</w:t>
      </w:r>
    </w:p>
    <w:tbl>
      <w:tblPr>
        <w:bidiVisual/>
        <w:tblW w:w="0" w:type="auto"/>
        <w:jc w:val="right"/>
        <w:tblCellMar>
          <w:left w:w="10" w:type="dxa"/>
          <w:right w:w="10" w:type="dxa"/>
        </w:tblCellMar>
        <w:tblLook w:val="04A0" w:firstRow="1" w:lastRow="0" w:firstColumn="1" w:lastColumn="0" w:noHBand="0" w:noVBand="1"/>
      </w:tblPr>
      <w:tblGrid>
        <w:gridCol w:w="555"/>
        <w:gridCol w:w="1026"/>
        <w:gridCol w:w="5711"/>
        <w:gridCol w:w="621"/>
        <w:gridCol w:w="621"/>
      </w:tblGrid>
      <w:tr w:rsidR="008F3A36" w:rsidRPr="00E52158" w14:paraId="55BA22EA" w14:textId="77777777">
        <w:trPr>
          <w:jc w:val="right"/>
        </w:trPr>
        <w:tc>
          <w:tcPr>
            <w:tcW w:w="567" w:type="dxa"/>
            <w:tcBorders>
              <w:top w:val="single" w:sz="4" w:space="0" w:color="000000"/>
              <w:left w:val="single" w:sz="4" w:space="0" w:color="000000"/>
              <w:bottom w:val="single" w:sz="4" w:space="0" w:color="000000"/>
              <w:right w:val="single" w:sz="4" w:space="0" w:color="000000"/>
            </w:tcBorders>
            <w:shd w:val="clear" w:color="auto" w:fill="F2F2F2"/>
            <w:tcMar>
              <w:left w:w="114" w:type="dxa"/>
              <w:right w:w="114" w:type="dxa"/>
            </w:tcMar>
          </w:tcPr>
          <w:p w14:paraId="38EF69C2" w14:textId="77777777" w:rsidR="008F3A36" w:rsidRPr="00E52158" w:rsidRDefault="000E27C1">
            <w:pPr>
              <w:spacing w:before="60" w:after="60" w:line="240" w:lineRule="auto"/>
              <w:jc w:val="center"/>
              <w:rPr>
                <w:sz w:val="24"/>
                <w:szCs w:val="24"/>
              </w:rPr>
            </w:pPr>
            <w:r w:rsidRPr="00E52158">
              <w:rPr>
                <w:rFonts w:ascii="Times New Roman" w:eastAsia="Times New Roman" w:hAnsi="Times New Roman" w:cs="Times New Roman"/>
                <w:b/>
                <w:bCs/>
                <w:sz w:val="24"/>
                <w:szCs w:val="24"/>
                <w:rtl/>
              </w:rPr>
              <w:t>מס</w:t>
            </w:r>
            <w:r w:rsidRPr="00E52158">
              <w:rPr>
                <w:rFonts w:ascii="Times New Roman" w:eastAsia="Times New Roman" w:hAnsi="Times New Roman" w:cs="Times New Roman"/>
                <w:b/>
                <w:sz w:val="24"/>
                <w:szCs w:val="24"/>
              </w:rPr>
              <w:t>.</w:t>
            </w:r>
          </w:p>
        </w:tc>
        <w:tc>
          <w:tcPr>
            <w:tcW w:w="1134" w:type="dxa"/>
            <w:tcBorders>
              <w:top w:val="single" w:sz="4" w:space="0" w:color="000000"/>
              <w:left w:val="single" w:sz="4" w:space="0" w:color="000000"/>
              <w:bottom w:val="single" w:sz="4" w:space="0" w:color="000000"/>
              <w:right w:val="single" w:sz="4" w:space="0" w:color="000000"/>
            </w:tcBorders>
            <w:shd w:val="clear" w:color="auto" w:fill="F2F2F2"/>
            <w:tcMar>
              <w:left w:w="114" w:type="dxa"/>
              <w:right w:w="114" w:type="dxa"/>
            </w:tcMar>
          </w:tcPr>
          <w:p w14:paraId="53B90D0C" w14:textId="77777777" w:rsidR="008F3A36" w:rsidRPr="00E52158" w:rsidRDefault="000E27C1">
            <w:pPr>
              <w:spacing w:before="60" w:after="60" w:line="240" w:lineRule="auto"/>
              <w:jc w:val="both"/>
              <w:rPr>
                <w:sz w:val="24"/>
                <w:szCs w:val="24"/>
              </w:rPr>
            </w:pPr>
            <w:r w:rsidRPr="00E52158">
              <w:rPr>
                <w:rFonts w:ascii="Times New Roman" w:eastAsia="Times New Roman" w:hAnsi="Times New Roman" w:cs="Times New Roman"/>
                <w:b/>
                <w:bCs/>
                <w:sz w:val="24"/>
                <w:szCs w:val="24"/>
                <w:rtl/>
              </w:rPr>
              <w:t>סעיף במכרז</w:t>
            </w:r>
          </w:p>
        </w:tc>
        <w:tc>
          <w:tcPr>
            <w:tcW w:w="6406" w:type="dxa"/>
            <w:tcBorders>
              <w:top w:val="single" w:sz="4" w:space="0" w:color="000000"/>
              <w:left w:val="single" w:sz="4" w:space="0" w:color="000000"/>
              <w:bottom w:val="single" w:sz="4" w:space="0" w:color="000000"/>
              <w:right w:val="single" w:sz="4" w:space="0" w:color="000000"/>
            </w:tcBorders>
            <w:shd w:val="clear" w:color="auto" w:fill="F2F2F2"/>
            <w:tcMar>
              <w:left w:w="114" w:type="dxa"/>
              <w:right w:w="114" w:type="dxa"/>
            </w:tcMar>
          </w:tcPr>
          <w:p w14:paraId="7D366078" w14:textId="77777777" w:rsidR="008F3A36" w:rsidRPr="00E52158" w:rsidRDefault="000E27C1">
            <w:pPr>
              <w:spacing w:before="60" w:after="60" w:line="240" w:lineRule="auto"/>
              <w:jc w:val="both"/>
              <w:rPr>
                <w:sz w:val="24"/>
                <w:szCs w:val="24"/>
              </w:rPr>
            </w:pPr>
            <w:r w:rsidRPr="00E52158">
              <w:rPr>
                <w:rFonts w:ascii="Times New Roman" w:eastAsia="Times New Roman" w:hAnsi="Times New Roman" w:cs="Times New Roman"/>
                <w:b/>
                <w:bCs/>
                <w:sz w:val="24"/>
                <w:szCs w:val="24"/>
                <w:rtl/>
              </w:rPr>
              <w:t>תעודה</w:t>
            </w:r>
            <w:r w:rsidRPr="00E52158">
              <w:rPr>
                <w:rFonts w:ascii="Times New Roman" w:eastAsia="Times New Roman" w:hAnsi="Times New Roman" w:cs="Times New Roman"/>
                <w:b/>
                <w:sz w:val="24"/>
                <w:szCs w:val="24"/>
              </w:rPr>
              <w:t>/</w:t>
            </w:r>
            <w:r w:rsidRPr="00E52158">
              <w:rPr>
                <w:rFonts w:ascii="Times New Roman" w:eastAsia="Times New Roman" w:hAnsi="Times New Roman" w:cs="Times New Roman"/>
                <w:b/>
                <w:bCs/>
                <w:sz w:val="24"/>
                <w:szCs w:val="24"/>
                <w:rtl/>
              </w:rPr>
              <w:t>אישור</w:t>
            </w:r>
          </w:p>
        </w:tc>
        <w:tc>
          <w:tcPr>
            <w:tcW w:w="624" w:type="dxa"/>
            <w:tcBorders>
              <w:top w:val="single" w:sz="4" w:space="0" w:color="000000"/>
              <w:left w:val="single" w:sz="4" w:space="0" w:color="000000"/>
              <w:bottom w:val="single" w:sz="4" w:space="0" w:color="000000"/>
              <w:right w:val="single" w:sz="4" w:space="0" w:color="000000"/>
            </w:tcBorders>
            <w:shd w:val="clear" w:color="auto" w:fill="F2F2F2"/>
            <w:tcMar>
              <w:left w:w="114" w:type="dxa"/>
              <w:right w:w="114" w:type="dxa"/>
            </w:tcMar>
          </w:tcPr>
          <w:p w14:paraId="2A1FD701" w14:textId="77777777" w:rsidR="008F3A36" w:rsidRPr="00E52158" w:rsidRDefault="000E27C1">
            <w:pPr>
              <w:spacing w:before="60" w:after="60" w:line="240" w:lineRule="auto"/>
              <w:jc w:val="center"/>
              <w:rPr>
                <w:sz w:val="24"/>
                <w:szCs w:val="24"/>
              </w:rPr>
            </w:pPr>
            <w:r w:rsidRPr="00E52158">
              <w:rPr>
                <w:rFonts w:ascii="Times New Roman" w:eastAsia="Times New Roman" w:hAnsi="Times New Roman" w:cs="Times New Roman"/>
                <w:b/>
                <w:bCs/>
                <w:sz w:val="24"/>
                <w:szCs w:val="24"/>
                <w:rtl/>
              </w:rPr>
              <w:t>קיים</w:t>
            </w:r>
          </w:p>
        </w:tc>
        <w:tc>
          <w:tcPr>
            <w:tcW w:w="624" w:type="dxa"/>
            <w:tcBorders>
              <w:top w:val="single" w:sz="4" w:space="0" w:color="000000"/>
              <w:left w:val="single" w:sz="4" w:space="0" w:color="000000"/>
              <w:bottom w:val="single" w:sz="4" w:space="0" w:color="000000"/>
              <w:right w:val="single" w:sz="4" w:space="0" w:color="000000"/>
            </w:tcBorders>
            <w:shd w:val="clear" w:color="auto" w:fill="F2F2F2"/>
            <w:tcMar>
              <w:left w:w="114" w:type="dxa"/>
              <w:right w:w="114" w:type="dxa"/>
            </w:tcMar>
          </w:tcPr>
          <w:p w14:paraId="2287FB23" w14:textId="77777777" w:rsidR="008F3A36" w:rsidRPr="00E52158" w:rsidRDefault="000E27C1">
            <w:pPr>
              <w:spacing w:before="60" w:after="60" w:line="240" w:lineRule="auto"/>
              <w:jc w:val="center"/>
              <w:rPr>
                <w:sz w:val="24"/>
                <w:szCs w:val="24"/>
              </w:rPr>
            </w:pPr>
            <w:r w:rsidRPr="00E52158">
              <w:rPr>
                <w:rFonts w:ascii="Times New Roman" w:eastAsia="Times New Roman" w:hAnsi="Times New Roman" w:cs="Times New Roman"/>
                <w:b/>
                <w:bCs/>
                <w:sz w:val="24"/>
                <w:szCs w:val="24"/>
                <w:rtl/>
              </w:rPr>
              <w:t>לא קיים</w:t>
            </w:r>
          </w:p>
        </w:tc>
      </w:tr>
      <w:tr w:rsidR="008F3A36" w:rsidRPr="00E52158" w14:paraId="1F4A59A9" w14:textId="77777777">
        <w:trPr>
          <w:jc w:val="right"/>
        </w:trPr>
        <w:tc>
          <w:tcPr>
            <w:tcW w:w="567"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60DA437F" w14:textId="77777777" w:rsidR="008F3A36" w:rsidRPr="00E52158" w:rsidRDefault="00E60816" w:rsidP="00E60816">
            <w:pPr>
              <w:tabs>
                <w:tab w:val="left" w:pos="216"/>
              </w:tabs>
              <w:spacing w:before="60" w:after="60" w:line="240" w:lineRule="auto"/>
              <w:jc w:val="center"/>
              <w:rPr>
                <w:rFonts w:ascii="Calibri" w:eastAsia="Calibri" w:hAnsi="Calibri" w:cs="Calibri"/>
                <w:sz w:val="24"/>
                <w:szCs w:val="24"/>
              </w:rPr>
            </w:pPr>
            <w:r w:rsidRPr="00E52158">
              <w:rPr>
                <w:rFonts w:ascii="Calibri" w:eastAsia="Calibri" w:hAnsi="Calibri" w:cs="Calibri" w:hint="cs"/>
                <w:sz w:val="24"/>
                <w:szCs w:val="24"/>
                <w:rtl/>
              </w:rPr>
              <w:t>1</w:t>
            </w:r>
          </w:p>
        </w:tc>
        <w:tc>
          <w:tcPr>
            <w:tcW w:w="1134"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305C4CD5" w14:textId="77777777" w:rsidR="008F3A36" w:rsidRPr="00E52158" w:rsidRDefault="000E27C1">
            <w:pPr>
              <w:spacing w:before="60" w:after="60" w:line="240" w:lineRule="auto"/>
              <w:jc w:val="both"/>
              <w:rPr>
                <w:sz w:val="24"/>
                <w:szCs w:val="24"/>
              </w:rPr>
            </w:pPr>
            <w:r w:rsidRPr="00E52158">
              <w:rPr>
                <w:rFonts w:ascii="Times New Roman" w:eastAsia="Times New Roman" w:hAnsi="Times New Roman" w:cs="Times New Roman"/>
                <w:sz w:val="24"/>
                <w:szCs w:val="24"/>
                <w:rtl/>
              </w:rPr>
              <w:t>‏</w:t>
            </w:r>
            <w:r w:rsidRPr="00E52158">
              <w:rPr>
                <w:rFonts w:ascii="Times New Roman" w:eastAsia="Times New Roman" w:hAnsi="Times New Roman" w:cs="Times New Roman"/>
                <w:sz w:val="24"/>
                <w:szCs w:val="24"/>
              </w:rPr>
              <w:t>2.1.1</w:t>
            </w:r>
          </w:p>
        </w:tc>
        <w:tc>
          <w:tcPr>
            <w:tcW w:w="6406"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5FFC5E38" w14:textId="77777777" w:rsidR="008F3A36" w:rsidRPr="00E52158" w:rsidRDefault="000E27C1" w:rsidP="00E60816">
            <w:pPr>
              <w:spacing w:before="60" w:after="60" w:line="240" w:lineRule="auto"/>
              <w:jc w:val="both"/>
              <w:rPr>
                <w:sz w:val="24"/>
                <w:szCs w:val="24"/>
              </w:rPr>
            </w:pPr>
            <w:r w:rsidRPr="00E52158">
              <w:rPr>
                <w:rFonts w:ascii="Times New Roman" w:eastAsia="Times New Roman" w:hAnsi="Times New Roman" w:cs="Times New Roman"/>
                <w:sz w:val="24"/>
                <w:szCs w:val="24"/>
                <w:rtl/>
              </w:rPr>
              <w:t>אישור על רישום המציע במרשם הרלוונטי</w:t>
            </w:r>
            <w:r w:rsidR="00E60816" w:rsidRPr="00E52158">
              <w:rPr>
                <w:rFonts w:ascii="Times New Roman" w:eastAsia="Times New Roman" w:hAnsi="Times New Roman" w:cs="Times New Roman" w:hint="cs"/>
                <w:sz w:val="24"/>
                <w:szCs w:val="24"/>
                <w:rtl/>
              </w:rPr>
              <w:t xml:space="preserve">, </w:t>
            </w:r>
            <w:r w:rsidRPr="00E52158">
              <w:rPr>
                <w:rFonts w:ascii="Times New Roman" w:eastAsia="Times New Roman" w:hAnsi="Times New Roman" w:cs="Times New Roman"/>
                <w:sz w:val="24"/>
                <w:szCs w:val="24"/>
                <w:rtl/>
              </w:rPr>
              <w:t>בהתאם לדין החל עליו</w:t>
            </w:r>
          </w:p>
        </w:tc>
        <w:tc>
          <w:tcPr>
            <w:tcW w:w="624"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6FB77830" w14:textId="77777777" w:rsidR="008F3A36" w:rsidRPr="00E52158" w:rsidRDefault="008F3A36">
            <w:pPr>
              <w:spacing w:before="60" w:after="60" w:line="240" w:lineRule="auto"/>
              <w:jc w:val="both"/>
              <w:rPr>
                <w:rFonts w:ascii="Calibri" w:eastAsia="Calibri" w:hAnsi="Calibri" w:cs="Calibri"/>
                <w:sz w:val="24"/>
                <w:szCs w:val="24"/>
              </w:rPr>
            </w:pPr>
          </w:p>
        </w:tc>
        <w:tc>
          <w:tcPr>
            <w:tcW w:w="624" w:type="dxa"/>
            <w:tcBorders>
              <w:top w:val="single" w:sz="4" w:space="0" w:color="000000"/>
              <w:left w:val="single" w:sz="4" w:space="0" w:color="000000"/>
              <w:bottom w:val="single" w:sz="4" w:space="0" w:color="000000"/>
              <w:right w:val="single" w:sz="4" w:space="0" w:color="000000"/>
            </w:tcBorders>
            <w:shd w:val="clear" w:color="auto" w:fill="auto"/>
            <w:tcMar>
              <w:left w:w="114" w:type="dxa"/>
              <w:right w:w="114" w:type="dxa"/>
            </w:tcMar>
          </w:tcPr>
          <w:p w14:paraId="6C8AAE37" w14:textId="77777777" w:rsidR="008F3A36" w:rsidRPr="00E52158" w:rsidRDefault="008F3A36">
            <w:pPr>
              <w:spacing w:before="60" w:after="60" w:line="240" w:lineRule="auto"/>
              <w:jc w:val="both"/>
              <w:rPr>
                <w:rFonts w:ascii="Calibri" w:eastAsia="Calibri" w:hAnsi="Calibri" w:cs="Calibri"/>
                <w:sz w:val="24"/>
                <w:szCs w:val="24"/>
              </w:rPr>
            </w:pPr>
          </w:p>
        </w:tc>
      </w:tr>
      <w:tr w:rsidR="008F3A36" w:rsidRPr="00E52158" w14:paraId="5D11F971" w14:textId="77777777">
        <w:trPr>
          <w:trHeight w:val="1"/>
          <w:jc w:val="right"/>
        </w:trPr>
        <w:tc>
          <w:tcPr>
            <w:tcW w:w="567"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025E6E9B" w14:textId="77777777" w:rsidR="008F3A36" w:rsidRPr="00E52158" w:rsidRDefault="00E60816" w:rsidP="00E60816">
            <w:pPr>
              <w:tabs>
                <w:tab w:val="left" w:pos="216"/>
              </w:tabs>
              <w:spacing w:before="60" w:after="60" w:line="240" w:lineRule="auto"/>
              <w:jc w:val="center"/>
              <w:rPr>
                <w:rFonts w:ascii="Calibri" w:eastAsia="Calibri" w:hAnsi="Calibri" w:cs="Calibri"/>
                <w:sz w:val="24"/>
                <w:szCs w:val="24"/>
              </w:rPr>
            </w:pPr>
            <w:r w:rsidRPr="00E52158">
              <w:rPr>
                <w:rFonts w:ascii="Calibri" w:eastAsia="Calibri" w:hAnsi="Calibri" w:cs="Calibri" w:hint="cs"/>
                <w:sz w:val="24"/>
                <w:szCs w:val="24"/>
                <w:rtl/>
              </w:rPr>
              <w:t>2</w:t>
            </w:r>
          </w:p>
        </w:tc>
        <w:tc>
          <w:tcPr>
            <w:tcW w:w="1134"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7BC5EB59" w14:textId="77777777" w:rsidR="008F3A36" w:rsidRPr="00E52158" w:rsidRDefault="000E27C1">
            <w:pPr>
              <w:spacing w:before="60" w:after="60" w:line="240" w:lineRule="auto"/>
              <w:jc w:val="both"/>
              <w:rPr>
                <w:sz w:val="24"/>
                <w:szCs w:val="24"/>
              </w:rPr>
            </w:pPr>
            <w:r w:rsidRPr="00E52158">
              <w:rPr>
                <w:rFonts w:ascii="Times New Roman" w:eastAsia="Times New Roman" w:hAnsi="Times New Roman" w:cs="Times New Roman"/>
                <w:sz w:val="24"/>
                <w:szCs w:val="24"/>
                <w:rtl/>
              </w:rPr>
              <w:t>‏</w:t>
            </w:r>
            <w:r w:rsidRPr="00E52158">
              <w:rPr>
                <w:rFonts w:ascii="Times New Roman" w:eastAsia="Times New Roman" w:hAnsi="Times New Roman" w:cs="Times New Roman"/>
                <w:sz w:val="24"/>
                <w:szCs w:val="24"/>
              </w:rPr>
              <w:t>2.1.2</w:t>
            </w:r>
          </w:p>
        </w:tc>
        <w:tc>
          <w:tcPr>
            <w:tcW w:w="6406"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72E2BAA1" w14:textId="77777777" w:rsidR="008F3A36" w:rsidRPr="00E52158" w:rsidRDefault="000E27C1" w:rsidP="00E60816">
            <w:pPr>
              <w:spacing w:before="60" w:after="60" w:line="240" w:lineRule="auto"/>
              <w:jc w:val="both"/>
              <w:rPr>
                <w:sz w:val="24"/>
                <w:szCs w:val="24"/>
              </w:rPr>
            </w:pPr>
            <w:r w:rsidRPr="00E52158">
              <w:rPr>
                <w:rFonts w:ascii="Times New Roman" w:eastAsia="Times New Roman" w:hAnsi="Times New Roman" w:cs="Times New Roman"/>
                <w:sz w:val="24"/>
                <w:szCs w:val="24"/>
                <w:rtl/>
              </w:rPr>
              <w:t>אישור עדכני ותקף על נ</w:t>
            </w:r>
            <w:r w:rsidR="00E60816" w:rsidRPr="00E52158">
              <w:rPr>
                <w:rFonts w:ascii="Times New Roman" w:eastAsia="Times New Roman" w:hAnsi="Times New Roman" w:cs="Times New Roman" w:hint="cs"/>
                <w:sz w:val="24"/>
                <w:szCs w:val="24"/>
                <w:rtl/>
              </w:rPr>
              <w:t>י</w:t>
            </w:r>
            <w:r w:rsidRPr="00E52158">
              <w:rPr>
                <w:rFonts w:ascii="Times New Roman" w:eastAsia="Times New Roman" w:hAnsi="Times New Roman" w:cs="Times New Roman"/>
                <w:sz w:val="24"/>
                <w:szCs w:val="24"/>
                <w:rtl/>
              </w:rPr>
              <w:t>הול ספרים</w:t>
            </w:r>
            <w:r w:rsidR="00E60816" w:rsidRPr="00E52158">
              <w:rPr>
                <w:rFonts w:ascii="Times New Roman" w:eastAsia="Times New Roman" w:hAnsi="Times New Roman" w:cs="Times New Roman" w:hint="cs"/>
                <w:sz w:val="24"/>
                <w:szCs w:val="24"/>
                <w:rtl/>
              </w:rPr>
              <w:t xml:space="preserve">, </w:t>
            </w:r>
            <w:r w:rsidRPr="00E52158">
              <w:rPr>
                <w:rFonts w:ascii="Times New Roman" w:eastAsia="Times New Roman" w:hAnsi="Times New Roman" w:cs="Times New Roman"/>
                <w:sz w:val="24"/>
                <w:szCs w:val="24"/>
                <w:rtl/>
              </w:rPr>
              <w:t>ניכוי מס במקור ורישום במע</w:t>
            </w:r>
            <w:r w:rsidRPr="00E52158">
              <w:rPr>
                <w:rFonts w:ascii="Times New Roman" w:eastAsia="Times New Roman" w:hAnsi="Times New Roman" w:cs="Times New Roman"/>
                <w:sz w:val="24"/>
                <w:szCs w:val="24"/>
              </w:rPr>
              <w:t>"</w:t>
            </w:r>
            <w:r w:rsidRPr="00E52158">
              <w:rPr>
                <w:rFonts w:ascii="Times New Roman" w:eastAsia="Times New Roman" w:hAnsi="Times New Roman" w:cs="Times New Roman"/>
                <w:sz w:val="24"/>
                <w:szCs w:val="24"/>
                <w:rtl/>
              </w:rPr>
              <w:t>מ</w:t>
            </w:r>
            <w:r w:rsidR="00E60816" w:rsidRPr="00E52158">
              <w:rPr>
                <w:rFonts w:ascii="Times New Roman" w:eastAsia="Times New Roman" w:hAnsi="Times New Roman" w:cs="Times New Roman" w:hint="cs"/>
                <w:sz w:val="24"/>
                <w:szCs w:val="24"/>
                <w:rtl/>
              </w:rPr>
              <w:t xml:space="preserve">, </w:t>
            </w:r>
            <w:r w:rsidRPr="00E52158">
              <w:rPr>
                <w:rFonts w:ascii="Times New Roman" w:eastAsia="Times New Roman" w:hAnsi="Times New Roman" w:cs="Times New Roman"/>
                <w:sz w:val="24"/>
                <w:szCs w:val="24"/>
                <w:rtl/>
              </w:rPr>
              <w:t>כנדרש לפי חוק עסקאות גופים ציבוריים</w:t>
            </w:r>
          </w:p>
        </w:tc>
        <w:tc>
          <w:tcPr>
            <w:tcW w:w="624"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7F1EA8A6" w14:textId="77777777" w:rsidR="008F3A36" w:rsidRPr="00E52158" w:rsidRDefault="008F3A36">
            <w:pPr>
              <w:spacing w:before="60" w:after="60" w:line="240" w:lineRule="auto"/>
              <w:jc w:val="both"/>
              <w:rPr>
                <w:rFonts w:ascii="Calibri" w:eastAsia="Calibri" w:hAnsi="Calibri" w:cs="Calibri"/>
                <w:sz w:val="24"/>
                <w:szCs w:val="24"/>
              </w:rPr>
            </w:pPr>
          </w:p>
        </w:tc>
        <w:tc>
          <w:tcPr>
            <w:tcW w:w="624" w:type="dxa"/>
            <w:tcBorders>
              <w:top w:val="single" w:sz="4" w:space="0" w:color="000000"/>
              <w:left w:val="single" w:sz="4" w:space="0" w:color="000000"/>
              <w:bottom w:val="single" w:sz="4" w:space="0" w:color="000000"/>
              <w:right w:val="single" w:sz="4" w:space="0" w:color="000000"/>
            </w:tcBorders>
            <w:shd w:val="clear" w:color="auto" w:fill="auto"/>
            <w:tcMar>
              <w:left w:w="114" w:type="dxa"/>
              <w:right w:w="114" w:type="dxa"/>
            </w:tcMar>
          </w:tcPr>
          <w:p w14:paraId="5638D360" w14:textId="77777777" w:rsidR="008F3A36" w:rsidRPr="00E52158" w:rsidRDefault="008F3A36">
            <w:pPr>
              <w:spacing w:before="60" w:after="60" w:line="240" w:lineRule="auto"/>
              <w:jc w:val="both"/>
              <w:rPr>
                <w:rFonts w:ascii="Calibri" w:eastAsia="Calibri" w:hAnsi="Calibri" w:cs="Calibri"/>
                <w:sz w:val="24"/>
                <w:szCs w:val="24"/>
              </w:rPr>
            </w:pPr>
          </w:p>
        </w:tc>
      </w:tr>
      <w:tr w:rsidR="008F3A36" w:rsidRPr="00E52158" w14:paraId="5E9E1A34" w14:textId="77777777">
        <w:trPr>
          <w:trHeight w:val="1"/>
          <w:jc w:val="right"/>
        </w:trPr>
        <w:tc>
          <w:tcPr>
            <w:tcW w:w="567"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159B4FA7" w14:textId="77777777" w:rsidR="008F3A36" w:rsidRPr="00E52158" w:rsidRDefault="00E60816" w:rsidP="00E60816">
            <w:pPr>
              <w:tabs>
                <w:tab w:val="left" w:pos="216"/>
              </w:tabs>
              <w:spacing w:before="60" w:after="60" w:line="240" w:lineRule="auto"/>
              <w:jc w:val="center"/>
              <w:rPr>
                <w:rFonts w:ascii="Calibri" w:eastAsia="Calibri" w:hAnsi="Calibri" w:cs="Calibri"/>
                <w:sz w:val="24"/>
                <w:szCs w:val="24"/>
              </w:rPr>
            </w:pPr>
            <w:r w:rsidRPr="00E52158">
              <w:rPr>
                <w:rFonts w:ascii="Calibri" w:eastAsia="Calibri" w:hAnsi="Calibri" w:cs="Calibri" w:hint="cs"/>
                <w:sz w:val="24"/>
                <w:szCs w:val="24"/>
                <w:rtl/>
              </w:rPr>
              <w:t>3</w:t>
            </w:r>
          </w:p>
        </w:tc>
        <w:tc>
          <w:tcPr>
            <w:tcW w:w="1134"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024B66DB" w14:textId="77777777" w:rsidR="008F3A36" w:rsidRPr="00E52158" w:rsidRDefault="000E27C1">
            <w:pPr>
              <w:spacing w:before="60" w:after="60" w:line="240" w:lineRule="auto"/>
              <w:jc w:val="both"/>
              <w:rPr>
                <w:sz w:val="24"/>
                <w:szCs w:val="24"/>
              </w:rPr>
            </w:pPr>
            <w:r w:rsidRPr="00E52158">
              <w:rPr>
                <w:rFonts w:ascii="Times New Roman" w:eastAsia="Times New Roman" w:hAnsi="Times New Roman" w:cs="Times New Roman"/>
                <w:sz w:val="24"/>
                <w:szCs w:val="24"/>
                <w:rtl/>
              </w:rPr>
              <w:t>‏</w:t>
            </w:r>
            <w:r w:rsidRPr="00E52158">
              <w:rPr>
                <w:rFonts w:ascii="Times New Roman" w:eastAsia="Times New Roman" w:hAnsi="Times New Roman" w:cs="Times New Roman"/>
                <w:sz w:val="24"/>
                <w:szCs w:val="24"/>
              </w:rPr>
              <w:t>2.1.3</w:t>
            </w:r>
          </w:p>
        </w:tc>
        <w:tc>
          <w:tcPr>
            <w:tcW w:w="6406"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21B580FB" w14:textId="77777777" w:rsidR="008F3A36" w:rsidRPr="00E52158" w:rsidRDefault="000E27C1" w:rsidP="00E60816">
            <w:pPr>
              <w:spacing w:before="60" w:after="60" w:line="240" w:lineRule="auto"/>
              <w:jc w:val="both"/>
              <w:rPr>
                <w:sz w:val="24"/>
                <w:szCs w:val="24"/>
              </w:rPr>
            </w:pPr>
            <w:r w:rsidRPr="00E52158">
              <w:rPr>
                <w:rFonts w:ascii="Times New Roman" w:eastAsia="Times New Roman" w:hAnsi="Times New Roman" w:cs="Times New Roman"/>
                <w:sz w:val="24"/>
                <w:szCs w:val="24"/>
                <w:rtl/>
              </w:rPr>
              <w:t>נסח חברה</w:t>
            </w:r>
            <w:r w:rsidRPr="00E52158">
              <w:rPr>
                <w:rFonts w:ascii="Times New Roman" w:eastAsia="Times New Roman" w:hAnsi="Times New Roman" w:cs="Times New Roman"/>
                <w:sz w:val="24"/>
                <w:szCs w:val="24"/>
              </w:rPr>
              <w:t>/</w:t>
            </w:r>
            <w:r w:rsidRPr="00E52158">
              <w:rPr>
                <w:rFonts w:ascii="Times New Roman" w:eastAsia="Times New Roman" w:hAnsi="Times New Roman" w:cs="Times New Roman"/>
                <w:sz w:val="24"/>
                <w:szCs w:val="24"/>
                <w:rtl/>
              </w:rPr>
              <w:t>שותפות עדכני</w:t>
            </w:r>
            <w:r w:rsidR="00E60816" w:rsidRPr="00E52158">
              <w:rPr>
                <w:rFonts w:ascii="Times New Roman" w:eastAsia="Times New Roman" w:hAnsi="Times New Roman" w:cs="Times New Roman" w:hint="cs"/>
                <w:sz w:val="24"/>
                <w:szCs w:val="24"/>
                <w:rtl/>
              </w:rPr>
              <w:t xml:space="preserve">. </w:t>
            </w:r>
            <w:r w:rsidRPr="00E52158">
              <w:rPr>
                <w:rFonts w:ascii="Times New Roman" w:eastAsia="Times New Roman" w:hAnsi="Times New Roman" w:cs="Times New Roman"/>
                <w:sz w:val="24"/>
                <w:szCs w:val="24"/>
                <w:rtl/>
              </w:rPr>
              <w:t xml:space="preserve">הנסח ניתן להפקה דרך אתר האינטרנט של רשות התאגידים בכתובת </w:t>
            </w:r>
            <w:hyperlink r:id="rId13">
              <w:r w:rsidRPr="00E52158">
                <w:rPr>
                  <w:rFonts w:ascii="Times New Roman" w:eastAsia="Times New Roman" w:hAnsi="Times New Roman" w:cs="Times New Roman"/>
                  <w:color w:val="0000FF"/>
                  <w:sz w:val="24"/>
                  <w:szCs w:val="24"/>
                  <w:u w:val="single"/>
                </w:rPr>
                <w:t>www.justice.gov.il/mojheb/rasuthataagidim</w:t>
              </w:r>
            </w:hyperlink>
          </w:p>
        </w:tc>
        <w:tc>
          <w:tcPr>
            <w:tcW w:w="624"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4B21D11C" w14:textId="77777777" w:rsidR="008F3A36" w:rsidRPr="00E52158" w:rsidRDefault="008F3A36">
            <w:pPr>
              <w:spacing w:before="60" w:after="60" w:line="240" w:lineRule="auto"/>
              <w:jc w:val="both"/>
              <w:rPr>
                <w:rFonts w:ascii="Calibri" w:eastAsia="Calibri" w:hAnsi="Calibri" w:cs="Calibri"/>
                <w:sz w:val="24"/>
                <w:szCs w:val="24"/>
              </w:rPr>
            </w:pPr>
          </w:p>
        </w:tc>
        <w:tc>
          <w:tcPr>
            <w:tcW w:w="624" w:type="dxa"/>
            <w:tcBorders>
              <w:top w:val="single" w:sz="4" w:space="0" w:color="000000"/>
              <w:left w:val="single" w:sz="4" w:space="0" w:color="000000"/>
              <w:bottom w:val="single" w:sz="4" w:space="0" w:color="000000"/>
              <w:right w:val="single" w:sz="4" w:space="0" w:color="000000"/>
            </w:tcBorders>
            <w:shd w:val="clear" w:color="auto" w:fill="auto"/>
            <w:tcMar>
              <w:left w:w="114" w:type="dxa"/>
              <w:right w:w="114" w:type="dxa"/>
            </w:tcMar>
          </w:tcPr>
          <w:p w14:paraId="6B600B4B" w14:textId="77777777" w:rsidR="008F3A36" w:rsidRPr="00E52158" w:rsidRDefault="008F3A36">
            <w:pPr>
              <w:spacing w:before="60" w:after="60" w:line="240" w:lineRule="auto"/>
              <w:jc w:val="both"/>
              <w:rPr>
                <w:rFonts w:ascii="Calibri" w:eastAsia="Calibri" w:hAnsi="Calibri" w:cs="Calibri"/>
                <w:sz w:val="24"/>
                <w:szCs w:val="24"/>
              </w:rPr>
            </w:pPr>
          </w:p>
        </w:tc>
      </w:tr>
      <w:tr w:rsidR="008F3A36" w:rsidRPr="00E52158" w14:paraId="53C6C8DE" w14:textId="77777777">
        <w:trPr>
          <w:trHeight w:val="1"/>
          <w:jc w:val="right"/>
        </w:trPr>
        <w:tc>
          <w:tcPr>
            <w:tcW w:w="567"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726034B3" w14:textId="77777777" w:rsidR="008F3A36" w:rsidRPr="00E52158" w:rsidRDefault="00E60816" w:rsidP="00E60816">
            <w:pPr>
              <w:tabs>
                <w:tab w:val="left" w:pos="216"/>
              </w:tabs>
              <w:spacing w:before="60" w:after="60" w:line="240" w:lineRule="auto"/>
              <w:jc w:val="center"/>
              <w:rPr>
                <w:rFonts w:ascii="Calibri" w:eastAsia="Calibri" w:hAnsi="Calibri" w:cs="Calibri"/>
                <w:sz w:val="24"/>
                <w:szCs w:val="24"/>
              </w:rPr>
            </w:pPr>
            <w:r w:rsidRPr="00E52158">
              <w:rPr>
                <w:rFonts w:ascii="Calibri" w:eastAsia="Calibri" w:hAnsi="Calibri" w:cs="Calibri" w:hint="cs"/>
                <w:sz w:val="24"/>
                <w:szCs w:val="24"/>
                <w:rtl/>
              </w:rPr>
              <w:t>4</w:t>
            </w:r>
          </w:p>
        </w:tc>
        <w:tc>
          <w:tcPr>
            <w:tcW w:w="1134"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6FD2A1DF" w14:textId="77777777" w:rsidR="008F3A36" w:rsidRPr="00E52158" w:rsidRDefault="000E27C1">
            <w:pPr>
              <w:spacing w:before="60" w:after="60" w:line="240" w:lineRule="auto"/>
              <w:jc w:val="both"/>
              <w:rPr>
                <w:sz w:val="24"/>
                <w:szCs w:val="24"/>
              </w:rPr>
            </w:pPr>
            <w:r w:rsidRPr="00E52158">
              <w:rPr>
                <w:rFonts w:ascii="Times New Roman" w:eastAsia="Times New Roman" w:hAnsi="Times New Roman" w:cs="Times New Roman"/>
                <w:sz w:val="24"/>
                <w:szCs w:val="24"/>
                <w:rtl/>
              </w:rPr>
              <w:t>‏</w:t>
            </w:r>
            <w:r w:rsidRPr="00E52158">
              <w:rPr>
                <w:rFonts w:ascii="Times New Roman" w:eastAsia="Times New Roman" w:hAnsi="Times New Roman" w:cs="Times New Roman"/>
                <w:sz w:val="24"/>
                <w:szCs w:val="24"/>
              </w:rPr>
              <w:t>2.1.4</w:t>
            </w:r>
          </w:p>
        </w:tc>
        <w:tc>
          <w:tcPr>
            <w:tcW w:w="6406"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7E98E91C" w14:textId="77777777" w:rsidR="008F3A36" w:rsidRPr="00E52158" w:rsidRDefault="000E27C1" w:rsidP="00C44CD9">
            <w:pPr>
              <w:spacing w:before="60" w:after="60" w:line="240" w:lineRule="auto"/>
              <w:jc w:val="both"/>
              <w:rPr>
                <w:sz w:val="24"/>
                <w:szCs w:val="24"/>
              </w:rPr>
            </w:pPr>
            <w:r w:rsidRPr="00E52158">
              <w:rPr>
                <w:rFonts w:ascii="Times New Roman" w:eastAsia="Times New Roman" w:hAnsi="Times New Roman" w:cs="Times New Roman"/>
                <w:sz w:val="24"/>
                <w:szCs w:val="24"/>
                <w:rtl/>
              </w:rPr>
              <w:t>אישור מטעם רשם העמותות על ניהול תקין</w:t>
            </w:r>
            <w:r w:rsidR="00C44CD9" w:rsidRPr="00E52158">
              <w:rPr>
                <w:rFonts w:ascii="Times New Roman" w:eastAsia="Times New Roman" w:hAnsi="Times New Roman" w:cs="Times New Roman" w:hint="cs"/>
                <w:sz w:val="24"/>
                <w:szCs w:val="24"/>
                <w:rtl/>
              </w:rPr>
              <w:t xml:space="preserve">, </w:t>
            </w:r>
            <w:r w:rsidRPr="00E52158">
              <w:rPr>
                <w:rFonts w:ascii="Times New Roman" w:eastAsia="Times New Roman" w:hAnsi="Times New Roman" w:cs="Times New Roman"/>
                <w:sz w:val="24"/>
                <w:szCs w:val="24"/>
                <w:rtl/>
              </w:rPr>
              <w:t xml:space="preserve">תקף </w:t>
            </w:r>
            <w:r w:rsidRPr="00E52158">
              <w:rPr>
                <w:rFonts w:ascii="Times New Roman" w:eastAsia="Times New Roman" w:hAnsi="Times New Roman" w:cs="Times New Roman"/>
                <w:sz w:val="24"/>
                <w:szCs w:val="24"/>
                <w:highlight w:val="yellow"/>
                <w:rtl/>
              </w:rPr>
              <w:t>לשנת</w:t>
            </w:r>
            <w:r w:rsidR="00C44CD9" w:rsidRPr="00E52158">
              <w:rPr>
                <w:rFonts w:hint="cs"/>
                <w:sz w:val="24"/>
                <w:szCs w:val="24"/>
                <w:highlight w:val="yellow"/>
                <w:rtl/>
              </w:rPr>
              <w:t xml:space="preserve"> 2016</w:t>
            </w:r>
          </w:p>
        </w:tc>
        <w:tc>
          <w:tcPr>
            <w:tcW w:w="624"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4B33D62D" w14:textId="77777777" w:rsidR="008F3A36" w:rsidRPr="00E52158" w:rsidRDefault="008F3A36">
            <w:pPr>
              <w:spacing w:before="60" w:after="60" w:line="240" w:lineRule="auto"/>
              <w:jc w:val="both"/>
              <w:rPr>
                <w:rFonts w:ascii="Calibri" w:eastAsia="Calibri" w:hAnsi="Calibri" w:cs="Calibri"/>
                <w:sz w:val="24"/>
                <w:szCs w:val="24"/>
              </w:rPr>
            </w:pPr>
          </w:p>
        </w:tc>
        <w:tc>
          <w:tcPr>
            <w:tcW w:w="624" w:type="dxa"/>
            <w:tcBorders>
              <w:top w:val="single" w:sz="4" w:space="0" w:color="000000"/>
              <w:left w:val="single" w:sz="4" w:space="0" w:color="000000"/>
              <w:bottom w:val="single" w:sz="4" w:space="0" w:color="000000"/>
              <w:right w:val="single" w:sz="4" w:space="0" w:color="000000"/>
            </w:tcBorders>
            <w:shd w:val="clear" w:color="auto" w:fill="auto"/>
            <w:tcMar>
              <w:left w:w="114" w:type="dxa"/>
              <w:right w:w="114" w:type="dxa"/>
            </w:tcMar>
          </w:tcPr>
          <w:p w14:paraId="1EAC51B1" w14:textId="77777777" w:rsidR="008F3A36" w:rsidRPr="00E52158" w:rsidRDefault="008F3A36">
            <w:pPr>
              <w:spacing w:before="60" w:after="60" w:line="240" w:lineRule="auto"/>
              <w:jc w:val="both"/>
              <w:rPr>
                <w:rFonts w:ascii="Calibri" w:eastAsia="Calibri" w:hAnsi="Calibri" w:cs="Calibri"/>
                <w:sz w:val="24"/>
                <w:szCs w:val="24"/>
              </w:rPr>
            </w:pPr>
          </w:p>
        </w:tc>
      </w:tr>
      <w:tr w:rsidR="008F3A36" w:rsidRPr="00E52158" w14:paraId="3CFF87F5" w14:textId="77777777">
        <w:trPr>
          <w:trHeight w:val="1"/>
          <w:jc w:val="right"/>
        </w:trPr>
        <w:tc>
          <w:tcPr>
            <w:tcW w:w="567"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0C14D720" w14:textId="77777777" w:rsidR="008F3A36" w:rsidRPr="00E52158" w:rsidRDefault="00E60816" w:rsidP="00E60816">
            <w:pPr>
              <w:tabs>
                <w:tab w:val="left" w:pos="216"/>
              </w:tabs>
              <w:spacing w:before="60" w:after="60" w:line="240" w:lineRule="auto"/>
              <w:jc w:val="center"/>
              <w:rPr>
                <w:rFonts w:ascii="Calibri" w:eastAsia="Calibri" w:hAnsi="Calibri" w:cs="Calibri"/>
                <w:sz w:val="24"/>
                <w:szCs w:val="24"/>
              </w:rPr>
            </w:pPr>
            <w:r w:rsidRPr="00E52158">
              <w:rPr>
                <w:rFonts w:ascii="Calibri" w:eastAsia="Calibri" w:hAnsi="Calibri" w:cs="Calibri" w:hint="cs"/>
                <w:sz w:val="24"/>
                <w:szCs w:val="24"/>
                <w:rtl/>
              </w:rPr>
              <w:t>5</w:t>
            </w:r>
          </w:p>
        </w:tc>
        <w:tc>
          <w:tcPr>
            <w:tcW w:w="1134"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168D9E60" w14:textId="77777777" w:rsidR="008F3A36" w:rsidRPr="00E52158" w:rsidRDefault="000E27C1">
            <w:pPr>
              <w:spacing w:before="60" w:after="60" w:line="240" w:lineRule="auto"/>
              <w:jc w:val="both"/>
              <w:rPr>
                <w:sz w:val="24"/>
                <w:szCs w:val="24"/>
              </w:rPr>
            </w:pPr>
            <w:r w:rsidRPr="00E52158">
              <w:rPr>
                <w:rFonts w:ascii="Times New Roman" w:eastAsia="Times New Roman" w:hAnsi="Times New Roman" w:cs="Times New Roman"/>
                <w:sz w:val="24"/>
                <w:szCs w:val="24"/>
                <w:rtl/>
              </w:rPr>
              <w:t>‏</w:t>
            </w:r>
            <w:r w:rsidRPr="00E52158">
              <w:rPr>
                <w:rFonts w:ascii="Times New Roman" w:eastAsia="Times New Roman" w:hAnsi="Times New Roman" w:cs="Times New Roman"/>
                <w:sz w:val="24"/>
                <w:szCs w:val="24"/>
              </w:rPr>
              <w:t>2.1.5</w:t>
            </w:r>
          </w:p>
        </w:tc>
        <w:tc>
          <w:tcPr>
            <w:tcW w:w="6406"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520181BF" w14:textId="77777777" w:rsidR="008F3A36" w:rsidRPr="00E52158" w:rsidRDefault="000E27C1">
            <w:pPr>
              <w:spacing w:before="60" w:after="60" w:line="240" w:lineRule="auto"/>
              <w:jc w:val="both"/>
              <w:rPr>
                <w:sz w:val="24"/>
                <w:szCs w:val="24"/>
              </w:rPr>
            </w:pPr>
            <w:r w:rsidRPr="00E52158">
              <w:rPr>
                <w:rFonts w:ascii="Times New Roman" w:eastAsia="Times New Roman" w:hAnsi="Times New Roman" w:cs="Times New Roman"/>
                <w:sz w:val="24"/>
                <w:szCs w:val="24"/>
                <w:rtl/>
              </w:rPr>
              <w:t>אישור מעורך</w:t>
            </w:r>
            <w:r w:rsidRPr="00E52158">
              <w:rPr>
                <w:rFonts w:ascii="Times New Roman" w:eastAsia="Times New Roman" w:hAnsi="Times New Roman" w:cs="Times New Roman"/>
                <w:sz w:val="24"/>
                <w:szCs w:val="24"/>
              </w:rPr>
              <w:t>-</w:t>
            </w:r>
            <w:r w:rsidRPr="00E52158">
              <w:rPr>
                <w:rFonts w:ascii="Times New Roman" w:eastAsia="Times New Roman" w:hAnsi="Times New Roman" w:cs="Times New Roman"/>
                <w:sz w:val="24"/>
                <w:szCs w:val="24"/>
                <w:rtl/>
              </w:rPr>
              <w:t>דין או מרואה</w:t>
            </w:r>
            <w:r w:rsidRPr="00E52158">
              <w:rPr>
                <w:rFonts w:ascii="Times New Roman" w:eastAsia="Times New Roman" w:hAnsi="Times New Roman" w:cs="Times New Roman"/>
                <w:sz w:val="24"/>
                <w:szCs w:val="24"/>
              </w:rPr>
              <w:t>-</w:t>
            </w:r>
            <w:r w:rsidRPr="00E52158">
              <w:rPr>
                <w:rFonts w:ascii="Times New Roman" w:eastAsia="Times New Roman" w:hAnsi="Times New Roman" w:cs="Times New Roman"/>
                <w:sz w:val="24"/>
                <w:szCs w:val="24"/>
                <w:rtl/>
              </w:rPr>
              <w:t>חשבון על שמותיהם של מורשי החתימה של המציע</w:t>
            </w:r>
          </w:p>
        </w:tc>
        <w:tc>
          <w:tcPr>
            <w:tcW w:w="624"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1EDB510F" w14:textId="77777777" w:rsidR="008F3A36" w:rsidRPr="00E52158" w:rsidRDefault="008F3A36">
            <w:pPr>
              <w:spacing w:before="60" w:after="60" w:line="240" w:lineRule="auto"/>
              <w:jc w:val="both"/>
              <w:rPr>
                <w:rFonts w:ascii="Calibri" w:eastAsia="Calibri" w:hAnsi="Calibri" w:cs="Calibri"/>
                <w:sz w:val="24"/>
                <w:szCs w:val="24"/>
              </w:rPr>
            </w:pPr>
          </w:p>
        </w:tc>
        <w:tc>
          <w:tcPr>
            <w:tcW w:w="624" w:type="dxa"/>
            <w:tcBorders>
              <w:top w:val="single" w:sz="4" w:space="0" w:color="000000"/>
              <w:left w:val="single" w:sz="4" w:space="0" w:color="000000"/>
              <w:bottom w:val="single" w:sz="4" w:space="0" w:color="000000"/>
              <w:right w:val="single" w:sz="4" w:space="0" w:color="000000"/>
            </w:tcBorders>
            <w:shd w:val="clear" w:color="auto" w:fill="auto"/>
            <w:tcMar>
              <w:left w:w="114" w:type="dxa"/>
              <w:right w:w="114" w:type="dxa"/>
            </w:tcMar>
          </w:tcPr>
          <w:p w14:paraId="5EC169AA" w14:textId="77777777" w:rsidR="008F3A36" w:rsidRPr="00E52158" w:rsidRDefault="008F3A36">
            <w:pPr>
              <w:spacing w:before="60" w:after="60" w:line="240" w:lineRule="auto"/>
              <w:jc w:val="both"/>
              <w:rPr>
                <w:rFonts w:ascii="Calibri" w:eastAsia="Calibri" w:hAnsi="Calibri" w:cs="Calibri"/>
                <w:sz w:val="24"/>
                <w:szCs w:val="24"/>
              </w:rPr>
            </w:pPr>
          </w:p>
        </w:tc>
      </w:tr>
      <w:tr w:rsidR="008F3A36" w:rsidRPr="00E52158" w14:paraId="55DCFEDA" w14:textId="77777777">
        <w:trPr>
          <w:trHeight w:val="1"/>
          <w:jc w:val="right"/>
        </w:trPr>
        <w:tc>
          <w:tcPr>
            <w:tcW w:w="567"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320F9CBE" w14:textId="77777777" w:rsidR="008F3A36" w:rsidRPr="00E52158" w:rsidRDefault="00E60816" w:rsidP="00E60816">
            <w:pPr>
              <w:tabs>
                <w:tab w:val="left" w:pos="216"/>
              </w:tabs>
              <w:spacing w:before="60" w:after="60" w:line="240" w:lineRule="auto"/>
              <w:jc w:val="center"/>
              <w:rPr>
                <w:rFonts w:ascii="Calibri" w:eastAsia="Calibri" w:hAnsi="Calibri" w:cs="Calibri"/>
                <w:sz w:val="24"/>
                <w:szCs w:val="24"/>
              </w:rPr>
            </w:pPr>
            <w:r w:rsidRPr="00E52158">
              <w:rPr>
                <w:rFonts w:ascii="Calibri" w:eastAsia="Calibri" w:hAnsi="Calibri" w:cs="Calibri" w:hint="cs"/>
                <w:sz w:val="24"/>
                <w:szCs w:val="24"/>
                <w:rtl/>
              </w:rPr>
              <w:t>6</w:t>
            </w:r>
          </w:p>
        </w:tc>
        <w:tc>
          <w:tcPr>
            <w:tcW w:w="1134"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1BFCFD97" w14:textId="77777777" w:rsidR="008F3A36" w:rsidRPr="00E52158" w:rsidRDefault="000E27C1">
            <w:pPr>
              <w:spacing w:before="60" w:after="60" w:line="240" w:lineRule="auto"/>
              <w:jc w:val="both"/>
              <w:rPr>
                <w:sz w:val="24"/>
                <w:szCs w:val="24"/>
              </w:rPr>
            </w:pPr>
            <w:r w:rsidRPr="00E52158">
              <w:rPr>
                <w:rFonts w:ascii="Times New Roman" w:eastAsia="Times New Roman" w:hAnsi="Times New Roman" w:cs="Times New Roman"/>
                <w:sz w:val="24"/>
                <w:szCs w:val="24"/>
                <w:rtl/>
              </w:rPr>
              <w:t>‏</w:t>
            </w:r>
            <w:r w:rsidRPr="00E52158">
              <w:rPr>
                <w:rFonts w:ascii="Times New Roman" w:eastAsia="Times New Roman" w:hAnsi="Times New Roman" w:cs="Times New Roman"/>
                <w:sz w:val="24"/>
                <w:szCs w:val="24"/>
              </w:rPr>
              <w:t>2.1.10</w:t>
            </w:r>
          </w:p>
        </w:tc>
        <w:tc>
          <w:tcPr>
            <w:tcW w:w="6406"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53995828" w14:textId="77777777" w:rsidR="008F3A36" w:rsidRPr="00E52158" w:rsidRDefault="000E27C1">
            <w:pPr>
              <w:spacing w:before="60" w:after="60" w:line="240" w:lineRule="auto"/>
              <w:jc w:val="both"/>
              <w:rPr>
                <w:sz w:val="24"/>
                <w:szCs w:val="24"/>
              </w:rPr>
            </w:pPr>
            <w:r w:rsidRPr="00E52158">
              <w:rPr>
                <w:rFonts w:ascii="Times New Roman" w:eastAsia="Times New Roman" w:hAnsi="Times New Roman" w:cs="Times New Roman"/>
                <w:sz w:val="24"/>
                <w:szCs w:val="24"/>
                <w:rtl/>
              </w:rPr>
              <w:t>עותק של אישור ביצוע התשלום לצורך רכישת מסמכי המכרז באינטרנט או של קבלה חתומה ע</w:t>
            </w:r>
            <w:r w:rsidRPr="00E52158">
              <w:rPr>
                <w:rFonts w:ascii="Times New Roman" w:eastAsia="Times New Roman" w:hAnsi="Times New Roman" w:cs="Times New Roman"/>
                <w:sz w:val="24"/>
                <w:szCs w:val="24"/>
              </w:rPr>
              <w:t>"</w:t>
            </w:r>
            <w:r w:rsidRPr="00E52158">
              <w:rPr>
                <w:rFonts w:ascii="Times New Roman" w:eastAsia="Times New Roman" w:hAnsi="Times New Roman" w:cs="Times New Roman"/>
                <w:sz w:val="24"/>
                <w:szCs w:val="24"/>
                <w:rtl/>
              </w:rPr>
              <w:t>י בנק הדואר</w:t>
            </w:r>
            <w:r w:rsidRPr="00E52158">
              <w:rPr>
                <w:rFonts w:ascii="Times New Roman" w:eastAsia="Times New Roman" w:hAnsi="Times New Roman" w:cs="Times New Roman"/>
                <w:sz w:val="24"/>
                <w:szCs w:val="24"/>
              </w:rPr>
              <w:t xml:space="preserve">. </w:t>
            </w:r>
            <w:r w:rsidRPr="00E52158">
              <w:rPr>
                <w:rFonts w:ascii="Times New Roman" w:eastAsia="Times New Roman" w:hAnsi="Times New Roman" w:cs="Times New Roman"/>
                <w:sz w:val="24"/>
                <w:szCs w:val="24"/>
                <w:rtl/>
              </w:rPr>
              <w:t>אישור התשלום או הקבלה יהיו על שם המציע בלבד</w:t>
            </w:r>
          </w:p>
        </w:tc>
        <w:tc>
          <w:tcPr>
            <w:tcW w:w="624"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3CD7C941" w14:textId="77777777" w:rsidR="008F3A36" w:rsidRPr="00E52158" w:rsidRDefault="008F3A36">
            <w:pPr>
              <w:spacing w:before="60" w:after="60" w:line="240" w:lineRule="auto"/>
              <w:jc w:val="both"/>
              <w:rPr>
                <w:rFonts w:ascii="Calibri" w:eastAsia="Calibri" w:hAnsi="Calibri" w:cs="Calibri"/>
                <w:sz w:val="24"/>
                <w:szCs w:val="24"/>
              </w:rPr>
            </w:pPr>
          </w:p>
        </w:tc>
        <w:tc>
          <w:tcPr>
            <w:tcW w:w="624" w:type="dxa"/>
            <w:tcBorders>
              <w:top w:val="single" w:sz="4" w:space="0" w:color="000000"/>
              <w:left w:val="single" w:sz="4" w:space="0" w:color="000000"/>
              <w:bottom w:val="single" w:sz="4" w:space="0" w:color="000000"/>
              <w:right w:val="single" w:sz="4" w:space="0" w:color="000000"/>
            </w:tcBorders>
            <w:shd w:val="clear" w:color="auto" w:fill="auto"/>
            <w:tcMar>
              <w:left w:w="114" w:type="dxa"/>
              <w:right w:w="114" w:type="dxa"/>
            </w:tcMar>
          </w:tcPr>
          <w:p w14:paraId="3D508A78" w14:textId="77777777" w:rsidR="008F3A36" w:rsidRPr="00E52158" w:rsidRDefault="008F3A36">
            <w:pPr>
              <w:spacing w:before="60" w:after="60" w:line="240" w:lineRule="auto"/>
              <w:jc w:val="both"/>
              <w:rPr>
                <w:rFonts w:ascii="Calibri" w:eastAsia="Calibri" w:hAnsi="Calibri" w:cs="Calibri"/>
                <w:sz w:val="24"/>
                <w:szCs w:val="24"/>
              </w:rPr>
            </w:pPr>
          </w:p>
        </w:tc>
      </w:tr>
    </w:tbl>
    <w:p w14:paraId="1A29C232" w14:textId="77777777" w:rsidR="008F3A36" w:rsidRDefault="008F3A36">
      <w:pPr>
        <w:spacing w:after="120" w:line="240" w:lineRule="auto"/>
        <w:jc w:val="both"/>
        <w:rPr>
          <w:rFonts w:ascii="Times New Roman" w:eastAsia="Times New Roman" w:hAnsi="Times New Roman" w:cs="Times New Roman"/>
        </w:rPr>
      </w:pPr>
    </w:p>
    <w:p w14:paraId="4F0BB934" w14:textId="77777777" w:rsidR="008F3A36" w:rsidRPr="00FA3356" w:rsidRDefault="000E27C1">
      <w:pPr>
        <w:spacing w:after="120" w:line="240" w:lineRule="auto"/>
        <w:jc w:val="both"/>
        <w:rPr>
          <w:rFonts w:ascii="Times New Roman" w:eastAsia="Times New Roman" w:hAnsi="Times New Roman" w:cs="Times New Roman"/>
          <w:sz w:val="24"/>
          <w:szCs w:val="24"/>
        </w:rPr>
      </w:pPr>
      <w:r w:rsidRPr="00FA3356">
        <w:rPr>
          <w:rFonts w:ascii="Times New Roman" w:eastAsia="Times New Roman" w:hAnsi="Times New Roman" w:cs="Times New Roman"/>
          <w:sz w:val="24"/>
          <w:szCs w:val="24"/>
          <w:rtl/>
        </w:rPr>
        <w:t>המציע מתבקש לצרף את המסמכים בסדר הרשום בטבלה</w:t>
      </w:r>
      <w:r w:rsidRPr="00FA3356">
        <w:rPr>
          <w:rFonts w:ascii="Times New Roman" w:eastAsia="Times New Roman" w:hAnsi="Times New Roman" w:cs="Times New Roman"/>
          <w:sz w:val="24"/>
          <w:szCs w:val="24"/>
        </w:rPr>
        <w:t>.</w:t>
      </w:r>
    </w:p>
    <w:p w14:paraId="0FCCCCD8" w14:textId="77777777" w:rsidR="008F3A36" w:rsidRPr="00FA3356" w:rsidRDefault="000E27C1">
      <w:pPr>
        <w:spacing w:before="360" w:after="0" w:line="360" w:lineRule="auto"/>
        <w:rPr>
          <w:rFonts w:ascii="Times New Roman" w:eastAsia="Times New Roman" w:hAnsi="Times New Roman" w:cs="Times New Roman"/>
          <w:b/>
          <w:sz w:val="24"/>
          <w:szCs w:val="24"/>
          <w:u w:val="single"/>
        </w:rPr>
      </w:pPr>
      <w:r w:rsidRPr="00FA3356">
        <w:rPr>
          <w:rFonts w:ascii="Times New Roman" w:eastAsia="Times New Roman" w:hAnsi="Times New Roman" w:cs="Times New Roman"/>
          <w:b/>
          <w:bCs/>
          <w:sz w:val="24"/>
          <w:szCs w:val="24"/>
          <w:u w:val="single"/>
          <w:rtl/>
        </w:rPr>
        <w:t>מסמכים שעל המציע לצרף לפי תנאי הסף הספציפיים ואמות המידה</w:t>
      </w:r>
    </w:p>
    <w:tbl>
      <w:tblPr>
        <w:bidiVisual/>
        <w:tblW w:w="0" w:type="auto"/>
        <w:jc w:val="right"/>
        <w:tblCellMar>
          <w:left w:w="10" w:type="dxa"/>
          <w:right w:w="10" w:type="dxa"/>
        </w:tblCellMar>
        <w:tblLook w:val="04A0" w:firstRow="1" w:lastRow="0" w:firstColumn="1" w:lastColumn="0" w:noHBand="0" w:noVBand="1"/>
      </w:tblPr>
      <w:tblGrid>
        <w:gridCol w:w="561"/>
        <w:gridCol w:w="1078"/>
        <w:gridCol w:w="5649"/>
        <w:gridCol w:w="623"/>
        <w:gridCol w:w="623"/>
      </w:tblGrid>
      <w:tr w:rsidR="008F3A36" w:rsidRPr="00FA3356" w14:paraId="17F220F2" w14:textId="77777777">
        <w:trPr>
          <w:cantSplit/>
          <w:jc w:val="right"/>
        </w:trPr>
        <w:tc>
          <w:tcPr>
            <w:tcW w:w="567" w:type="dxa"/>
            <w:tcBorders>
              <w:top w:val="single" w:sz="4" w:space="0" w:color="000000"/>
              <w:left w:val="single" w:sz="4" w:space="0" w:color="000000"/>
              <w:bottom w:val="single" w:sz="4" w:space="0" w:color="000000"/>
              <w:right w:val="single" w:sz="4" w:space="0" w:color="000000"/>
            </w:tcBorders>
            <w:shd w:val="clear" w:color="auto" w:fill="F2F2F2"/>
            <w:tcMar>
              <w:left w:w="114" w:type="dxa"/>
              <w:right w:w="114" w:type="dxa"/>
            </w:tcMar>
          </w:tcPr>
          <w:p w14:paraId="3EDB42DA" w14:textId="77777777" w:rsidR="008F3A36" w:rsidRPr="00FA3356" w:rsidRDefault="000E27C1">
            <w:pPr>
              <w:spacing w:before="60" w:after="144" w:line="240" w:lineRule="auto"/>
              <w:jc w:val="center"/>
              <w:rPr>
                <w:sz w:val="24"/>
                <w:szCs w:val="24"/>
              </w:rPr>
            </w:pPr>
            <w:r w:rsidRPr="00FA3356">
              <w:rPr>
                <w:rFonts w:ascii="Times New Roman" w:eastAsia="Times New Roman" w:hAnsi="Times New Roman" w:cs="Times New Roman"/>
                <w:b/>
                <w:bCs/>
                <w:sz w:val="24"/>
                <w:szCs w:val="24"/>
                <w:rtl/>
              </w:rPr>
              <w:t>מס</w:t>
            </w:r>
            <w:r w:rsidRPr="00FA3356">
              <w:rPr>
                <w:rFonts w:ascii="Times New Roman" w:eastAsia="Times New Roman" w:hAnsi="Times New Roman" w:cs="Times New Roman"/>
                <w:b/>
                <w:sz w:val="24"/>
                <w:szCs w:val="24"/>
              </w:rPr>
              <w:t>.</w:t>
            </w:r>
          </w:p>
        </w:tc>
        <w:tc>
          <w:tcPr>
            <w:tcW w:w="1134" w:type="dxa"/>
            <w:tcBorders>
              <w:top w:val="single" w:sz="4" w:space="0" w:color="000000"/>
              <w:left w:val="single" w:sz="4" w:space="0" w:color="000000"/>
              <w:bottom w:val="single" w:sz="4" w:space="0" w:color="000000"/>
              <w:right w:val="single" w:sz="4" w:space="0" w:color="000000"/>
            </w:tcBorders>
            <w:shd w:val="clear" w:color="auto" w:fill="F2F2F2"/>
            <w:tcMar>
              <w:left w:w="114" w:type="dxa"/>
              <w:right w:w="114" w:type="dxa"/>
            </w:tcMar>
          </w:tcPr>
          <w:p w14:paraId="7CA06A80" w14:textId="77777777" w:rsidR="008F3A36" w:rsidRPr="00FA3356" w:rsidRDefault="000E27C1">
            <w:pPr>
              <w:spacing w:before="60" w:after="144" w:line="240" w:lineRule="auto"/>
              <w:jc w:val="both"/>
              <w:rPr>
                <w:sz w:val="24"/>
                <w:szCs w:val="24"/>
              </w:rPr>
            </w:pPr>
            <w:r w:rsidRPr="00FA3356">
              <w:rPr>
                <w:rFonts w:ascii="Times New Roman" w:eastAsia="Times New Roman" w:hAnsi="Times New Roman" w:cs="Times New Roman"/>
                <w:b/>
                <w:bCs/>
                <w:sz w:val="24"/>
                <w:szCs w:val="24"/>
                <w:rtl/>
              </w:rPr>
              <w:t>סעיף במכרז</w:t>
            </w:r>
          </w:p>
        </w:tc>
        <w:tc>
          <w:tcPr>
            <w:tcW w:w="6406" w:type="dxa"/>
            <w:tcBorders>
              <w:top w:val="single" w:sz="4" w:space="0" w:color="000000"/>
              <w:left w:val="single" w:sz="4" w:space="0" w:color="000000"/>
              <w:bottom w:val="single" w:sz="4" w:space="0" w:color="000000"/>
              <w:right w:val="single" w:sz="4" w:space="0" w:color="000000"/>
            </w:tcBorders>
            <w:shd w:val="clear" w:color="auto" w:fill="F2F2F2"/>
            <w:tcMar>
              <w:left w:w="114" w:type="dxa"/>
              <w:right w:w="114" w:type="dxa"/>
            </w:tcMar>
          </w:tcPr>
          <w:p w14:paraId="3122B161" w14:textId="77777777" w:rsidR="008F3A36" w:rsidRPr="00FA3356" w:rsidRDefault="000E27C1">
            <w:pPr>
              <w:spacing w:before="60" w:after="144" w:line="240" w:lineRule="auto"/>
              <w:jc w:val="both"/>
              <w:rPr>
                <w:sz w:val="24"/>
                <w:szCs w:val="24"/>
              </w:rPr>
            </w:pPr>
            <w:r w:rsidRPr="00FA3356">
              <w:rPr>
                <w:rFonts w:ascii="Times New Roman" w:eastAsia="Times New Roman" w:hAnsi="Times New Roman" w:cs="Times New Roman"/>
                <w:b/>
                <w:bCs/>
                <w:sz w:val="24"/>
                <w:szCs w:val="24"/>
                <w:rtl/>
              </w:rPr>
              <w:t>תעודה</w:t>
            </w:r>
            <w:r w:rsidRPr="00FA3356">
              <w:rPr>
                <w:rFonts w:ascii="Times New Roman" w:eastAsia="Times New Roman" w:hAnsi="Times New Roman" w:cs="Times New Roman"/>
                <w:b/>
                <w:sz w:val="24"/>
                <w:szCs w:val="24"/>
              </w:rPr>
              <w:t>/</w:t>
            </w:r>
            <w:r w:rsidRPr="00FA3356">
              <w:rPr>
                <w:rFonts w:ascii="Times New Roman" w:eastAsia="Times New Roman" w:hAnsi="Times New Roman" w:cs="Times New Roman"/>
                <w:b/>
                <w:bCs/>
                <w:sz w:val="24"/>
                <w:szCs w:val="24"/>
                <w:rtl/>
              </w:rPr>
              <w:t>אישור</w:t>
            </w:r>
          </w:p>
        </w:tc>
        <w:tc>
          <w:tcPr>
            <w:tcW w:w="624" w:type="dxa"/>
            <w:tcBorders>
              <w:top w:val="single" w:sz="4" w:space="0" w:color="000000"/>
              <w:left w:val="single" w:sz="4" w:space="0" w:color="000000"/>
              <w:bottom w:val="single" w:sz="4" w:space="0" w:color="000000"/>
              <w:right w:val="single" w:sz="4" w:space="0" w:color="000000"/>
            </w:tcBorders>
            <w:shd w:val="clear" w:color="auto" w:fill="F2F2F2"/>
            <w:tcMar>
              <w:left w:w="114" w:type="dxa"/>
              <w:right w:w="114" w:type="dxa"/>
            </w:tcMar>
          </w:tcPr>
          <w:p w14:paraId="1AFB99E7" w14:textId="77777777" w:rsidR="008F3A36" w:rsidRPr="00FA3356" w:rsidRDefault="000E27C1">
            <w:pPr>
              <w:spacing w:before="60" w:after="144" w:line="240" w:lineRule="auto"/>
              <w:jc w:val="center"/>
              <w:rPr>
                <w:sz w:val="24"/>
                <w:szCs w:val="24"/>
              </w:rPr>
            </w:pPr>
            <w:r w:rsidRPr="00FA3356">
              <w:rPr>
                <w:rFonts w:ascii="Times New Roman" w:eastAsia="Times New Roman" w:hAnsi="Times New Roman" w:cs="Times New Roman"/>
                <w:b/>
                <w:bCs/>
                <w:sz w:val="24"/>
                <w:szCs w:val="24"/>
                <w:rtl/>
              </w:rPr>
              <w:t>קיים</w:t>
            </w:r>
          </w:p>
        </w:tc>
        <w:tc>
          <w:tcPr>
            <w:tcW w:w="624" w:type="dxa"/>
            <w:tcBorders>
              <w:top w:val="single" w:sz="4" w:space="0" w:color="000000"/>
              <w:left w:val="single" w:sz="4" w:space="0" w:color="000000"/>
              <w:bottom w:val="single" w:sz="4" w:space="0" w:color="000000"/>
              <w:right w:val="single" w:sz="4" w:space="0" w:color="000000"/>
            </w:tcBorders>
            <w:shd w:val="clear" w:color="auto" w:fill="F2F2F2"/>
            <w:tcMar>
              <w:left w:w="114" w:type="dxa"/>
              <w:right w:w="114" w:type="dxa"/>
            </w:tcMar>
          </w:tcPr>
          <w:p w14:paraId="414BE738" w14:textId="77777777" w:rsidR="008F3A36" w:rsidRPr="00FA3356" w:rsidRDefault="000E27C1">
            <w:pPr>
              <w:spacing w:before="60" w:after="144" w:line="240" w:lineRule="auto"/>
              <w:jc w:val="center"/>
              <w:rPr>
                <w:sz w:val="24"/>
                <w:szCs w:val="24"/>
              </w:rPr>
            </w:pPr>
            <w:r w:rsidRPr="00FA3356">
              <w:rPr>
                <w:rFonts w:ascii="Times New Roman" w:eastAsia="Times New Roman" w:hAnsi="Times New Roman" w:cs="Times New Roman"/>
                <w:b/>
                <w:bCs/>
                <w:sz w:val="24"/>
                <w:szCs w:val="24"/>
                <w:rtl/>
              </w:rPr>
              <w:t>לא קיים</w:t>
            </w:r>
          </w:p>
        </w:tc>
      </w:tr>
      <w:tr w:rsidR="008F3A36" w:rsidRPr="00FA3356" w14:paraId="3A6FACD9" w14:textId="77777777">
        <w:trPr>
          <w:trHeight w:val="1"/>
          <w:jc w:val="right"/>
        </w:trPr>
        <w:tc>
          <w:tcPr>
            <w:tcW w:w="567"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3EE68FF9" w14:textId="77777777" w:rsidR="008F3A36" w:rsidRPr="00FA3356" w:rsidRDefault="00C44CD9" w:rsidP="00C44CD9">
            <w:pPr>
              <w:tabs>
                <w:tab w:val="left" w:pos="216"/>
              </w:tabs>
              <w:spacing w:before="60" w:after="144" w:line="240" w:lineRule="auto"/>
              <w:jc w:val="center"/>
              <w:rPr>
                <w:rFonts w:ascii="Calibri" w:eastAsia="Calibri" w:hAnsi="Calibri" w:cs="Calibri"/>
                <w:sz w:val="24"/>
                <w:szCs w:val="24"/>
              </w:rPr>
            </w:pPr>
            <w:r w:rsidRPr="00FA3356">
              <w:rPr>
                <w:rFonts w:ascii="Calibri" w:eastAsia="Calibri" w:hAnsi="Calibri" w:cs="Calibri" w:hint="cs"/>
                <w:sz w:val="24"/>
                <w:szCs w:val="24"/>
                <w:rtl/>
              </w:rPr>
              <w:t>7</w:t>
            </w:r>
          </w:p>
        </w:tc>
        <w:tc>
          <w:tcPr>
            <w:tcW w:w="1134"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2E2E15CE" w14:textId="77777777" w:rsidR="008F3A36" w:rsidRPr="00FA3356" w:rsidRDefault="000E27C1">
            <w:pPr>
              <w:spacing w:before="60" w:after="144" w:line="240" w:lineRule="auto"/>
              <w:jc w:val="both"/>
              <w:rPr>
                <w:sz w:val="24"/>
                <w:szCs w:val="24"/>
              </w:rPr>
            </w:pPr>
            <w:r w:rsidRPr="00FA3356">
              <w:rPr>
                <w:rFonts w:ascii="Times New Roman" w:eastAsia="Times New Roman" w:hAnsi="Times New Roman" w:cs="Times New Roman"/>
                <w:sz w:val="24"/>
                <w:szCs w:val="24"/>
                <w:rtl/>
              </w:rPr>
              <w:t>‏</w:t>
            </w:r>
            <w:r w:rsidRPr="00FA3356">
              <w:rPr>
                <w:rFonts w:ascii="Times New Roman" w:eastAsia="Times New Roman" w:hAnsi="Times New Roman" w:cs="Times New Roman"/>
                <w:sz w:val="24"/>
                <w:szCs w:val="24"/>
              </w:rPr>
              <w:t>2.2.3</w:t>
            </w:r>
          </w:p>
        </w:tc>
        <w:tc>
          <w:tcPr>
            <w:tcW w:w="6406"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39074B37" w14:textId="77777777" w:rsidR="008F3A36" w:rsidRPr="00FA3356" w:rsidRDefault="000E27C1" w:rsidP="00C44CD9">
            <w:pPr>
              <w:spacing w:before="60" w:after="144" w:line="240" w:lineRule="auto"/>
              <w:jc w:val="both"/>
              <w:rPr>
                <w:sz w:val="24"/>
                <w:szCs w:val="24"/>
              </w:rPr>
            </w:pPr>
            <w:r w:rsidRPr="00FA3356">
              <w:rPr>
                <w:rFonts w:ascii="Times New Roman" w:eastAsia="Times New Roman" w:hAnsi="Times New Roman" w:cs="Times New Roman"/>
                <w:sz w:val="24"/>
                <w:szCs w:val="24"/>
                <w:rtl/>
              </w:rPr>
              <w:t>תעודות המעידות על השכלתו של הצוות המוצע אישורים על רישום בפנקסים הרלוונטיים</w:t>
            </w:r>
            <w:r w:rsidR="00C44CD9" w:rsidRPr="00FA3356">
              <w:rPr>
                <w:rFonts w:ascii="Times New Roman" w:eastAsia="Times New Roman" w:hAnsi="Times New Roman" w:cs="Times New Roman" w:hint="cs"/>
                <w:sz w:val="24"/>
                <w:szCs w:val="24"/>
                <w:rtl/>
              </w:rPr>
              <w:t xml:space="preserve">, </w:t>
            </w:r>
            <w:r w:rsidRPr="00FA3356">
              <w:rPr>
                <w:rFonts w:ascii="Times New Roman" w:eastAsia="Times New Roman" w:hAnsi="Times New Roman" w:cs="Times New Roman"/>
                <w:sz w:val="24"/>
                <w:szCs w:val="24"/>
                <w:rtl/>
              </w:rPr>
              <w:t>לפי העניין</w:t>
            </w:r>
            <w:r w:rsidR="00C44CD9" w:rsidRPr="00FA3356">
              <w:rPr>
                <w:rFonts w:ascii="Times New Roman" w:eastAsia="Times New Roman" w:hAnsi="Times New Roman" w:cs="Times New Roman" w:hint="cs"/>
                <w:sz w:val="24"/>
                <w:szCs w:val="24"/>
                <w:rtl/>
              </w:rPr>
              <w:t xml:space="preserve">, </w:t>
            </w:r>
            <w:r w:rsidRPr="00FA3356">
              <w:rPr>
                <w:rFonts w:ascii="Times New Roman" w:eastAsia="Times New Roman" w:hAnsi="Times New Roman" w:cs="Times New Roman"/>
                <w:sz w:val="24"/>
                <w:szCs w:val="24"/>
                <w:rtl/>
              </w:rPr>
              <w:t>וקורות חיים עדכניים</w:t>
            </w:r>
            <w:r w:rsidRPr="00FA3356">
              <w:rPr>
                <w:rFonts w:ascii="Times New Roman" w:eastAsia="Times New Roman" w:hAnsi="Times New Roman" w:cs="Times New Roman"/>
                <w:sz w:val="24"/>
                <w:szCs w:val="24"/>
              </w:rPr>
              <w:t>.</w:t>
            </w:r>
          </w:p>
        </w:tc>
        <w:tc>
          <w:tcPr>
            <w:tcW w:w="624"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67DD4C7A" w14:textId="77777777" w:rsidR="008F3A36" w:rsidRPr="00FA3356" w:rsidRDefault="008F3A36">
            <w:pPr>
              <w:spacing w:before="60" w:after="144" w:line="240" w:lineRule="auto"/>
              <w:jc w:val="center"/>
              <w:rPr>
                <w:rFonts w:ascii="Calibri" w:eastAsia="Calibri" w:hAnsi="Calibri" w:cs="Calibri"/>
                <w:sz w:val="24"/>
                <w:szCs w:val="24"/>
              </w:rPr>
            </w:pPr>
          </w:p>
        </w:tc>
        <w:tc>
          <w:tcPr>
            <w:tcW w:w="624" w:type="dxa"/>
            <w:tcBorders>
              <w:top w:val="single" w:sz="4" w:space="0" w:color="000000"/>
              <w:left w:val="single" w:sz="4" w:space="0" w:color="000000"/>
              <w:bottom w:val="single" w:sz="4" w:space="0" w:color="000000"/>
              <w:right w:val="single" w:sz="4" w:space="0" w:color="000000"/>
            </w:tcBorders>
            <w:shd w:val="clear" w:color="auto" w:fill="auto"/>
            <w:tcMar>
              <w:left w:w="114" w:type="dxa"/>
              <w:right w:w="114" w:type="dxa"/>
            </w:tcMar>
          </w:tcPr>
          <w:p w14:paraId="2FCBD9CF" w14:textId="77777777" w:rsidR="008F3A36" w:rsidRPr="00FA3356" w:rsidRDefault="008F3A36">
            <w:pPr>
              <w:spacing w:before="60" w:after="144" w:line="240" w:lineRule="auto"/>
              <w:jc w:val="center"/>
              <w:rPr>
                <w:rFonts w:ascii="Calibri" w:eastAsia="Calibri" w:hAnsi="Calibri" w:cs="Calibri"/>
                <w:sz w:val="24"/>
                <w:szCs w:val="24"/>
              </w:rPr>
            </w:pPr>
          </w:p>
        </w:tc>
      </w:tr>
    </w:tbl>
    <w:p w14:paraId="6946C1B8" w14:textId="77777777" w:rsidR="008F3A36" w:rsidRPr="00FA3356" w:rsidRDefault="008F3A36">
      <w:pPr>
        <w:spacing w:after="120" w:line="240" w:lineRule="auto"/>
        <w:jc w:val="both"/>
        <w:rPr>
          <w:rFonts w:ascii="Times New Roman" w:eastAsia="Times New Roman" w:hAnsi="Times New Roman" w:cs="Times New Roman"/>
          <w:sz w:val="24"/>
          <w:szCs w:val="24"/>
        </w:rPr>
      </w:pPr>
    </w:p>
    <w:p w14:paraId="5A829538" w14:textId="77777777" w:rsidR="008F3A36" w:rsidRPr="00FA3356" w:rsidRDefault="000E27C1">
      <w:pPr>
        <w:spacing w:after="120" w:line="240" w:lineRule="auto"/>
        <w:jc w:val="both"/>
        <w:rPr>
          <w:rFonts w:ascii="Times New Roman" w:eastAsia="Times New Roman" w:hAnsi="Times New Roman" w:cs="Times New Roman"/>
          <w:sz w:val="24"/>
          <w:szCs w:val="24"/>
        </w:rPr>
      </w:pPr>
      <w:r w:rsidRPr="00FA3356">
        <w:rPr>
          <w:rFonts w:ascii="Times New Roman" w:eastAsia="Times New Roman" w:hAnsi="Times New Roman" w:cs="Times New Roman"/>
          <w:sz w:val="24"/>
          <w:szCs w:val="24"/>
          <w:rtl/>
        </w:rPr>
        <w:t>המציע מתבקש לצרף את המסמכים בסדר הרשום בטבלה</w:t>
      </w:r>
      <w:r w:rsidRPr="00FA3356">
        <w:rPr>
          <w:rFonts w:ascii="Times New Roman" w:eastAsia="Times New Roman" w:hAnsi="Times New Roman" w:cs="Times New Roman"/>
          <w:sz w:val="24"/>
          <w:szCs w:val="24"/>
        </w:rPr>
        <w:t>.</w:t>
      </w:r>
    </w:p>
    <w:p w14:paraId="5EA37C54" w14:textId="77777777" w:rsidR="008F3A36" w:rsidRPr="00FA3356" w:rsidRDefault="000E27C1">
      <w:pPr>
        <w:pageBreakBefore/>
        <w:spacing w:before="360" w:after="0" w:line="360" w:lineRule="auto"/>
        <w:rPr>
          <w:rFonts w:ascii="Times New Roman" w:eastAsia="Times New Roman" w:hAnsi="Times New Roman" w:cs="Times New Roman"/>
          <w:b/>
          <w:sz w:val="24"/>
          <w:szCs w:val="24"/>
          <w:u w:val="single"/>
        </w:rPr>
      </w:pPr>
      <w:r w:rsidRPr="00FA3356">
        <w:rPr>
          <w:rFonts w:ascii="Times New Roman" w:eastAsia="Times New Roman" w:hAnsi="Times New Roman" w:cs="Times New Roman"/>
          <w:b/>
          <w:bCs/>
          <w:sz w:val="24"/>
          <w:szCs w:val="24"/>
          <w:u w:val="single"/>
          <w:rtl/>
        </w:rPr>
        <w:lastRenderedPageBreak/>
        <w:t xml:space="preserve">מסמכים שעל המציע לחתום עליהם </w:t>
      </w:r>
      <w:r w:rsidRPr="00FA3356">
        <w:rPr>
          <w:rFonts w:ascii="Times New Roman" w:eastAsia="Times New Roman" w:hAnsi="Times New Roman" w:cs="Times New Roman"/>
          <w:b/>
          <w:sz w:val="24"/>
          <w:szCs w:val="24"/>
          <w:u w:val="single"/>
        </w:rPr>
        <w:t xml:space="preserve">/ </w:t>
      </w:r>
      <w:r w:rsidRPr="00FA3356">
        <w:rPr>
          <w:rFonts w:ascii="Times New Roman" w:eastAsia="Times New Roman" w:hAnsi="Times New Roman" w:cs="Times New Roman"/>
          <w:b/>
          <w:bCs/>
          <w:sz w:val="24"/>
          <w:szCs w:val="24"/>
          <w:u w:val="single"/>
          <w:rtl/>
        </w:rPr>
        <w:t>למלא</w:t>
      </w:r>
    </w:p>
    <w:tbl>
      <w:tblPr>
        <w:bidiVisual/>
        <w:tblW w:w="0" w:type="auto"/>
        <w:jc w:val="right"/>
        <w:tblCellMar>
          <w:left w:w="10" w:type="dxa"/>
          <w:right w:w="10" w:type="dxa"/>
        </w:tblCellMar>
        <w:tblLook w:val="04A0" w:firstRow="1" w:lastRow="0" w:firstColumn="1" w:lastColumn="0" w:noHBand="0" w:noVBand="1"/>
      </w:tblPr>
      <w:tblGrid>
        <w:gridCol w:w="1005"/>
        <w:gridCol w:w="4425"/>
        <w:gridCol w:w="3104"/>
      </w:tblGrid>
      <w:tr w:rsidR="008F3A36" w:rsidRPr="00FA3356" w14:paraId="16C82F9C" w14:textId="77777777">
        <w:trPr>
          <w:cantSplit/>
          <w:trHeight w:val="1"/>
          <w:jc w:val="right"/>
        </w:trPr>
        <w:tc>
          <w:tcPr>
            <w:tcW w:w="1047" w:type="dxa"/>
            <w:tcBorders>
              <w:top w:val="single" w:sz="4" w:space="0" w:color="000000"/>
              <w:left w:val="single" w:sz="4" w:space="0" w:color="000000"/>
              <w:bottom w:val="single" w:sz="4" w:space="0" w:color="000000"/>
              <w:right w:val="single" w:sz="4" w:space="0" w:color="000000"/>
            </w:tcBorders>
            <w:shd w:val="pct12" w:color="auto" w:fill="auto"/>
            <w:tcMar>
              <w:left w:w="114" w:type="dxa"/>
              <w:right w:w="114" w:type="dxa"/>
            </w:tcMar>
          </w:tcPr>
          <w:p w14:paraId="40E58D70" w14:textId="77777777" w:rsidR="008F3A36" w:rsidRPr="00FA3356" w:rsidRDefault="000E27C1">
            <w:pPr>
              <w:spacing w:after="0" w:line="240" w:lineRule="auto"/>
              <w:jc w:val="both"/>
              <w:rPr>
                <w:sz w:val="24"/>
                <w:szCs w:val="24"/>
              </w:rPr>
            </w:pPr>
            <w:r w:rsidRPr="00FA3356">
              <w:rPr>
                <w:rFonts w:ascii="Times New Roman" w:eastAsia="Times New Roman" w:hAnsi="Times New Roman" w:cs="Times New Roman"/>
                <w:b/>
                <w:bCs/>
                <w:sz w:val="24"/>
                <w:szCs w:val="24"/>
                <w:u w:val="single"/>
                <w:rtl/>
              </w:rPr>
              <w:t>מס</w:t>
            </w:r>
            <w:r w:rsidRPr="00FA3356">
              <w:rPr>
                <w:rFonts w:ascii="Times New Roman" w:eastAsia="Times New Roman" w:hAnsi="Times New Roman" w:cs="Times New Roman"/>
                <w:b/>
                <w:sz w:val="24"/>
                <w:szCs w:val="24"/>
                <w:u w:val="single"/>
              </w:rPr>
              <w:t>.</w:t>
            </w:r>
          </w:p>
        </w:tc>
        <w:tc>
          <w:tcPr>
            <w:tcW w:w="4876" w:type="dxa"/>
            <w:tcBorders>
              <w:top w:val="single" w:sz="4" w:space="0" w:color="000000"/>
              <w:left w:val="single" w:sz="4" w:space="0" w:color="000000"/>
              <w:bottom w:val="single" w:sz="4" w:space="0" w:color="000000"/>
              <w:right w:val="single" w:sz="4" w:space="0" w:color="000000"/>
            </w:tcBorders>
            <w:shd w:val="pct12" w:color="auto" w:fill="auto"/>
            <w:tcMar>
              <w:left w:w="114" w:type="dxa"/>
              <w:right w:w="114" w:type="dxa"/>
            </w:tcMar>
          </w:tcPr>
          <w:p w14:paraId="416FE33F" w14:textId="77777777" w:rsidR="008F3A36" w:rsidRPr="00FA3356" w:rsidRDefault="000E27C1">
            <w:pPr>
              <w:spacing w:after="0" w:line="240" w:lineRule="auto"/>
              <w:jc w:val="both"/>
              <w:rPr>
                <w:sz w:val="24"/>
                <w:szCs w:val="24"/>
              </w:rPr>
            </w:pPr>
            <w:r w:rsidRPr="00FA3356">
              <w:rPr>
                <w:rFonts w:ascii="Times New Roman" w:eastAsia="Times New Roman" w:hAnsi="Times New Roman" w:cs="Times New Roman"/>
                <w:sz w:val="24"/>
                <w:szCs w:val="24"/>
                <w:rtl/>
              </w:rPr>
              <w:t>הנושא</w:t>
            </w:r>
          </w:p>
        </w:tc>
        <w:tc>
          <w:tcPr>
            <w:tcW w:w="3402" w:type="dxa"/>
            <w:tcBorders>
              <w:top w:val="single" w:sz="4" w:space="0" w:color="000000"/>
              <w:left w:val="single" w:sz="4" w:space="0" w:color="000000"/>
              <w:bottom w:val="single" w:sz="4" w:space="0" w:color="000000"/>
              <w:right w:val="single" w:sz="4" w:space="0" w:color="000000"/>
            </w:tcBorders>
            <w:shd w:val="pct12" w:color="auto" w:fill="auto"/>
            <w:tcMar>
              <w:left w:w="114" w:type="dxa"/>
              <w:right w:w="114" w:type="dxa"/>
            </w:tcMar>
          </w:tcPr>
          <w:p w14:paraId="7C6DAE64" w14:textId="77777777" w:rsidR="008F3A36" w:rsidRPr="00FA3356" w:rsidRDefault="000E27C1">
            <w:pPr>
              <w:spacing w:after="0" w:line="240" w:lineRule="auto"/>
              <w:jc w:val="both"/>
              <w:rPr>
                <w:sz w:val="24"/>
                <w:szCs w:val="24"/>
              </w:rPr>
            </w:pPr>
            <w:r w:rsidRPr="00FA3356">
              <w:rPr>
                <w:rFonts w:ascii="Times New Roman" w:eastAsia="Times New Roman" w:hAnsi="Times New Roman" w:cs="Times New Roman"/>
                <w:sz w:val="24"/>
                <w:szCs w:val="24"/>
                <w:rtl/>
              </w:rPr>
              <w:t>הערות</w:t>
            </w:r>
          </w:p>
        </w:tc>
      </w:tr>
      <w:tr w:rsidR="008F3A36" w:rsidRPr="00FA3356" w14:paraId="18997857" w14:textId="77777777">
        <w:trPr>
          <w:trHeight w:val="1"/>
          <w:jc w:val="right"/>
        </w:trPr>
        <w:tc>
          <w:tcPr>
            <w:tcW w:w="1047"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18D74220" w14:textId="77777777" w:rsidR="008F3A36" w:rsidRPr="00FA3356" w:rsidRDefault="000E27C1">
            <w:pPr>
              <w:spacing w:after="0" w:line="240" w:lineRule="auto"/>
              <w:jc w:val="both"/>
              <w:rPr>
                <w:sz w:val="24"/>
                <w:szCs w:val="24"/>
              </w:rPr>
            </w:pPr>
            <w:r w:rsidRPr="00FA3356">
              <w:rPr>
                <w:rFonts w:ascii="Times New Roman" w:eastAsia="Times New Roman" w:hAnsi="Times New Roman" w:cs="Times New Roman"/>
                <w:sz w:val="24"/>
                <w:szCs w:val="24"/>
                <w:rtl/>
              </w:rPr>
              <w:t xml:space="preserve">נספח </w:t>
            </w:r>
            <w:r w:rsidRPr="00FA3356">
              <w:rPr>
                <w:rFonts w:ascii="Times New Roman" w:eastAsia="Times New Roman" w:hAnsi="Times New Roman" w:cs="Times New Roman"/>
                <w:sz w:val="24"/>
                <w:szCs w:val="24"/>
              </w:rPr>
              <w:t xml:space="preserve">1 </w:t>
            </w:r>
          </w:p>
        </w:tc>
        <w:tc>
          <w:tcPr>
            <w:tcW w:w="4876"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15107FEC" w14:textId="77777777" w:rsidR="008F3A36" w:rsidRPr="00FA3356" w:rsidRDefault="000E27C1">
            <w:pPr>
              <w:spacing w:after="0" w:line="240" w:lineRule="auto"/>
              <w:jc w:val="both"/>
              <w:rPr>
                <w:sz w:val="24"/>
                <w:szCs w:val="24"/>
              </w:rPr>
            </w:pPr>
            <w:r w:rsidRPr="00FA3356">
              <w:rPr>
                <w:rFonts w:ascii="Times New Roman" w:eastAsia="Times New Roman" w:hAnsi="Times New Roman" w:cs="Times New Roman"/>
                <w:sz w:val="24"/>
                <w:szCs w:val="24"/>
                <w:rtl/>
              </w:rPr>
              <w:t>השירותים הנדרשים ואופן הביצוע שלהם</w:t>
            </w:r>
          </w:p>
        </w:tc>
        <w:tc>
          <w:tcPr>
            <w:tcW w:w="3402"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35084059" w14:textId="77777777" w:rsidR="008F3A36" w:rsidRPr="00FA3356" w:rsidRDefault="000E27C1">
            <w:pPr>
              <w:spacing w:after="0" w:line="240" w:lineRule="auto"/>
              <w:jc w:val="both"/>
              <w:rPr>
                <w:sz w:val="24"/>
                <w:szCs w:val="24"/>
              </w:rPr>
            </w:pPr>
            <w:r w:rsidRPr="00FA3356">
              <w:rPr>
                <w:rFonts w:ascii="Times New Roman" w:eastAsia="Times New Roman" w:hAnsi="Times New Roman" w:cs="Times New Roman"/>
                <w:sz w:val="24"/>
                <w:szCs w:val="24"/>
                <w:rtl/>
              </w:rPr>
              <w:t>יש לחתום</w:t>
            </w:r>
            <w:r w:rsidRPr="00FA3356">
              <w:rPr>
                <w:rFonts w:ascii="Times New Roman" w:eastAsia="Times New Roman" w:hAnsi="Times New Roman" w:cs="Times New Roman"/>
                <w:sz w:val="24"/>
                <w:szCs w:val="24"/>
              </w:rPr>
              <w:t>.</w:t>
            </w:r>
          </w:p>
        </w:tc>
      </w:tr>
      <w:tr w:rsidR="008F3A36" w:rsidRPr="00FA3356" w14:paraId="7FB649E9" w14:textId="77777777">
        <w:trPr>
          <w:trHeight w:val="1"/>
          <w:jc w:val="right"/>
        </w:trPr>
        <w:tc>
          <w:tcPr>
            <w:tcW w:w="1047"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52AA6B8F" w14:textId="77777777" w:rsidR="008F3A36" w:rsidRPr="00FA3356" w:rsidRDefault="000E27C1">
            <w:pPr>
              <w:spacing w:after="0" w:line="240" w:lineRule="auto"/>
              <w:jc w:val="both"/>
              <w:rPr>
                <w:sz w:val="24"/>
                <w:szCs w:val="24"/>
              </w:rPr>
            </w:pPr>
            <w:r w:rsidRPr="00FA3356">
              <w:rPr>
                <w:rFonts w:ascii="Times New Roman" w:eastAsia="Times New Roman" w:hAnsi="Times New Roman" w:cs="Times New Roman"/>
                <w:sz w:val="24"/>
                <w:szCs w:val="24"/>
                <w:rtl/>
              </w:rPr>
              <w:t xml:space="preserve">נספח </w:t>
            </w:r>
            <w:r w:rsidRPr="00FA3356">
              <w:rPr>
                <w:rFonts w:ascii="Times New Roman" w:eastAsia="Times New Roman" w:hAnsi="Times New Roman" w:cs="Times New Roman"/>
                <w:sz w:val="24"/>
                <w:szCs w:val="24"/>
              </w:rPr>
              <w:t xml:space="preserve">2 </w:t>
            </w:r>
          </w:p>
        </w:tc>
        <w:tc>
          <w:tcPr>
            <w:tcW w:w="4876"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6EED3180" w14:textId="77777777" w:rsidR="008F3A36" w:rsidRPr="00FA3356" w:rsidRDefault="000E27C1">
            <w:pPr>
              <w:spacing w:after="0" w:line="240" w:lineRule="auto"/>
              <w:jc w:val="both"/>
              <w:rPr>
                <w:sz w:val="24"/>
                <w:szCs w:val="24"/>
              </w:rPr>
            </w:pPr>
            <w:r w:rsidRPr="00FA3356">
              <w:rPr>
                <w:rFonts w:ascii="Times New Roman" w:eastAsia="Times New Roman" w:hAnsi="Times New Roman" w:cs="Times New Roman"/>
                <w:sz w:val="24"/>
                <w:szCs w:val="24"/>
                <w:rtl/>
              </w:rPr>
              <w:t>פרטי המציע</w:t>
            </w:r>
          </w:p>
        </w:tc>
        <w:tc>
          <w:tcPr>
            <w:tcW w:w="3402"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1C90F290" w14:textId="77777777" w:rsidR="008F3A36" w:rsidRPr="00FA3356" w:rsidRDefault="000E27C1">
            <w:pPr>
              <w:spacing w:after="0" w:line="240" w:lineRule="auto"/>
              <w:jc w:val="both"/>
              <w:rPr>
                <w:sz w:val="24"/>
                <w:szCs w:val="24"/>
              </w:rPr>
            </w:pPr>
            <w:r w:rsidRPr="00FA3356">
              <w:rPr>
                <w:rFonts w:ascii="Times New Roman" w:eastAsia="Times New Roman" w:hAnsi="Times New Roman" w:cs="Times New Roman"/>
                <w:sz w:val="24"/>
                <w:szCs w:val="24"/>
                <w:rtl/>
              </w:rPr>
              <w:t>יש למלא ולחתום</w:t>
            </w:r>
            <w:r w:rsidRPr="00FA3356">
              <w:rPr>
                <w:rFonts w:ascii="Times New Roman" w:eastAsia="Times New Roman" w:hAnsi="Times New Roman" w:cs="Times New Roman"/>
                <w:sz w:val="24"/>
                <w:szCs w:val="24"/>
              </w:rPr>
              <w:t>.</w:t>
            </w:r>
          </w:p>
        </w:tc>
      </w:tr>
      <w:tr w:rsidR="008F3A36" w:rsidRPr="00FA3356" w14:paraId="16AA1F95" w14:textId="77777777">
        <w:trPr>
          <w:trHeight w:val="1"/>
          <w:jc w:val="right"/>
        </w:trPr>
        <w:tc>
          <w:tcPr>
            <w:tcW w:w="1047"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0F3E7A6A" w14:textId="77777777" w:rsidR="008F3A36" w:rsidRPr="00FA3356" w:rsidRDefault="000E27C1">
            <w:pPr>
              <w:spacing w:after="0" w:line="240" w:lineRule="auto"/>
              <w:jc w:val="both"/>
              <w:rPr>
                <w:sz w:val="24"/>
                <w:szCs w:val="24"/>
              </w:rPr>
            </w:pPr>
            <w:r w:rsidRPr="00FA3356">
              <w:rPr>
                <w:rFonts w:ascii="Times New Roman" w:eastAsia="Times New Roman" w:hAnsi="Times New Roman" w:cs="Times New Roman"/>
                <w:sz w:val="24"/>
                <w:szCs w:val="24"/>
                <w:rtl/>
              </w:rPr>
              <w:t xml:space="preserve">נספח </w:t>
            </w:r>
            <w:r w:rsidRPr="00FA3356">
              <w:rPr>
                <w:rFonts w:ascii="Times New Roman" w:eastAsia="Times New Roman" w:hAnsi="Times New Roman" w:cs="Times New Roman"/>
                <w:sz w:val="24"/>
                <w:szCs w:val="24"/>
              </w:rPr>
              <w:t xml:space="preserve">3 </w:t>
            </w:r>
          </w:p>
        </w:tc>
        <w:tc>
          <w:tcPr>
            <w:tcW w:w="4876"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6AEAF744" w14:textId="77777777" w:rsidR="008F3A36" w:rsidRPr="00FA3356" w:rsidRDefault="000E27C1">
            <w:pPr>
              <w:spacing w:after="0" w:line="240" w:lineRule="auto"/>
              <w:jc w:val="both"/>
              <w:rPr>
                <w:sz w:val="24"/>
                <w:szCs w:val="24"/>
              </w:rPr>
            </w:pPr>
            <w:r w:rsidRPr="00FA3356">
              <w:rPr>
                <w:rFonts w:ascii="Times New Roman" w:eastAsia="Times New Roman" w:hAnsi="Times New Roman" w:cs="Times New Roman"/>
                <w:sz w:val="24"/>
                <w:szCs w:val="24"/>
                <w:rtl/>
              </w:rPr>
              <w:t xml:space="preserve">הצעת מחיר </w:t>
            </w:r>
          </w:p>
        </w:tc>
        <w:tc>
          <w:tcPr>
            <w:tcW w:w="3402"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531CE5D6" w14:textId="77777777" w:rsidR="008F3A36" w:rsidRPr="00FA3356" w:rsidRDefault="000E27C1">
            <w:pPr>
              <w:spacing w:after="0" w:line="240" w:lineRule="auto"/>
              <w:jc w:val="both"/>
              <w:rPr>
                <w:sz w:val="24"/>
                <w:szCs w:val="24"/>
              </w:rPr>
            </w:pPr>
            <w:r w:rsidRPr="00FA3356">
              <w:rPr>
                <w:rFonts w:ascii="Times New Roman" w:eastAsia="Times New Roman" w:hAnsi="Times New Roman" w:cs="Times New Roman"/>
                <w:sz w:val="24"/>
                <w:szCs w:val="24"/>
                <w:rtl/>
              </w:rPr>
              <w:t>יש למלא ולחתום</w:t>
            </w:r>
            <w:r w:rsidRPr="00FA3356">
              <w:rPr>
                <w:rFonts w:ascii="Times New Roman" w:eastAsia="Times New Roman" w:hAnsi="Times New Roman" w:cs="Times New Roman"/>
                <w:sz w:val="24"/>
                <w:szCs w:val="24"/>
              </w:rPr>
              <w:t>.</w:t>
            </w:r>
          </w:p>
        </w:tc>
      </w:tr>
      <w:tr w:rsidR="008F3A36" w:rsidRPr="00FA3356" w14:paraId="70F73E19" w14:textId="77777777">
        <w:trPr>
          <w:trHeight w:val="1"/>
          <w:jc w:val="right"/>
        </w:trPr>
        <w:tc>
          <w:tcPr>
            <w:tcW w:w="1047"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178A4CA1" w14:textId="77777777" w:rsidR="008F3A36" w:rsidRPr="00FA3356" w:rsidRDefault="000E27C1">
            <w:pPr>
              <w:spacing w:after="0" w:line="240" w:lineRule="auto"/>
              <w:jc w:val="both"/>
              <w:rPr>
                <w:sz w:val="24"/>
                <w:szCs w:val="24"/>
              </w:rPr>
            </w:pPr>
            <w:r w:rsidRPr="00FA3356">
              <w:rPr>
                <w:rFonts w:ascii="Times New Roman" w:eastAsia="Times New Roman" w:hAnsi="Times New Roman" w:cs="Times New Roman"/>
                <w:sz w:val="24"/>
                <w:szCs w:val="24"/>
                <w:rtl/>
              </w:rPr>
              <w:t xml:space="preserve">נספח </w:t>
            </w:r>
            <w:r w:rsidRPr="00FA3356">
              <w:rPr>
                <w:rFonts w:ascii="Times New Roman" w:eastAsia="Times New Roman" w:hAnsi="Times New Roman" w:cs="Times New Roman"/>
                <w:sz w:val="24"/>
                <w:szCs w:val="24"/>
              </w:rPr>
              <w:t xml:space="preserve">4 </w:t>
            </w:r>
          </w:p>
        </w:tc>
        <w:tc>
          <w:tcPr>
            <w:tcW w:w="4876"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2FAA8A7D" w14:textId="77777777" w:rsidR="008F3A36" w:rsidRPr="00FA3356" w:rsidRDefault="000E27C1">
            <w:pPr>
              <w:spacing w:after="0" w:line="240" w:lineRule="auto"/>
              <w:jc w:val="both"/>
              <w:rPr>
                <w:sz w:val="24"/>
                <w:szCs w:val="24"/>
              </w:rPr>
            </w:pPr>
            <w:r w:rsidRPr="00FA3356">
              <w:rPr>
                <w:rFonts w:ascii="Times New Roman" w:eastAsia="Times New Roman" w:hAnsi="Times New Roman" w:cs="Times New Roman"/>
                <w:sz w:val="24"/>
                <w:szCs w:val="24"/>
                <w:rtl/>
              </w:rPr>
              <w:t>ערבות הצעה</w:t>
            </w:r>
          </w:p>
        </w:tc>
        <w:tc>
          <w:tcPr>
            <w:tcW w:w="3402"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3C8FBA9F" w14:textId="77777777" w:rsidR="008F3A36" w:rsidRPr="00FA3356" w:rsidRDefault="000E27C1">
            <w:pPr>
              <w:spacing w:after="0" w:line="240" w:lineRule="auto"/>
              <w:jc w:val="both"/>
              <w:rPr>
                <w:sz w:val="24"/>
                <w:szCs w:val="24"/>
              </w:rPr>
            </w:pPr>
            <w:r w:rsidRPr="00FA3356">
              <w:rPr>
                <w:rFonts w:ascii="Times New Roman" w:eastAsia="Times New Roman" w:hAnsi="Times New Roman" w:cs="Times New Roman"/>
                <w:sz w:val="24"/>
                <w:szCs w:val="24"/>
                <w:rtl/>
              </w:rPr>
              <w:t>יש לצרף ערבות מקורית חתומה ע</w:t>
            </w:r>
            <w:r w:rsidRPr="00FA3356">
              <w:rPr>
                <w:rFonts w:ascii="Times New Roman" w:eastAsia="Times New Roman" w:hAnsi="Times New Roman" w:cs="Times New Roman"/>
                <w:sz w:val="24"/>
                <w:szCs w:val="24"/>
              </w:rPr>
              <w:t>"</w:t>
            </w:r>
            <w:r w:rsidRPr="00FA3356">
              <w:rPr>
                <w:rFonts w:ascii="Times New Roman" w:eastAsia="Times New Roman" w:hAnsi="Times New Roman" w:cs="Times New Roman"/>
                <w:sz w:val="24"/>
                <w:szCs w:val="24"/>
                <w:rtl/>
              </w:rPr>
              <w:t>י הבנק או חברת הביטוח</w:t>
            </w:r>
            <w:r w:rsidRPr="00FA3356">
              <w:rPr>
                <w:rFonts w:ascii="Times New Roman" w:eastAsia="Times New Roman" w:hAnsi="Times New Roman" w:cs="Times New Roman"/>
                <w:sz w:val="24"/>
                <w:szCs w:val="24"/>
              </w:rPr>
              <w:t>.</w:t>
            </w:r>
          </w:p>
        </w:tc>
      </w:tr>
      <w:tr w:rsidR="008F3A36" w:rsidRPr="00FA3356" w14:paraId="383E54DA" w14:textId="77777777">
        <w:trPr>
          <w:trHeight w:val="1"/>
          <w:jc w:val="right"/>
        </w:trPr>
        <w:tc>
          <w:tcPr>
            <w:tcW w:w="1047"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58164B34" w14:textId="77777777" w:rsidR="008F3A36" w:rsidRPr="00FA3356" w:rsidRDefault="000E27C1">
            <w:pPr>
              <w:spacing w:after="0" w:line="240" w:lineRule="auto"/>
              <w:jc w:val="both"/>
              <w:rPr>
                <w:sz w:val="24"/>
                <w:szCs w:val="24"/>
              </w:rPr>
            </w:pPr>
            <w:r w:rsidRPr="00FA3356">
              <w:rPr>
                <w:rFonts w:ascii="Times New Roman" w:eastAsia="Times New Roman" w:hAnsi="Times New Roman" w:cs="Times New Roman"/>
                <w:sz w:val="24"/>
                <w:szCs w:val="24"/>
                <w:rtl/>
              </w:rPr>
              <w:t xml:space="preserve">נספח </w:t>
            </w:r>
            <w:r w:rsidRPr="00FA3356">
              <w:rPr>
                <w:rFonts w:ascii="Times New Roman" w:eastAsia="Times New Roman" w:hAnsi="Times New Roman" w:cs="Times New Roman"/>
                <w:sz w:val="24"/>
                <w:szCs w:val="24"/>
              </w:rPr>
              <w:t xml:space="preserve">5 </w:t>
            </w:r>
          </w:p>
        </w:tc>
        <w:tc>
          <w:tcPr>
            <w:tcW w:w="4876"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6A4FE91F" w14:textId="77777777" w:rsidR="008F3A36" w:rsidRPr="00FA3356" w:rsidRDefault="000E27C1">
            <w:pPr>
              <w:spacing w:after="0" w:line="240" w:lineRule="auto"/>
              <w:jc w:val="both"/>
              <w:rPr>
                <w:sz w:val="24"/>
                <w:szCs w:val="24"/>
              </w:rPr>
            </w:pPr>
            <w:r w:rsidRPr="00FA3356">
              <w:rPr>
                <w:rFonts w:ascii="Times New Roman" w:eastAsia="Times New Roman" w:hAnsi="Times New Roman" w:cs="Times New Roman"/>
                <w:sz w:val="24"/>
                <w:szCs w:val="24"/>
                <w:rtl/>
              </w:rPr>
              <w:t>הצהרה בדבר העדר הרשעות בגין העסקת עובדים זרים ותשלום שכר מינימום</w:t>
            </w:r>
          </w:p>
        </w:tc>
        <w:tc>
          <w:tcPr>
            <w:tcW w:w="3402"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16AF454C" w14:textId="77777777" w:rsidR="008F3A36" w:rsidRPr="00FA3356" w:rsidRDefault="000E27C1">
            <w:pPr>
              <w:spacing w:after="0" w:line="240" w:lineRule="auto"/>
              <w:jc w:val="both"/>
              <w:rPr>
                <w:rFonts w:ascii="Times New Roman" w:eastAsia="Times New Roman" w:hAnsi="Times New Roman" w:cs="Times New Roman"/>
                <w:sz w:val="24"/>
                <w:szCs w:val="24"/>
              </w:rPr>
            </w:pPr>
            <w:r w:rsidRPr="00FA3356">
              <w:rPr>
                <w:rFonts w:ascii="Times New Roman" w:eastAsia="Times New Roman" w:hAnsi="Times New Roman" w:cs="Times New Roman"/>
                <w:sz w:val="24"/>
                <w:szCs w:val="24"/>
                <w:rtl/>
              </w:rPr>
              <w:t>יש למלא ולחתום</w:t>
            </w:r>
            <w:r w:rsidRPr="00FA3356">
              <w:rPr>
                <w:rFonts w:ascii="Times New Roman" w:eastAsia="Times New Roman" w:hAnsi="Times New Roman" w:cs="Times New Roman"/>
                <w:sz w:val="24"/>
                <w:szCs w:val="24"/>
              </w:rPr>
              <w:t>.</w:t>
            </w:r>
          </w:p>
          <w:p w14:paraId="5D0231D3" w14:textId="77777777" w:rsidR="008F3A36" w:rsidRPr="00FA3356" w:rsidRDefault="000E27C1">
            <w:pPr>
              <w:spacing w:after="0" w:line="240" w:lineRule="auto"/>
              <w:jc w:val="both"/>
              <w:rPr>
                <w:sz w:val="24"/>
                <w:szCs w:val="24"/>
              </w:rPr>
            </w:pPr>
            <w:r w:rsidRPr="00FA3356">
              <w:rPr>
                <w:rFonts w:ascii="Times New Roman" w:eastAsia="Times New Roman" w:hAnsi="Times New Roman" w:cs="Times New Roman"/>
                <w:sz w:val="24"/>
                <w:szCs w:val="24"/>
                <w:rtl/>
              </w:rPr>
              <w:t>נדרשת חתימת עו</w:t>
            </w:r>
            <w:r w:rsidRPr="00FA3356">
              <w:rPr>
                <w:rFonts w:ascii="Times New Roman" w:eastAsia="Times New Roman" w:hAnsi="Times New Roman" w:cs="Times New Roman"/>
                <w:sz w:val="24"/>
                <w:szCs w:val="24"/>
              </w:rPr>
              <w:t>"</w:t>
            </w:r>
            <w:r w:rsidRPr="00FA3356">
              <w:rPr>
                <w:rFonts w:ascii="Times New Roman" w:eastAsia="Times New Roman" w:hAnsi="Times New Roman" w:cs="Times New Roman"/>
                <w:sz w:val="24"/>
                <w:szCs w:val="24"/>
                <w:rtl/>
              </w:rPr>
              <w:t>ד</w:t>
            </w:r>
            <w:r w:rsidRPr="00FA3356">
              <w:rPr>
                <w:rFonts w:ascii="Times New Roman" w:eastAsia="Times New Roman" w:hAnsi="Times New Roman" w:cs="Times New Roman"/>
                <w:sz w:val="24"/>
                <w:szCs w:val="24"/>
              </w:rPr>
              <w:t>.</w:t>
            </w:r>
          </w:p>
        </w:tc>
      </w:tr>
      <w:tr w:rsidR="008F3A36" w:rsidRPr="00FA3356" w14:paraId="26AD3336" w14:textId="77777777">
        <w:trPr>
          <w:trHeight w:val="1"/>
          <w:jc w:val="right"/>
        </w:trPr>
        <w:tc>
          <w:tcPr>
            <w:tcW w:w="1047"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4A4A09EF" w14:textId="77777777" w:rsidR="008F3A36" w:rsidRPr="00FA3356" w:rsidRDefault="000E27C1">
            <w:pPr>
              <w:spacing w:after="0" w:line="240" w:lineRule="auto"/>
              <w:jc w:val="both"/>
              <w:rPr>
                <w:sz w:val="24"/>
                <w:szCs w:val="24"/>
              </w:rPr>
            </w:pPr>
            <w:r w:rsidRPr="00FA3356">
              <w:rPr>
                <w:rFonts w:ascii="Times New Roman" w:eastAsia="Times New Roman" w:hAnsi="Times New Roman" w:cs="Times New Roman"/>
                <w:sz w:val="24"/>
                <w:szCs w:val="24"/>
                <w:rtl/>
              </w:rPr>
              <w:t xml:space="preserve">נספח </w:t>
            </w:r>
            <w:r w:rsidRPr="00FA3356">
              <w:rPr>
                <w:rFonts w:ascii="Times New Roman" w:eastAsia="Times New Roman" w:hAnsi="Times New Roman" w:cs="Times New Roman"/>
                <w:sz w:val="24"/>
                <w:szCs w:val="24"/>
              </w:rPr>
              <w:t xml:space="preserve">6 </w:t>
            </w:r>
          </w:p>
        </w:tc>
        <w:tc>
          <w:tcPr>
            <w:tcW w:w="4876"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156BEE64" w14:textId="77777777" w:rsidR="008F3A36" w:rsidRPr="00FA3356" w:rsidRDefault="000E27C1">
            <w:pPr>
              <w:spacing w:after="0" w:line="240" w:lineRule="auto"/>
              <w:jc w:val="both"/>
              <w:rPr>
                <w:sz w:val="24"/>
                <w:szCs w:val="24"/>
              </w:rPr>
            </w:pPr>
            <w:r w:rsidRPr="00FA3356">
              <w:rPr>
                <w:rFonts w:ascii="Times New Roman" w:eastAsia="Times New Roman" w:hAnsi="Times New Roman" w:cs="Times New Roman"/>
                <w:sz w:val="24"/>
                <w:szCs w:val="24"/>
                <w:rtl/>
              </w:rPr>
              <w:t>שמירת סודיות</w:t>
            </w:r>
          </w:p>
        </w:tc>
        <w:tc>
          <w:tcPr>
            <w:tcW w:w="3402"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68A540A0" w14:textId="77777777" w:rsidR="008F3A36" w:rsidRPr="00FA3356" w:rsidRDefault="000E27C1">
            <w:pPr>
              <w:spacing w:after="0" w:line="240" w:lineRule="auto"/>
              <w:jc w:val="both"/>
              <w:rPr>
                <w:sz w:val="24"/>
                <w:szCs w:val="24"/>
              </w:rPr>
            </w:pPr>
            <w:r w:rsidRPr="00FA3356">
              <w:rPr>
                <w:rFonts w:ascii="Times New Roman" w:eastAsia="Times New Roman" w:hAnsi="Times New Roman" w:cs="Times New Roman"/>
                <w:sz w:val="24"/>
                <w:szCs w:val="24"/>
                <w:rtl/>
              </w:rPr>
              <w:t>יש לחתום</w:t>
            </w:r>
            <w:r w:rsidRPr="00FA3356">
              <w:rPr>
                <w:rFonts w:ascii="Times New Roman" w:eastAsia="Times New Roman" w:hAnsi="Times New Roman" w:cs="Times New Roman"/>
                <w:sz w:val="24"/>
                <w:szCs w:val="24"/>
              </w:rPr>
              <w:t>.</w:t>
            </w:r>
          </w:p>
        </w:tc>
      </w:tr>
      <w:tr w:rsidR="008F3A36" w:rsidRPr="00FA3356" w14:paraId="7DB5D0A8" w14:textId="77777777">
        <w:trPr>
          <w:trHeight w:val="1"/>
          <w:jc w:val="right"/>
        </w:trPr>
        <w:tc>
          <w:tcPr>
            <w:tcW w:w="1047"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5D926679" w14:textId="77777777" w:rsidR="008F3A36" w:rsidRPr="00FA3356" w:rsidRDefault="000E27C1">
            <w:pPr>
              <w:spacing w:after="0" w:line="240" w:lineRule="auto"/>
              <w:jc w:val="both"/>
              <w:rPr>
                <w:sz w:val="24"/>
                <w:szCs w:val="24"/>
              </w:rPr>
            </w:pPr>
            <w:r w:rsidRPr="00FA3356">
              <w:rPr>
                <w:rFonts w:ascii="Times New Roman" w:eastAsia="Times New Roman" w:hAnsi="Times New Roman" w:cs="Times New Roman"/>
                <w:sz w:val="24"/>
                <w:szCs w:val="24"/>
                <w:rtl/>
              </w:rPr>
              <w:t xml:space="preserve">נספח </w:t>
            </w:r>
            <w:r w:rsidRPr="00FA3356">
              <w:rPr>
                <w:rFonts w:ascii="Times New Roman" w:eastAsia="Times New Roman" w:hAnsi="Times New Roman" w:cs="Times New Roman"/>
                <w:sz w:val="24"/>
                <w:szCs w:val="24"/>
              </w:rPr>
              <w:t xml:space="preserve">7 </w:t>
            </w:r>
          </w:p>
        </w:tc>
        <w:tc>
          <w:tcPr>
            <w:tcW w:w="4876"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54721137" w14:textId="77777777" w:rsidR="008F3A36" w:rsidRPr="00FA3356" w:rsidRDefault="000E27C1">
            <w:pPr>
              <w:spacing w:after="0" w:line="240" w:lineRule="auto"/>
              <w:jc w:val="both"/>
              <w:rPr>
                <w:sz w:val="24"/>
                <w:szCs w:val="24"/>
              </w:rPr>
            </w:pPr>
            <w:r w:rsidRPr="00FA3356">
              <w:rPr>
                <w:rFonts w:ascii="Times New Roman" w:eastAsia="Times New Roman" w:hAnsi="Times New Roman" w:cs="Times New Roman"/>
                <w:sz w:val="24"/>
                <w:szCs w:val="24"/>
                <w:rtl/>
              </w:rPr>
              <w:t>הצהרה בדבר אי תיאום מכרז</w:t>
            </w:r>
          </w:p>
        </w:tc>
        <w:tc>
          <w:tcPr>
            <w:tcW w:w="3402"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370B3BFB" w14:textId="77777777" w:rsidR="008F3A36" w:rsidRPr="00FA3356" w:rsidRDefault="000E27C1">
            <w:pPr>
              <w:spacing w:after="0" w:line="240" w:lineRule="auto"/>
              <w:jc w:val="both"/>
              <w:rPr>
                <w:rFonts w:ascii="Times New Roman" w:eastAsia="Times New Roman" w:hAnsi="Times New Roman" w:cs="Times New Roman"/>
                <w:sz w:val="24"/>
                <w:szCs w:val="24"/>
              </w:rPr>
            </w:pPr>
            <w:r w:rsidRPr="00FA3356">
              <w:rPr>
                <w:rFonts w:ascii="Times New Roman" w:eastAsia="Times New Roman" w:hAnsi="Times New Roman" w:cs="Times New Roman"/>
                <w:sz w:val="24"/>
                <w:szCs w:val="24"/>
                <w:rtl/>
              </w:rPr>
              <w:t>יש למלא ולחתום</w:t>
            </w:r>
            <w:r w:rsidRPr="00FA3356">
              <w:rPr>
                <w:rFonts w:ascii="Times New Roman" w:eastAsia="Times New Roman" w:hAnsi="Times New Roman" w:cs="Times New Roman"/>
                <w:sz w:val="24"/>
                <w:szCs w:val="24"/>
              </w:rPr>
              <w:t>.</w:t>
            </w:r>
          </w:p>
          <w:p w14:paraId="4508CD39" w14:textId="77777777" w:rsidR="008F3A36" w:rsidRPr="00FA3356" w:rsidRDefault="000E27C1">
            <w:pPr>
              <w:spacing w:after="0" w:line="240" w:lineRule="auto"/>
              <w:jc w:val="both"/>
              <w:rPr>
                <w:sz w:val="24"/>
                <w:szCs w:val="24"/>
              </w:rPr>
            </w:pPr>
            <w:r w:rsidRPr="00FA3356">
              <w:rPr>
                <w:rFonts w:ascii="Times New Roman" w:eastAsia="Times New Roman" w:hAnsi="Times New Roman" w:cs="Times New Roman"/>
                <w:sz w:val="24"/>
                <w:szCs w:val="24"/>
                <w:rtl/>
              </w:rPr>
              <w:t>נדרשת חתימת עו</w:t>
            </w:r>
            <w:r w:rsidRPr="00FA3356">
              <w:rPr>
                <w:rFonts w:ascii="Times New Roman" w:eastAsia="Times New Roman" w:hAnsi="Times New Roman" w:cs="Times New Roman"/>
                <w:sz w:val="24"/>
                <w:szCs w:val="24"/>
              </w:rPr>
              <w:t>"</w:t>
            </w:r>
            <w:r w:rsidRPr="00FA3356">
              <w:rPr>
                <w:rFonts w:ascii="Times New Roman" w:eastAsia="Times New Roman" w:hAnsi="Times New Roman" w:cs="Times New Roman"/>
                <w:sz w:val="24"/>
                <w:szCs w:val="24"/>
                <w:rtl/>
              </w:rPr>
              <w:t>ד</w:t>
            </w:r>
            <w:r w:rsidRPr="00FA3356">
              <w:rPr>
                <w:rFonts w:ascii="Times New Roman" w:eastAsia="Times New Roman" w:hAnsi="Times New Roman" w:cs="Times New Roman"/>
                <w:sz w:val="24"/>
                <w:szCs w:val="24"/>
              </w:rPr>
              <w:t>.</w:t>
            </w:r>
          </w:p>
        </w:tc>
      </w:tr>
      <w:tr w:rsidR="008F3A36" w:rsidRPr="00FA3356" w14:paraId="50788C1C" w14:textId="77777777">
        <w:trPr>
          <w:trHeight w:val="1"/>
          <w:jc w:val="right"/>
        </w:trPr>
        <w:tc>
          <w:tcPr>
            <w:tcW w:w="1047"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4312ABC7" w14:textId="77777777" w:rsidR="008F3A36" w:rsidRPr="00FA3356" w:rsidRDefault="000E27C1">
            <w:pPr>
              <w:spacing w:after="0" w:line="240" w:lineRule="auto"/>
              <w:jc w:val="both"/>
              <w:rPr>
                <w:sz w:val="24"/>
                <w:szCs w:val="24"/>
              </w:rPr>
            </w:pPr>
            <w:r w:rsidRPr="00FA3356">
              <w:rPr>
                <w:rFonts w:ascii="Times New Roman" w:eastAsia="Times New Roman" w:hAnsi="Times New Roman" w:cs="Times New Roman"/>
                <w:sz w:val="24"/>
                <w:szCs w:val="24"/>
                <w:rtl/>
              </w:rPr>
              <w:t xml:space="preserve">נספח </w:t>
            </w:r>
            <w:r w:rsidRPr="00FA3356">
              <w:rPr>
                <w:rFonts w:ascii="Times New Roman" w:eastAsia="Times New Roman" w:hAnsi="Times New Roman" w:cs="Times New Roman"/>
                <w:sz w:val="24"/>
                <w:szCs w:val="24"/>
              </w:rPr>
              <w:t xml:space="preserve">8 </w:t>
            </w:r>
          </w:p>
        </w:tc>
        <w:tc>
          <w:tcPr>
            <w:tcW w:w="4876"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3E54B6C0" w14:textId="77777777" w:rsidR="008F3A36" w:rsidRPr="00FA3356" w:rsidRDefault="000E27C1">
            <w:pPr>
              <w:spacing w:after="0" w:line="240" w:lineRule="auto"/>
              <w:jc w:val="both"/>
              <w:rPr>
                <w:sz w:val="24"/>
                <w:szCs w:val="24"/>
              </w:rPr>
            </w:pPr>
            <w:r w:rsidRPr="00FA3356">
              <w:rPr>
                <w:rFonts w:ascii="Times New Roman" w:eastAsia="Times New Roman" w:hAnsi="Times New Roman" w:cs="Times New Roman"/>
                <w:sz w:val="24"/>
                <w:szCs w:val="24"/>
                <w:rtl/>
              </w:rPr>
              <w:t>הצהרה והתחייבות המציע בדבר עמידה בתנאי הסף הכלליים וניגוד עניינים</w:t>
            </w:r>
          </w:p>
        </w:tc>
        <w:tc>
          <w:tcPr>
            <w:tcW w:w="3402"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52F3CC33" w14:textId="77777777" w:rsidR="008F3A36" w:rsidRPr="00FA3356" w:rsidRDefault="000E27C1">
            <w:pPr>
              <w:spacing w:after="0" w:line="240" w:lineRule="auto"/>
              <w:jc w:val="both"/>
              <w:rPr>
                <w:rFonts w:ascii="Times New Roman" w:eastAsia="Times New Roman" w:hAnsi="Times New Roman" w:cs="Times New Roman"/>
                <w:sz w:val="24"/>
                <w:szCs w:val="24"/>
              </w:rPr>
            </w:pPr>
            <w:r w:rsidRPr="00FA3356">
              <w:rPr>
                <w:rFonts w:ascii="Times New Roman" w:eastAsia="Times New Roman" w:hAnsi="Times New Roman" w:cs="Times New Roman"/>
                <w:sz w:val="24"/>
                <w:szCs w:val="24"/>
                <w:rtl/>
              </w:rPr>
              <w:t>יש למלא ולחתום</w:t>
            </w:r>
            <w:r w:rsidRPr="00FA3356">
              <w:rPr>
                <w:rFonts w:ascii="Times New Roman" w:eastAsia="Times New Roman" w:hAnsi="Times New Roman" w:cs="Times New Roman"/>
                <w:sz w:val="24"/>
                <w:szCs w:val="24"/>
              </w:rPr>
              <w:t>.</w:t>
            </w:r>
          </w:p>
          <w:p w14:paraId="6DEDA24E" w14:textId="77777777" w:rsidR="008F3A36" w:rsidRPr="00FA3356" w:rsidRDefault="000E27C1">
            <w:pPr>
              <w:spacing w:after="0" w:line="240" w:lineRule="auto"/>
              <w:jc w:val="both"/>
              <w:rPr>
                <w:sz w:val="24"/>
                <w:szCs w:val="24"/>
              </w:rPr>
            </w:pPr>
            <w:r w:rsidRPr="00FA3356">
              <w:rPr>
                <w:rFonts w:ascii="Times New Roman" w:eastAsia="Times New Roman" w:hAnsi="Times New Roman" w:cs="Times New Roman"/>
                <w:sz w:val="24"/>
                <w:szCs w:val="24"/>
                <w:rtl/>
              </w:rPr>
              <w:t>נדרשת חתימת עו</w:t>
            </w:r>
            <w:r w:rsidRPr="00FA3356">
              <w:rPr>
                <w:rFonts w:ascii="Times New Roman" w:eastAsia="Times New Roman" w:hAnsi="Times New Roman" w:cs="Times New Roman"/>
                <w:sz w:val="24"/>
                <w:szCs w:val="24"/>
              </w:rPr>
              <w:t>"</w:t>
            </w:r>
            <w:r w:rsidRPr="00FA3356">
              <w:rPr>
                <w:rFonts w:ascii="Times New Roman" w:eastAsia="Times New Roman" w:hAnsi="Times New Roman" w:cs="Times New Roman"/>
                <w:sz w:val="24"/>
                <w:szCs w:val="24"/>
                <w:rtl/>
              </w:rPr>
              <w:t>ד</w:t>
            </w:r>
            <w:r w:rsidRPr="00FA3356">
              <w:rPr>
                <w:rFonts w:ascii="Times New Roman" w:eastAsia="Times New Roman" w:hAnsi="Times New Roman" w:cs="Times New Roman"/>
                <w:sz w:val="24"/>
                <w:szCs w:val="24"/>
              </w:rPr>
              <w:t>.</w:t>
            </w:r>
          </w:p>
        </w:tc>
      </w:tr>
      <w:tr w:rsidR="008F3A36" w:rsidRPr="00FA3356" w14:paraId="63EC9A1C" w14:textId="77777777">
        <w:trPr>
          <w:trHeight w:val="1"/>
          <w:jc w:val="right"/>
        </w:trPr>
        <w:tc>
          <w:tcPr>
            <w:tcW w:w="1047"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3BA3FF17" w14:textId="77777777" w:rsidR="008F3A36" w:rsidRPr="00FA3356" w:rsidRDefault="000E27C1">
            <w:pPr>
              <w:spacing w:after="0" w:line="240" w:lineRule="auto"/>
              <w:rPr>
                <w:sz w:val="24"/>
                <w:szCs w:val="24"/>
              </w:rPr>
            </w:pPr>
            <w:r w:rsidRPr="00FA3356">
              <w:rPr>
                <w:rFonts w:ascii="Times New Roman" w:eastAsia="Times New Roman" w:hAnsi="Times New Roman" w:cs="Times New Roman"/>
                <w:sz w:val="24"/>
                <w:szCs w:val="24"/>
                <w:rtl/>
              </w:rPr>
              <w:t xml:space="preserve">נספח </w:t>
            </w:r>
            <w:r w:rsidRPr="00FA3356">
              <w:rPr>
                <w:rFonts w:ascii="Times New Roman" w:eastAsia="Times New Roman" w:hAnsi="Times New Roman" w:cs="Times New Roman"/>
                <w:sz w:val="24"/>
                <w:szCs w:val="24"/>
              </w:rPr>
              <w:t xml:space="preserve">9 </w:t>
            </w:r>
          </w:p>
        </w:tc>
        <w:tc>
          <w:tcPr>
            <w:tcW w:w="4876"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1D7DE4EF" w14:textId="77777777" w:rsidR="008F3A36" w:rsidRPr="00FA3356" w:rsidRDefault="000E27C1">
            <w:pPr>
              <w:spacing w:after="0" w:line="240" w:lineRule="auto"/>
              <w:jc w:val="both"/>
              <w:rPr>
                <w:sz w:val="24"/>
                <w:szCs w:val="24"/>
              </w:rPr>
            </w:pPr>
            <w:r w:rsidRPr="00FA3356">
              <w:rPr>
                <w:rFonts w:ascii="Times New Roman" w:eastAsia="Times New Roman" w:hAnsi="Times New Roman" w:cs="Times New Roman"/>
                <w:sz w:val="24"/>
                <w:szCs w:val="24"/>
                <w:rtl/>
              </w:rPr>
              <w:t>אישור רואה חשבון על אודות נתונים מהדוחות הכספיים</w:t>
            </w:r>
          </w:p>
        </w:tc>
        <w:tc>
          <w:tcPr>
            <w:tcW w:w="3402"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01C4548F" w14:textId="77777777" w:rsidR="008F3A36" w:rsidRPr="00FA3356" w:rsidRDefault="000E27C1">
            <w:pPr>
              <w:spacing w:after="0" w:line="240" w:lineRule="auto"/>
              <w:rPr>
                <w:sz w:val="24"/>
                <w:szCs w:val="24"/>
              </w:rPr>
            </w:pPr>
            <w:r w:rsidRPr="00FA3356">
              <w:rPr>
                <w:rFonts w:ascii="Times New Roman" w:eastAsia="Times New Roman" w:hAnsi="Times New Roman" w:cs="Times New Roman"/>
                <w:sz w:val="24"/>
                <w:szCs w:val="24"/>
                <w:rtl/>
              </w:rPr>
              <w:t>ימולא על ידי רואה חשבון</w:t>
            </w:r>
            <w:r w:rsidRPr="00FA3356">
              <w:rPr>
                <w:rFonts w:ascii="Times New Roman" w:eastAsia="Times New Roman" w:hAnsi="Times New Roman" w:cs="Times New Roman"/>
                <w:sz w:val="24"/>
                <w:szCs w:val="24"/>
              </w:rPr>
              <w:t>.</w:t>
            </w:r>
          </w:p>
        </w:tc>
      </w:tr>
      <w:tr w:rsidR="008F3A36" w:rsidRPr="00FA3356" w14:paraId="0635F54C" w14:textId="77777777">
        <w:trPr>
          <w:trHeight w:val="1"/>
          <w:jc w:val="right"/>
        </w:trPr>
        <w:tc>
          <w:tcPr>
            <w:tcW w:w="1047"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06E10BCE" w14:textId="77777777" w:rsidR="008F3A36" w:rsidRPr="00FA3356" w:rsidRDefault="000E27C1">
            <w:pPr>
              <w:spacing w:after="0" w:line="240" w:lineRule="auto"/>
              <w:jc w:val="both"/>
              <w:rPr>
                <w:sz w:val="24"/>
                <w:szCs w:val="24"/>
              </w:rPr>
            </w:pPr>
            <w:r w:rsidRPr="00FA3356">
              <w:rPr>
                <w:rFonts w:ascii="Times New Roman" w:eastAsia="Times New Roman" w:hAnsi="Times New Roman" w:cs="Times New Roman"/>
                <w:sz w:val="24"/>
                <w:szCs w:val="24"/>
                <w:rtl/>
              </w:rPr>
              <w:t xml:space="preserve">נספח </w:t>
            </w:r>
            <w:r w:rsidRPr="00FA3356">
              <w:rPr>
                <w:rFonts w:ascii="Times New Roman" w:eastAsia="Times New Roman" w:hAnsi="Times New Roman" w:cs="Times New Roman"/>
                <w:sz w:val="24"/>
                <w:szCs w:val="24"/>
              </w:rPr>
              <w:t xml:space="preserve">10 </w:t>
            </w:r>
          </w:p>
        </w:tc>
        <w:tc>
          <w:tcPr>
            <w:tcW w:w="4876"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028E89F9" w14:textId="77777777" w:rsidR="008F3A36" w:rsidRPr="00FA3356" w:rsidRDefault="000E27C1">
            <w:pPr>
              <w:spacing w:after="0" w:line="240" w:lineRule="auto"/>
              <w:jc w:val="both"/>
              <w:rPr>
                <w:sz w:val="24"/>
                <w:szCs w:val="24"/>
              </w:rPr>
            </w:pPr>
            <w:r w:rsidRPr="00FA3356">
              <w:rPr>
                <w:rFonts w:ascii="Times New Roman" w:eastAsia="Times New Roman" w:hAnsi="Times New Roman" w:cs="Times New Roman"/>
                <w:sz w:val="24"/>
                <w:szCs w:val="24"/>
                <w:rtl/>
              </w:rPr>
              <w:t>הצהרה על היעדר הרשעות פליליות</w:t>
            </w:r>
          </w:p>
        </w:tc>
        <w:tc>
          <w:tcPr>
            <w:tcW w:w="3402"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314FC869" w14:textId="77777777" w:rsidR="008F3A36" w:rsidRPr="00FA3356" w:rsidRDefault="000E27C1">
            <w:pPr>
              <w:spacing w:after="0" w:line="240" w:lineRule="auto"/>
              <w:jc w:val="both"/>
              <w:rPr>
                <w:rFonts w:ascii="Times New Roman" w:eastAsia="Times New Roman" w:hAnsi="Times New Roman" w:cs="Times New Roman"/>
                <w:sz w:val="24"/>
                <w:szCs w:val="24"/>
              </w:rPr>
            </w:pPr>
            <w:r w:rsidRPr="00FA3356">
              <w:rPr>
                <w:rFonts w:ascii="Times New Roman" w:eastAsia="Times New Roman" w:hAnsi="Times New Roman" w:cs="Times New Roman"/>
                <w:sz w:val="24"/>
                <w:szCs w:val="24"/>
                <w:rtl/>
              </w:rPr>
              <w:t>יש למלא ולחתום</w:t>
            </w:r>
            <w:r w:rsidRPr="00FA3356">
              <w:rPr>
                <w:rFonts w:ascii="Times New Roman" w:eastAsia="Times New Roman" w:hAnsi="Times New Roman" w:cs="Times New Roman"/>
                <w:sz w:val="24"/>
                <w:szCs w:val="24"/>
              </w:rPr>
              <w:t>.</w:t>
            </w:r>
          </w:p>
          <w:p w14:paraId="5CC82B67" w14:textId="77777777" w:rsidR="008F3A36" w:rsidRPr="00FA3356" w:rsidRDefault="000E27C1">
            <w:pPr>
              <w:spacing w:after="0" w:line="240" w:lineRule="auto"/>
              <w:jc w:val="both"/>
              <w:rPr>
                <w:sz w:val="24"/>
                <w:szCs w:val="24"/>
              </w:rPr>
            </w:pPr>
            <w:r w:rsidRPr="00FA3356">
              <w:rPr>
                <w:rFonts w:ascii="Times New Roman" w:eastAsia="Times New Roman" w:hAnsi="Times New Roman" w:cs="Times New Roman"/>
                <w:sz w:val="24"/>
                <w:szCs w:val="24"/>
                <w:rtl/>
              </w:rPr>
              <w:t>נדרשת חתימת עו</w:t>
            </w:r>
            <w:r w:rsidRPr="00FA3356">
              <w:rPr>
                <w:rFonts w:ascii="Times New Roman" w:eastAsia="Times New Roman" w:hAnsi="Times New Roman" w:cs="Times New Roman"/>
                <w:sz w:val="24"/>
                <w:szCs w:val="24"/>
              </w:rPr>
              <w:t>"</w:t>
            </w:r>
            <w:r w:rsidRPr="00FA3356">
              <w:rPr>
                <w:rFonts w:ascii="Times New Roman" w:eastAsia="Times New Roman" w:hAnsi="Times New Roman" w:cs="Times New Roman"/>
                <w:sz w:val="24"/>
                <w:szCs w:val="24"/>
                <w:rtl/>
              </w:rPr>
              <w:t>ד</w:t>
            </w:r>
            <w:r w:rsidRPr="00FA3356">
              <w:rPr>
                <w:rFonts w:ascii="Times New Roman" w:eastAsia="Times New Roman" w:hAnsi="Times New Roman" w:cs="Times New Roman"/>
                <w:sz w:val="24"/>
                <w:szCs w:val="24"/>
              </w:rPr>
              <w:t>.</w:t>
            </w:r>
          </w:p>
        </w:tc>
      </w:tr>
      <w:tr w:rsidR="008F3A36" w:rsidRPr="00FA3356" w14:paraId="0831EBD5" w14:textId="77777777">
        <w:trPr>
          <w:trHeight w:val="1"/>
          <w:jc w:val="right"/>
        </w:trPr>
        <w:tc>
          <w:tcPr>
            <w:tcW w:w="1047"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5F102725" w14:textId="77777777" w:rsidR="008F3A36" w:rsidRPr="00FA3356" w:rsidRDefault="000E27C1">
            <w:pPr>
              <w:spacing w:after="0" w:line="240" w:lineRule="auto"/>
              <w:jc w:val="both"/>
              <w:rPr>
                <w:sz w:val="24"/>
                <w:szCs w:val="24"/>
              </w:rPr>
            </w:pPr>
            <w:r w:rsidRPr="00FA3356">
              <w:rPr>
                <w:rFonts w:ascii="Times New Roman" w:eastAsia="Times New Roman" w:hAnsi="Times New Roman" w:cs="Times New Roman"/>
                <w:sz w:val="24"/>
                <w:szCs w:val="24"/>
                <w:rtl/>
              </w:rPr>
              <w:t xml:space="preserve">נספח </w:t>
            </w:r>
            <w:r w:rsidRPr="00FA3356">
              <w:rPr>
                <w:rFonts w:ascii="Times New Roman" w:eastAsia="Times New Roman" w:hAnsi="Times New Roman" w:cs="Times New Roman"/>
                <w:sz w:val="24"/>
                <w:szCs w:val="24"/>
              </w:rPr>
              <w:t xml:space="preserve">11 </w:t>
            </w:r>
          </w:p>
        </w:tc>
        <w:tc>
          <w:tcPr>
            <w:tcW w:w="4876"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09BA9BAC" w14:textId="77777777" w:rsidR="008F3A36" w:rsidRPr="00FA3356" w:rsidRDefault="000E27C1">
            <w:pPr>
              <w:spacing w:after="0" w:line="240" w:lineRule="auto"/>
              <w:jc w:val="both"/>
              <w:rPr>
                <w:sz w:val="24"/>
                <w:szCs w:val="24"/>
              </w:rPr>
            </w:pPr>
            <w:r w:rsidRPr="00FA3356">
              <w:rPr>
                <w:rFonts w:ascii="Times New Roman" w:eastAsia="Times New Roman" w:hAnsi="Times New Roman" w:cs="Times New Roman"/>
                <w:sz w:val="24"/>
                <w:szCs w:val="24"/>
                <w:rtl/>
              </w:rPr>
              <w:t>הצהרה בדבר שימוש בתוכנות מקור</w:t>
            </w:r>
          </w:p>
        </w:tc>
        <w:tc>
          <w:tcPr>
            <w:tcW w:w="3402"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56F2D82B" w14:textId="77777777" w:rsidR="008F3A36" w:rsidRPr="00FA3356" w:rsidRDefault="000E27C1">
            <w:pPr>
              <w:spacing w:after="0" w:line="240" w:lineRule="auto"/>
              <w:jc w:val="both"/>
              <w:rPr>
                <w:rFonts w:ascii="Times New Roman" w:eastAsia="Times New Roman" w:hAnsi="Times New Roman" w:cs="Times New Roman"/>
                <w:sz w:val="24"/>
                <w:szCs w:val="24"/>
              </w:rPr>
            </w:pPr>
            <w:r w:rsidRPr="00FA3356">
              <w:rPr>
                <w:rFonts w:ascii="Times New Roman" w:eastAsia="Times New Roman" w:hAnsi="Times New Roman" w:cs="Times New Roman"/>
                <w:sz w:val="24"/>
                <w:szCs w:val="24"/>
                <w:rtl/>
              </w:rPr>
              <w:t>יש למלא ולחתום</w:t>
            </w:r>
            <w:r w:rsidRPr="00FA3356">
              <w:rPr>
                <w:rFonts w:ascii="Times New Roman" w:eastAsia="Times New Roman" w:hAnsi="Times New Roman" w:cs="Times New Roman"/>
                <w:sz w:val="24"/>
                <w:szCs w:val="24"/>
              </w:rPr>
              <w:t>.</w:t>
            </w:r>
          </w:p>
          <w:p w14:paraId="3D5BDCC9" w14:textId="77777777" w:rsidR="008F3A36" w:rsidRPr="00FA3356" w:rsidRDefault="000E27C1">
            <w:pPr>
              <w:spacing w:after="0" w:line="240" w:lineRule="auto"/>
              <w:jc w:val="both"/>
              <w:rPr>
                <w:sz w:val="24"/>
                <w:szCs w:val="24"/>
              </w:rPr>
            </w:pPr>
            <w:r w:rsidRPr="00FA3356">
              <w:rPr>
                <w:rFonts w:ascii="Times New Roman" w:eastAsia="Times New Roman" w:hAnsi="Times New Roman" w:cs="Times New Roman"/>
                <w:sz w:val="24"/>
                <w:szCs w:val="24"/>
                <w:rtl/>
              </w:rPr>
              <w:t>נדרשת חתימת עו</w:t>
            </w:r>
            <w:r w:rsidRPr="00FA3356">
              <w:rPr>
                <w:rFonts w:ascii="Times New Roman" w:eastAsia="Times New Roman" w:hAnsi="Times New Roman" w:cs="Times New Roman"/>
                <w:sz w:val="24"/>
                <w:szCs w:val="24"/>
              </w:rPr>
              <w:t>"</w:t>
            </w:r>
            <w:r w:rsidRPr="00FA3356">
              <w:rPr>
                <w:rFonts w:ascii="Times New Roman" w:eastAsia="Times New Roman" w:hAnsi="Times New Roman" w:cs="Times New Roman"/>
                <w:sz w:val="24"/>
                <w:szCs w:val="24"/>
                <w:rtl/>
              </w:rPr>
              <w:t>ד</w:t>
            </w:r>
            <w:r w:rsidRPr="00FA3356">
              <w:rPr>
                <w:rFonts w:ascii="Times New Roman" w:eastAsia="Times New Roman" w:hAnsi="Times New Roman" w:cs="Times New Roman"/>
                <w:sz w:val="24"/>
                <w:szCs w:val="24"/>
              </w:rPr>
              <w:t>.</w:t>
            </w:r>
          </w:p>
        </w:tc>
      </w:tr>
      <w:tr w:rsidR="008F3A36" w:rsidRPr="00FA3356" w14:paraId="7618A75D" w14:textId="77777777">
        <w:trPr>
          <w:trHeight w:val="1"/>
          <w:jc w:val="right"/>
        </w:trPr>
        <w:tc>
          <w:tcPr>
            <w:tcW w:w="1047"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7E30F190" w14:textId="77777777" w:rsidR="008F3A36" w:rsidRPr="00FA3356" w:rsidRDefault="000E27C1">
            <w:pPr>
              <w:spacing w:after="0" w:line="240" w:lineRule="auto"/>
              <w:jc w:val="both"/>
              <w:rPr>
                <w:sz w:val="24"/>
                <w:szCs w:val="24"/>
              </w:rPr>
            </w:pPr>
            <w:r w:rsidRPr="00FA3356">
              <w:rPr>
                <w:rFonts w:ascii="Times New Roman" w:eastAsia="Times New Roman" w:hAnsi="Times New Roman" w:cs="Times New Roman"/>
                <w:sz w:val="24"/>
                <w:szCs w:val="24"/>
                <w:rtl/>
              </w:rPr>
              <w:t xml:space="preserve">נספח </w:t>
            </w:r>
            <w:r w:rsidRPr="00FA3356">
              <w:rPr>
                <w:rFonts w:ascii="Times New Roman" w:eastAsia="Times New Roman" w:hAnsi="Times New Roman" w:cs="Times New Roman"/>
                <w:sz w:val="24"/>
                <w:szCs w:val="24"/>
              </w:rPr>
              <w:t xml:space="preserve">12  </w:t>
            </w:r>
          </w:p>
        </w:tc>
        <w:tc>
          <w:tcPr>
            <w:tcW w:w="4876"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36B02171" w14:textId="77777777" w:rsidR="008F3A36" w:rsidRPr="00FA3356" w:rsidRDefault="000E27C1">
            <w:pPr>
              <w:spacing w:after="0" w:line="240" w:lineRule="auto"/>
              <w:jc w:val="both"/>
              <w:rPr>
                <w:sz w:val="24"/>
                <w:szCs w:val="24"/>
              </w:rPr>
            </w:pPr>
            <w:r w:rsidRPr="00FA3356">
              <w:rPr>
                <w:rFonts w:ascii="Times New Roman" w:eastAsia="Times New Roman" w:hAnsi="Times New Roman" w:cs="Times New Roman"/>
                <w:sz w:val="24"/>
                <w:szCs w:val="24"/>
                <w:rtl/>
              </w:rPr>
              <w:t>ניסיון המציע והמלצות לבדיקת עמידה בתנאי הסף והענקה של ציוני איכות</w:t>
            </w:r>
          </w:p>
        </w:tc>
        <w:tc>
          <w:tcPr>
            <w:tcW w:w="3402"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1DFFB6E8" w14:textId="77777777" w:rsidR="008F3A36" w:rsidRPr="00FA3356" w:rsidRDefault="000E27C1">
            <w:pPr>
              <w:spacing w:after="0" w:line="240" w:lineRule="auto"/>
              <w:jc w:val="both"/>
              <w:rPr>
                <w:sz w:val="24"/>
                <w:szCs w:val="24"/>
              </w:rPr>
            </w:pPr>
            <w:r w:rsidRPr="00FA3356">
              <w:rPr>
                <w:rFonts w:ascii="Times New Roman" w:eastAsia="Times New Roman" w:hAnsi="Times New Roman" w:cs="Times New Roman"/>
                <w:sz w:val="24"/>
                <w:szCs w:val="24"/>
                <w:rtl/>
              </w:rPr>
              <w:t>יש למלא ולחתום</w:t>
            </w:r>
            <w:r w:rsidRPr="00FA3356">
              <w:rPr>
                <w:rFonts w:ascii="Times New Roman" w:eastAsia="Times New Roman" w:hAnsi="Times New Roman" w:cs="Times New Roman"/>
                <w:sz w:val="24"/>
                <w:szCs w:val="24"/>
              </w:rPr>
              <w:t>.</w:t>
            </w:r>
          </w:p>
        </w:tc>
      </w:tr>
      <w:tr w:rsidR="008F3A36" w:rsidRPr="00FA3356" w14:paraId="3BD3BDB0" w14:textId="77777777">
        <w:trPr>
          <w:trHeight w:val="1"/>
          <w:jc w:val="right"/>
        </w:trPr>
        <w:tc>
          <w:tcPr>
            <w:tcW w:w="1047"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2AD986C2" w14:textId="77777777" w:rsidR="008F3A36" w:rsidRPr="00FA3356" w:rsidRDefault="000E27C1">
            <w:pPr>
              <w:spacing w:after="0" w:line="240" w:lineRule="auto"/>
              <w:jc w:val="both"/>
              <w:rPr>
                <w:sz w:val="24"/>
                <w:szCs w:val="24"/>
              </w:rPr>
            </w:pPr>
            <w:r w:rsidRPr="00FA3356">
              <w:rPr>
                <w:rFonts w:ascii="Times New Roman" w:eastAsia="Times New Roman" w:hAnsi="Times New Roman" w:cs="Times New Roman"/>
                <w:sz w:val="24"/>
                <w:szCs w:val="24"/>
                <w:rtl/>
              </w:rPr>
              <w:t xml:space="preserve">נספח </w:t>
            </w:r>
            <w:r w:rsidRPr="00FA3356">
              <w:rPr>
                <w:rFonts w:ascii="Times New Roman" w:eastAsia="Times New Roman" w:hAnsi="Times New Roman" w:cs="Times New Roman"/>
                <w:sz w:val="24"/>
                <w:szCs w:val="24"/>
              </w:rPr>
              <w:t xml:space="preserve">13 </w:t>
            </w:r>
          </w:p>
        </w:tc>
        <w:tc>
          <w:tcPr>
            <w:tcW w:w="4876"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76139092" w14:textId="77777777" w:rsidR="008F3A36" w:rsidRPr="00FA3356" w:rsidRDefault="000E27C1">
            <w:pPr>
              <w:spacing w:after="0" w:line="240" w:lineRule="auto"/>
              <w:jc w:val="both"/>
              <w:rPr>
                <w:sz w:val="24"/>
                <w:szCs w:val="24"/>
              </w:rPr>
            </w:pPr>
            <w:r w:rsidRPr="00FA3356">
              <w:rPr>
                <w:rFonts w:ascii="Times New Roman" w:eastAsia="Times New Roman" w:hAnsi="Times New Roman" w:cs="Times New Roman"/>
                <w:sz w:val="24"/>
                <w:szCs w:val="24"/>
                <w:rtl/>
              </w:rPr>
              <w:t>ניסיון הצוות לבדיקת עמידה בתנאי הסף והענקה של ציוני איכות</w:t>
            </w:r>
          </w:p>
        </w:tc>
        <w:tc>
          <w:tcPr>
            <w:tcW w:w="3402"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679E37E8" w14:textId="77777777" w:rsidR="008F3A36" w:rsidRPr="00FA3356" w:rsidRDefault="000E27C1">
            <w:pPr>
              <w:spacing w:after="0" w:line="240" w:lineRule="auto"/>
              <w:jc w:val="both"/>
              <w:rPr>
                <w:sz w:val="24"/>
                <w:szCs w:val="24"/>
              </w:rPr>
            </w:pPr>
            <w:r w:rsidRPr="00FA3356">
              <w:rPr>
                <w:rFonts w:ascii="Times New Roman" w:eastAsia="Times New Roman" w:hAnsi="Times New Roman" w:cs="Times New Roman"/>
                <w:sz w:val="24"/>
                <w:szCs w:val="24"/>
                <w:rtl/>
              </w:rPr>
              <w:t>יש למלא ולחתום</w:t>
            </w:r>
            <w:r w:rsidRPr="00FA3356">
              <w:rPr>
                <w:rFonts w:ascii="Times New Roman" w:eastAsia="Times New Roman" w:hAnsi="Times New Roman" w:cs="Times New Roman"/>
                <w:sz w:val="24"/>
                <w:szCs w:val="24"/>
              </w:rPr>
              <w:t>.</w:t>
            </w:r>
          </w:p>
        </w:tc>
      </w:tr>
      <w:tr w:rsidR="008F3A36" w:rsidRPr="00FA3356" w14:paraId="58AA5613" w14:textId="77777777">
        <w:trPr>
          <w:trHeight w:val="1"/>
          <w:jc w:val="right"/>
        </w:trPr>
        <w:tc>
          <w:tcPr>
            <w:tcW w:w="1047"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4520CCD3" w14:textId="77777777" w:rsidR="008F3A36" w:rsidRPr="00FA3356" w:rsidRDefault="000E27C1">
            <w:pPr>
              <w:spacing w:after="0" w:line="240" w:lineRule="auto"/>
              <w:jc w:val="both"/>
              <w:rPr>
                <w:sz w:val="24"/>
                <w:szCs w:val="24"/>
              </w:rPr>
            </w:pPr>
            <w:r w:rsidRPr="00FA3356">
              <w:rPr>
                <w:rFonts w:ascii="Times New Roman Bold" w:eastAsia="Times New Roman Bold" w:hAnsi="Times New Roman Bold" w:cs="Times New Roman"/>
                <w:sz w:val="24"/>
                <w:szCs w:val="24"/>
                <w:rtl/>
              </w:rPr>
              <w:t>נספח</w:t>
            </w:r>
            <w:r w:rsidRPr="00FA3356">
              <w:rPr>
                <w:rFonts w:ascii="Times New Roman Bold" w:eastAsia="Times New Roman Bold" w:hAnsi="Times New Roman Bold" w:cs="Times New Roman Bold"/>
                <w:sz w:val="24"/>
                <w:szCs w:val="24"/>
              </w:rPr>
              <w:t xml:space="preserve"> </w:t>
            </w:r>
            <w:r w:rsidRPr="00FA3356">
              <w:rPr>
                <w:rFonts w:ascii="Times New Roman" w:eastAsia="Times New Roman" w:hAnsi="Times New Roman" w:cs="Times New Roman"/>
                <w:sz w:val="24"/>
                <w:szCs w:val="24"/>
              </w:rPr>
              <w:t xml:space="preserve">14 </w:t>
            </w:r>
          </w:p>
        </w:tc>
        <w:tc>
          <w:tcPr>
            <w:tcW w:w="4876"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165E83DC" w14:textId="77777777" w:rsidR="008F3A36" w:rsidRPr="00FA3356" w:rsidRDefault="000E27C1">
            <w:pPr>
              <w:spacing w:after="0" w:line="240" w:lineRule="auto"/>
              <w:jc w:val="both"/>
              <w:rPr>
                <w:sz w:val="24"/>
                <w:szCs w:val="24"/>
              </w:rPr>
            </w:pPr>
            <w:r w:rsidRPr="00FA3356">
              <w:rPr>
                <w:rFonts w:ascii="Times New Roman" w:eastAsia="Times New Roman" w:hAnsi="Times New Roman" w:cs="Times New Roman"/>
                <w:sz w:val="24"/>
                <w:szCs w:val="24"/>
                <w:rtl/>
              </w:rPr>
              <w:t>חלקים חסויים בהצעה</w:t>
            </w:r>
          </w:p>
        </w:tc>
        <w:tc>
          <w:tcPr>
            <w:tcW w:w="3402"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42F55428" w14:textId="77777777" w:rsidR="008F3A36" w:rsidRPr="00FA3356" w:rsidRDefault="000E27C1">
            <w:pPr>
              <w:spacing w:after="0" w:line="240" w:lineRule="auto"/>
              <w:jc w:val="both"/>
              <w:rPr>
                <w:sz w:val="24"/>
                <w:szCs w:val="24"/>
              </w:rPr>
            </w:pPr>
            <w:r w:rsidRPr="00FA3356">
              <w:rPr>
                <w:rFonts w:ascii="Times New Roman" w:eastAsia="Times New Roman" w:hAnsi="Times New Roman" w:cs="Times New Roman"/>
                <w:sz w:val="24"/>
                <w:szCs w:val="24"/>
                <w:rtl/>
              </w:rPr>
              <w:t>יש למלא ולחתום</w:t>
            </w:r>
            <w:r w:rsidRPr="00FA3356">
              <w:rPr>
                <w:rFonts w:ascii="Times New Roman" w:eastAsia="Times New Roman" w:hAnsi="Times New Roman" w:cs="Times New Roman"/>
                <w:sz w:val="24"/>
                <w:szCs w:val="24"/>
              </w:rPr>
              <w:t>.</w:t>
            </w:r>
          </w:p>
        </w:tc>
      </w:tr>
      <w:tr w:rsidR="008F3A36" w:rsidRPr="00FA3356" w14:paraId="052D4644" w14:textId="77777777">
        <w:trPr>
          <w:jc w:val="right"/>
        </w:trPr>
        <w:tc>
          <w:tcPr>
            <w:tcW w:w="1047"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19B5050D" w14:textId="77777777" w:rsidR="008F3A36" w:rsidRPr="00FA3356" w:rsidRDefault="000E27C1">
            <w:pPr>
              <w:spacing w:after="0" w:line="240" w:lineRule="auto"/>
              <w:jc w:val="both"/>
              <w:rPr>
                <w:sz w:val="24"/>
                <w:szCs w:val="24"/>
              </w:rPr>
            </w:pPr>
            <w:r w:rsidRPr="00FA3356">
              <w:rPr>
                <w:rFonts w:ascii="Times New Roman Bold" w:eastAsia="Times New Roman Bold" w:hAnsi="Times New Roman Bold" w:cs="Times New Roman"/>
                <w:sz w:val="24"/>
                <w:szCs w:val="24"/>
                <w:rtl/>
              </w:rPr>
              <w:t>נספח</w:t>
            </w:r>
            <w:r w:rsidRPr="00FA3356">
              <w:rPr>
                <w:rFonts w:ascii="Times New Roman Bold" w:eastAsia="Times New Roman Bold" w:hAnsi="Times New Roman Bold" w:cs="Times New Roman Bold"/>
                <w:sz w:val="24"/>
                <w:szCs w:val="24"/>
              </w:rPr>
              <w:t xml:space="preserve"> </w:t>
            </w:r>
            <w:r w:rsidRPr="00FA3356">
              <w:rPr>
                <w:rFonts w:ascii="Times New Roman" w:eastAsia="Times New Roman" w:hAnsi="Times New Roman" w:cs="Times New Roman"/>
                <w:sz w:val="24"/>
                <w:szCs w:val="24"/>
              </w:rPr>
              <w:t xml:space="preserve">15 </w:t>
            </w:r>
          </w:p>
        </w:tc>
        <w:tc>
          <w:tcPr>
            <w:tcW w:w="4876"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508F77A6" w14:textId="77777777" w:rsidR="008F3A36" w:rsidRPr="00FA3356" w:rsidRDefault="000E27C1">
            <w:pPr>
              <w:spacing w:after="0" w:line="240" w:lineRule="auto"/>
              <w:jc w:val="both"/>
              <w:rPr>
                <w:sz w:val="24"/>
                <w:szCs w:val="24"/>
              </w:rPr>
            </w:pPr>
            <w:r w:rsidRPr="00FA3356">
              <w:rPr>
                <w:rFonts w:ascii="Times New Roman" w:eastAsia="Times New Roman" w:hAnsi="Times New Roman" w:cs="Times New Roman"/>
                <w:sz w:val="24"/>
                <w:szCs w:val="24"/>
                <w:rtl/>
              </w:rPr>
              <w:t>כתב ערבות ביצוע</w:t>
            </w:r>
          </w:p>
        </w:tc>
        <w:tc>
          <w:tcPr>
            <w:tcW w:w="3402"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2AEDF06D" w14:textId="77777777" w:rsidR="008F3A36" w:rsidRPr="00FA3356" w:rsidRDefault="000E27C1">
            <w:pPr>
              <w:spacing w:after="0" w:line="240" w:lineRule="auto"/>
              <w:jc w:val="both"/>
              <w:rPr>
                <w:sz w:val="24"/>
                <w:szCs w:val="24"/>
              </w:rPr>
            </w:pPr>
            <w:r w:rsidRPr="00FA3356">
              <w:rPr>
                <w:rFonts w:ascii="Times New Roman" w:eastAsia="Times New Roman" w:hAnsi="Times New Roman" w:cs="Times New Roman"/>
                <w:sz w:val="24"/>
                <w:szCs w:val="24"/>
                <w:rtl/>
              </w:rPr>
              <w:t>יש לחתום</w:t>
            </w:r>
            <w:r w:rsidRPr="00FA3356">
              <w:rPr>
                <w:rFonts w:ascii="Times New Roman" w:eastAsia="Times New Roman" w:hAnsi="Times New Roman" w:cs="Times New Roman"/>
                <w:sz w:val="24"/>
                <w:szCs w:val="24"/>
              </w:rPr>
              <w:t>.</w:t>
            </w:r>
          </w:p>
        </w:tc>
      </w:tr>
      <w:tr w:rsidR="008F3A36" w:rsidRPr="00FA3356" w14:paraId="0EAA9D28" w14:textId="77777777">
        <w:trPr>
          <w:trHeight w:val="1"/>
          <w:jc w:val="right"/>
        </w:trPr>
        <w:tc>
          <w:tcPr>
            <w:tcW w:w="1047"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34ED48D0" w14:textId="77777777" w:rsidR="008F3A36" w:rsidRPr="00FA3356" w:rsidRDefault="000E27C1">
            <w:pPr>
              <w:spacing w:after="0" w:line="240" w:lineRule="auto"/>
              <w:jc w:val="both"/>
              <w:rPr>
                <w:sz w:val="24"/>
                <w:szCs w:val="24"/>
              </w:rPr>
            </w:pPr>
            <w:r w:rsidRPr="00FA3356">
              <w:rPr>
                <w:rFonts w:ascii="Times New Roman Bold" w:eastAsia="Times New Roman Bold" w:hAnsi="Times New Roman Bold" w:cs="Times New Roman"/>
                <w:sz w:val="24"/>
                <w:szCs w:val="24"/>
                <w:rtl/>
              </w:rPr>
              <w:t>נספח</w:t>
            </w:r>
            <w:r w:rsidRPr="00FA3356">
              <w:rPr>
                <w:rFonts w:ascii="Times New Roman Bold" w:eastAsia="Times New Roman Bold" w:hAnsi="Times New Roman Bold" w:cs="Times New Roman Bold"/>
                <w:sz w:val="24"/>
                <w:szCs w:val="24"/>
              </w:rPr>
              <w:t xml:space="preserve"> </w:t>
            </w:r>
            <w:r w:rsidRPr="00FA3356">
              <w:rPr>
                <w:rFonts w:ascii="Times New Roman" w:eastAsia="Times New Roman" w:hAnsi="Times New Roman" w:cs="Times New Roman"/>
                <w:sz w:val="24"/>
                <w:szCs w:val="24"/>
              </w:rPr>
              <w:t xml:space="preserve">16 </w:t>
            </w:r>
          </w:p>
        </w:tc>
        <w:tc>
          <w:tcPr>
            <w:tcW w:w="4876"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0E0F308D" w14:textId="77777777" w:rsidR="008F3A36" w:rsidRPr="00FA3356" w:rsidRDefault="000E27C1">
            <w:pPr>
              <w:spacing w:after="0" w:line="240" w:lineRule="auto"/>
              <w:jc w:val="both"/>
              <w:rPr>
                <w:sz w:val="24"/>
                <w:szCs w:val="24"/>
              </w:rPr>
            </w:pPr>
            <w:r w:rsidRPr="00FA3356">
              <w:rPr>
                <w:rFonts w:ascii="Times New Roman Bold" w:eastAsia="Times New Roman Bold" w:hAnsi="Times New Roman Bold" w:cs="Times New Roman"/>
                <w:sz w:val="24"/>
                <w:szCs w:val="24"/>
                <w:rtl/>
              </w:rPr>
              <w:t>הוראת</w:t>
            </w:r>
            <w:r w:rsidRPr="00FA3356">
              <w:rPr>
                <w:rFonts w:ascii="Times New Roman Bold" w:eastAsia="Times New Roman Bold" w:hAnsi="Times New Roman Bold" w:cs="Times New Roman Bold"/>
                <w:sz w:val="24"/>
                <w:szCs w:val="24"/>
              </w:rPr>
              <w:t xml:space="preserve"> </w:t>
            </w:r>
            <w:r w:rsidRPr="00FA3356">
              <w:rPr>
                <w:rFonts w:ascii="Times New Roman Bold" w:eastAsia="Times New Roman Bold" w:hAnsi="Times New Roman Bold" w:cs="Times New Roman"/>
                <w:sz w:val="24"/>
                <w:szCs w:val="24"/>
                <w:rtl/>
              </w:rPr>
              <w:t>חלף</w:t>
            </w:r>
            <w:r w:rsidRPr="00FA3356">
              <w:rPr>
                <w:rFonts w:ascii="Times New Roman Bold" w:eastAsia="Times New Roman Bold" w:hAnsi="Times New Roman Bold" w:cs="Times New Roman Bold"/>
                <w:sz w:val="24"/>
                <w:szCs w:val="24"/>
              </w:rPr>
              <w:t xml:space="preserve"> </w:t>
            </w:r>
            <w:r w:rsidRPr="00FA3356">
              <w:rPr>
                <w:rFonts w:ascii="Times New Roman Bold" w:eastAsia="Times New Roman Bold" w:hAnsi="Times New Roman Bold" w:cs="Times New Roman"/>
                <w:sz w:val="24"/>
                <w:szCs w:val="24"/>
                <w:rtl/>
              </w:rPr>
              <w:t>ערבות</w:t>
            </w:r>
          </w:p>
        </w:tc>
        <w:tc>
          <w:tcPr>
            <w:tcW w:w="3402"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77C654A8" w14:textId="77777777" w:rsidR="008F3A36" w:rsidRPr="00FA3356" w:rsidRDefault="000E27C1">
            <w:pPr>
              <w:spacing w:after="0" w:line="240" w:lineRule="auto"/>
              <w:jc w:val="both"/>
              <w:rPr>
                <w:sz w:val="24"/>
                <w:szCs w:val="24"/>
              </w:rPr>
            </w:pPr>
            <w:r w:rsidRPr="00FA3356">
              <w:rPr>
                <w:rFonts w:ascii="Times New Roman" w:eastAsia="Times New Roman" w:hAnsi="Times New Roman" w:cs="Times New Roman"/>
                <w:sz w:val="24"/>
                <w:szCs w:val="24"/>
                <w:rtl/>
              </w:rPr>
              <w:t>יש לחתום</w:t>
            </w:r>
            <w:r w:rsidRPr="00FA3356">
              <w:rPr>
                <w:rFonts w:ascii="Times New Roman" w:eastAsia="Times New Roman" w:hAnsi="Times New Roman" w:cs="Times New Roman"/>
                <w:sz w:val="24"/>
                <w:szCs w:val="24"/>
              </w:rPr>
              <w:t>.</w:t>
            </w:r>
          </w:p>
        </w:tc>
      </w:tr>
      <w:tr w:rsidR="008F3A36" w:rsidRPr="00FA3356" w14:paraId="3F68FDFF" w14:textId="77777777">
        <w:trPr>
          <w:trHeight w:val="1"/>
          <w:jc w:val="right"/>
        </w:trPr>
        <w:tc>
          <w:tcPr>
            <w:tcW w:w="1047"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425BBF34" w14:textId="77777777" w:rsidR="008F3A36" w:rsidRPr="00FA3356" w:rsidRDefault="000E27C1">
            <w:pPr>
              <w:spacing w:after="0" w:line="240" w:lineRule="auto"/>
              <w:jc w:val="both"/>
              <w:rPr>
                <w:sz w:val="24"/>
                <w:szCs w:val="24"/>
              </w:rPr>
            </w:pPr>
            <w:r w:rsidRPr="00FA3356">
              <w:rPr>
                <w:rFonts w:ascii="Times New Roman" w:eastAsia="Times New Roman" w:hAnsi="Times New Roman" w:cs="Times New Roman"/>
                <w:sz w:val="24"/>
                <w:szCs w:val="24"/>
                <w:rtl/>
              </w:rPr>
              <w:t xml:space="preserve">נספח </w:t>
            </w:r>
            <w:r w:rsidRPr="00FA3356">
              <w:rPr>
                <w:rFonts w:ascii="Times New Roman" w:eastAsia="Times New Roman" w:hAnsi="Times New Roman" w:cs="Times New Roman"/>
                <w:sz w:val="24"/>
                <w:szCs w:val="24"/>
              </w:rPr>
              <w:t xml:space="preserve">17 </w:t>
            </w:r>
          </w:p>
        </w:tc>
        <w:tc>
          <w:tcPr>
            <w:tcW w:w="4876"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54C30628" w14:textId="77777777" w:rsidR="008F3A36" w:rsidRPr="00FA3356" w:rsidRDefault="000E27C1">
            <w:pPr>
              <w:spacing w:after="0" w:line="240" w:lineRule="auto"/>
              <w:jc w:val="both"/>
              <w:rPr>
                <w:sz w:val="24"/>
                <w:szCs w:val="24"/>
              </w:rPr>
            </w:pPr>
            <w:r w:rsidRPr="00FA3356">
              <w:rPr>
                <w:rFonts w:ascii="Times New Roman" w:eastAsia="Times New Roman" w:hAnsi="Times New Roman" w:cs="Times New Roman"/>
                <w:sz w:val="24"/>
                <w:szCs w:val="24"/>
                <w:rtl/>
              </w:rPr>
              <w:t>נוהל הגרלה לבחירת הזוכה למכרז</w:t>
            </w:r>
          </w:p>
        </w:tc>
        <w:tc>
          <w:tcPr>
            <w:tcW w:w="3402"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58D00552" w14:textId="77777777" w:rsidR="008F3A36" w:rsidRPr="00FA3356" w:rsidRDefault="000E27C1">
            <w:pPr>
              <w:spacing w:after="0" w:line="240" w:lineRule="auto"/>
              <w:jc w:val="both"/>
              <w:rPr>
                <w:sz w:val="24"/>
                <w:szCs w:val="24"/>
              </w:rPr>
            </w:pPr>
            <w:r w:rsidRPr="00FA3356">
              <w:rPr>
                <w:rFonts w:ascii="Times New Roman" w:eastAsia="Times New Roman" w:hAnsi="Times New Roman" w:cs="Times New Roman"/>
                <w:sz w:val="24"/>
                <w:szCs w:val="24"/>
                <w:rtl/>
              </w:rPr>
              <w:t>יש לחתום</w:t>
            </w:r>
            <w:r w:rsidRPr="00FA3356">
              <w:rPr>
                <w:rFonts w:ascii="Times New Roman" w:eastAsia="Times New Roman" w:hAnsi="Times New Roman" w:cs="Times New Roman"/>
                <w:sz w:val="24"/>
                <w:szCs w:val="24"/>
              </w:rPr>
              <w:t>.</w:t>
            </w:r>
          </w:p>
        </w:tc>
      </w:tr>
      <w:tr w:rsidR="008F3A36" w:rsidRPr="00FA3356" w14:paraId="5899F643" w14:textId="77777777">
        <w:trPr>
          <w:trHeight w:val="1"/>
          <w:jc w:val="right"/>
        </w:trPr>
        <w:tc>
          <w:tcPr>
            <w:tcW w:w="1047"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39E4E5FF" w14:textId="77777777" w:rsidR="008F3A36" w:rsidRPr="00FA3356" w:rsidRDefault="000E27C1">
            <w:pPr>
              <w:spacing w:after="0" w:line="240" w:lineRule="auto"/>
              <w:jc w:val="both"/>
              <w:rPr>
                <w:sz w:val="24"/>
                <w:szCs w:val="24"/>
              </w:rPr>
            </w:pPr>
            <w:r w:rsidRPr="00FA3356">
              <w:rPr>
                <w:rFonts w:ascii="Times New Roman" w:eastAsia="Times New Roman" w:hAnsi="Times New Roman" w:cs="Times New Roman"/>
                <w:sz w:val="24"/>
                <w:szCs w:val="24"/>
                <w:rtl/>
              </w:rPr>
              <w:t xml:space="preserve">נספח </w:t>
            </w:r>
            <w:r w:rsidRPr="00FA3356">
              <w:rPr>
                <w:rFonts w:ascii="Times New Roman" w:eastAsia="Times New Roman" w:hAnsi="Times New Roman" w:cs="Times New Roman"/>
                <w:sz w:val="24"/>
                <w:szCs w:val="24"/>
              </w:rPr>
              <w:t xml:space="preserve">18 </w:t>
            </w:r>
          </w:p>
        </w:tc>
        <w:tc>
          <w:tcPr>
            <w:tcW w:w="4876"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1D58309F" w14:textId="77777777" w:rsidR="008F3A36" w:rsidRPr="00FA3356" w:rsidRDefault="000E27C1">
            <w:pPr>
              <w:spacing w:after="0" w:line="240" w:lineRule="auto"/>
              <w:jc w:val="both"/>
              <w:rPr>
                <w:sz w:val="24"/>
                <w:szCs w:val="24"/>
              </w:rPr>
            </w:pPr>
            <w:r w:rsidRPr="00FA3356">
              <w:rPr>
                <w:rFonts w:ascii="Times New Roman" w:eastAsia="Times New Roman" w:hAnsi="Times New Roman" w:cs="Times New Roman"/>
                <w:sz w:val="24"/>
                <w:szCs w:val="24"/>
                <w:rtl/>
              </w:rPr>
              <w:t>התחייבות לפעול בהתאם לנהלים ולהנחיות המשרד</w:t>
            </w:r>
          </w:p>
        </w:tc>
        <w:tc>
          <w:tcPr>
            <w:tcW w:w="3402"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5B4DF417" w14:textId="77777777" w:rsidR="008F3A36" w:rsidRPr="00FA3356" w:rsidRDefault="000E27C1">
            <w:pPr>
              <w:spacing w:after="0" w:line="240" w:lineRule="auto"/>
              <w:jc w:val="both"/>
              <w:rPr>
                <w:sz w:val="24"/>
                <w:szCs w:val="24"/>
              </w:rPr>
            </w:pPr>
            <w:r w:rsidRPr="00FA3356">
              <w:rPr>
                <w:rFonts w:ascii="Times New Roman" w:eastAsia="Times New Roman" w:hAnsi="Times New Roman" w:cs="Times New Roman"/>
                <w:sz w:val="24"/>
                <w:szCs w:val="24"/>
                <w:rtl/>
              </w:rPr>
              <w:t>יש לחתום</w:t>
            </w:r>
            <w:r w:rsidRPr="00FA3356">
              <w:rPr>
                <w:rFonts w:ascii="Times New Roman" w:eastAsia="Times New Roman" w:hAnsi="Times New Roman" w:cs="Times New Roman"/>
                <w:sz w:val="24"/>
                <w:szCs w:val="24"/>
              </w:rPr>
              <w:t>.</w:t>
            </w:r>
          </w:p>
        </w:tc>
      </w:tr>
      <w:tr w:rsidR="008F3A36" w:rsidRPr="00FA3356" w14:paraId="4DC9AA68" w14:textId="77777777">
        <w:trPr>
          <w:trHeight w:val="1"/>
          <w:jc w:val="right"/>
        </w:trPr>
        <w:tc>
          <w:tcPr>
            <w:tcW w:w="1047"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2589555D" w14:textId="77777777" w:rsidR="008F3A36" w:rsidRPr="00FA3356" w:rsidRDefault="000E27C1">
            <w:pPr>
              <w:spacing w:after="0" w:line="240" w:lineRule="auto"/>
              <w:jc w:val="both"/>
              <w:rPr>
                <w:sz w:val="24"/>
                <w:szCs w:val="24"/>
              </w:rPr>
            </w:pPr>
            <w:r w:rsidRPr="00FA3356">
              <w:rPr>
                <w:rFonts w:ascii="Times New Roman" w:eastAsia="Times New Roman" w:hAnsi="Times New Roman" w:cs="Times New Roman"/>
                <w:sz w:val="24"/>
                <w:szCs w:val="24"/>
                <w:rtl/>
              </w:rPr>
              <w:t xml:space="preserve">נספח </w:t>
            </w:r>
            <w:r w:rsidRPr="00FA3356">
              <w:rPr>
                <w:rFonts w:ascii="Times New Roman" w:eastAsia="Times New Roman" w:hAnsi="Times New Roman" w:cs="Times New Roman"/>
                <w:sz w:val="24"/>
                <w:szCs w:val="24"/>
              </w:rPr>
              <w:t xml:space="preserve">19 </w:t>
            </w:r>
          </w:p>
        </w:tc>
        <w:tc>
          <w:tcPr>
            <w:tcW w:w="4876"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209C8F47" w14:textId="77777777" w:rsidR="008F3A36" w:rsidRPr="00FA3356" w:rsidRDefault="000E27C1">
            <w:pPr>
              <w:spacing w:after="0" w:line="240" w:lineRule="auto"/>
              <w:jc w:val="both"/>
              <w:rPr>
                <w:sz w:val="24"/>
                <w:szCs w:val="24"/>
              </w:rPr>
            </w:pPr>
            <w:r w:rsidRPr="00FA3356">
              <w:rPr>
                <w:rFonts w:ascii="Times New Roman" w:eastAsia="Times New Roman" w:hAnsi="Times New Roman" w:cs="Times New Roman"/>
                <w:sz w:val="24"/>
                <w:szCs w:val="24"/>
                <w:rtl/>
              </w:rPr>
              <w:t>נספח הצמדה</w:t>
            </w:r>
          </w:p>
        </w:tc>
        <w:tc>
          <w:tcPr>
            <w:tcW w:w="3402"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31315D01" w14:textId="77777777" w:rsidR="008F3A36" w:rsidRPr="00FA3356" w:rsidRDefault="000E27C1">
            <w:pPr>
              <w:spacing w:after="0" w:line="240" w:lineRule="auto"/>
              <w:jc w:val="both"/>
              <w:rPr>
                <w:sz w:val="24"/>
                <w:szCs w:val="24"/>
              </w:rPr>
            </w:pPr>
            <w:r w:rsidRPr="00FA3356">
              <w:rPr>
                <w:rFonts w:ascii="Times New Roman" w:eastAsia="Times New Roman" w:hAnsi="Times New Roman" w:cs="Times New Roman"/>
                <w:sz w:val="24"/>
                <w:szCs w:val="24"/>
                <w:rtl/>
              </w:rPr>
              <w:t>יש לחתום</w:t>
            </w:r>
            <w:r w:rsidRPr="00FA3356">
              <w:rPr>
                <w:rFonts w:ascii="Times New Roman" w:eastAsia="Times New Roman" w:hAnsi="Times New Roman" w:cs="Times New Roman"/>
                <w:sz w:val="24"/>
                <w:szCs w:val="24"/>
              </w:rPr>
              <w:t>.</w:t>
            </w:r>
          </w:p>
        </w:tc>
      </w:tr>
      <w:tr w:rsidR="008F3A36" w:rsidRPr="00FA3356" w14:paraId="4E4BB991" w14:textId="77777777">
        <w:trPr>
          <w:trHeight w:val="1"/>
          <w:jc w:val="right"/>
        </w:trPr>
        <w:tc>
          <w:tcPr>
            <w:tcW w:w="1047"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4C9B36B7" w14:textId="77777777" w:rsidR="008F3A36" w:rsidRPr="00FA3356" w:rsidRDefault="000E27C1">
            <w:pPr>
              <w:spacing w:after="0" w:line="240" w:lineRule="auto"/>
              <w:jc w:val="both"/>
              <w:rPr>
                <w:sz w:val="24"/>
                <w:szCs w:val="24"/>
              </w:rPr>
            </w:pPr>
            <w:r w:rsidRPr="00FA3356">
              <w:rPr>
                <w:rFonts w:ascii="Times New Roman" w:eastAsia="Times New Roman" w:hAnsi="Times New Roman" w:cs="Times New Roman"/>
                <w:sz w:val="24"/>
                <w:szCs w:val="24"/>
                <w:rtl/>
              </w:rPr>
              <w:t xml:space="preserve">נספח </w:t>
            </w:r>
            <w:r w:rsidRPr="00FA3356">
              <w:rPr>
                <w:rFonts w:ascii="Times New Roman" w:eastAsia="Times New Roman" w:hAnsi="Times New Roman" w:cs="Times New Roman"/>
                <w:sz w:val="24"/>
                <w:szCs w:val="24"/>
              </w:rPr>
              <w:t xml:space="preserve">20 </w:t>
            </w:r>
          </w:p>
        </w:tc>
        <w:tc>
          <w:tcPr>
            <w:tcW w:w="4876"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798EE9A3" w14:textId="77777777" w:rsidR="008F3A36" w:rsidRPr="00FA3356" w:rsidRDefault="000E27C1">
            <w:pPr>
              <w:spacing w:after="0" w:line="240" w:lineRule="auto"/>
              <w:jc w:val="both"/>
              <w:rPr>
                <w:sz w:val="24"/>
                <w:szCs w:val="24"/>
              </w:rPr>
            </w:pPr>
            <w:r w:rsidRPr="00FA3356">
              <w:rPr>
                <w:rFonts w:ascii="Times New Roman" w:eastAsia="Times New Roman" w:hAnsi="Times New Roman" w:cs="Times New Roman"/>
                <w:sz w:val="24"/>
                <w:szCs w:val="24"/>
                <w:rtl/>
              </w:rPr>
              <w:t>הסכם התקשרות</w:t>
            </w:r>
          </w:p>
        </w:tc>
        <w:tc>
          <w:tcPr>
            <w:tcW w:w="3402" w:type="dxa"/>
            <w:tcBorders>
              <w:top w:val="single" w:sz="4" w:space="0" w:color="000000"/>
              <w:left w:val="single" w:sz="4" w:space="0" w:color="000000"/>
              <w:bottom w:val="single" w:sz="4" w:space="0" w:color="000000"/>
              <w:right w:val="single" w:sz="4" w:space="0" w:color="000000"/>
            </w:tcBorders>
            <w:shd w:val="clear" w:color="000000" w:fill="FFFFFF"/>
            <w:tcMar>
              <w:left w:w="114" w:type="dxa"/>
              <w:right w:w="114" w:type="dxa"/>
            </w:tcMar>
          </w:tcPr>
          <w:p w14:paraId="7AA60647" w14:textId="77777777" w:rsidR="008F3A36" w:rsidRPr="00FA3356" w:rsidRDefault="000E27C1">
            <w:pPr>
              <w:spacing w:after="0" w:line="240" w:lineRule="auto"/>
              <w:jc w:val="both"/>
              <w:rPr>
                <w:sz w:val="24"/>
                <w:szCs w:val="24"/>
              </w:rPr>
            </w:pPr>
            <w:r w:rsidRPr="00FA3356">
              <w:rPr>
                <w:rFonts w:ascii="Times New Roman" w:eastAsia="Times New Roman" w:hAnsi="Times New Roman" w:cs="Times New Roman"/>
                <w:sz w:val="24"/>
                <w:szCs w:val="24"/>
                <w:rtl/>
              </w:rPr>
              <w:t>יש לחתום</w:t>
            </w:r>
            <w:r w:rsidRPr="00FA3356">
              <w:rPr>
                <w:rFonts w:ascii="Times New Roman" w:eastAsia="Times New Roman" w:hAnsi="Times New Roman" w:cs="Times New Roman"/>
                <w:sz w:val="24"/>
                <w:szCs w:val="24"/>
              </w:rPr>
              <w:t>.</w:t>
            </w:r>
          </w:p>
        </w:tc>
      </w:tr>
    </w:tbl>
    <w:p w14:paraId="4A1ADF8B" w14:textId="77777777" w:rsidR="008F3A36" w:rsidRPr="00FA3356" w:rsidRDefault="008F3A36">
      <w:pPr>
        <w:spacing w:after="120" w:line="240" w:lineRule="auto"/>
        <w:jc w:val="both"/>
        <w:rPr>
          <w:rFonts w:ascii="Times New Roman" w:eastAsia="Times New Roman" w:hAnsi="Times New Roman" w:cs="Times New Roman"/>
          <w:sz w:val="24"/>
          <w:szCs w:val="24"/>
        </w:rPr>
      </w:pPr>
    </w:p>
    <w:p w14:paraId="03FEB89B" w14:textId="77777777" w:rsidR="008F3A36" w:rsidRPr="00FA3356" w:rsidRDefault="000E27C1">
      <w:pPr>
        <w:spacing w:after="120" w:line="240" w:lineRule="auto"/>
        <w:jc w:val="both"/>
        <w:rPr>
          <w:rFonts w:ascii="Times New Roman" w:eastAsia="Times New Roman" w:hAnsi="Times New Roman" w:cs="Times New Roman"/>
          <w:sz w:val="24"/>
          <w:szCs w:val="24"/>
        </w:rPr>
      </w:pPr>
      <w:r w:rsidRPr="00FA3356">
        <w:rPr>
          <w:rFonts w:ascii="Times New Roman" w:eastAsia="Times New Roman" w:hAnsi="Times New Roman" w:cs="Times New Roman"/>
          <w:sz w:val="24"/>
          <w:szCs w:val="24"/>
          <w:rtl/>
        </w:rPr>
        <w:t>המציע מתבקש לצרף את המסמכים בסדר הרשום בטבלה</w:t>
      </w:r>
      <w:r w:rsidRPr="00FA3356">
        <w:rPr>
          <w:rFonts w:ascii="Times New Roman" w:eastAsia="Times New Roman" w:hAnsi="Times New Roman" w:cs="Times New Roman"/>
          <w:sz w:val="24"/>
          <w:szCs w:val="24"/>
        </w:rPr>
        <w:t>.</w:t>
      </w:r>
    </w:p>
    <w:p w14:paraId="5DFCD55E" w14:textId="77777777" w:rsidR="008F3A36" w:rsidRDefault="000E27C1">
      <w:pPr>
        <w:tabs>
          <w:tab w:val="left" w:pos="1167"/>
          <w:tab w:val="left" w:pos="6043"/>
        </w:tabs>
        <w:spacing w:after="0" w:line="240" w:lineRule="auto"/>
        <w:ind w:left="120"/>
        <w:rPr>
          <w:rFonts w:ascii="Times New Roman" w:eastAsia="Times New Roman" w:hAnsi="Times New Roman" w:cs="Times New Roman"/>
          <w:sz w:val="20"/>
        </w:rPr>
      </w:pPr>
      <w:r>
        <w:rPr>
          <w:rFonts w:ascii="Times New Roman" w:eastAsia="Times New Roman" w:hAnsi="Times New Roman" w:cs="Times New Roman"/>
          <w:sz w:val="20"/>
        </w:rPr>
        <w:tab/>
      </w:r>
    </w:p>
    <w:p w14:paraId="479266CB" w14:textId="77777777" w:rsidR="008F3A36" w:rsidRDefault="000E27C1">
      <w:pPr>
        <w:tabs>
          <w:tab w:val="left" w:pos="1167"/>
          <w:tab w:val="left" w:pos="6043"/>
        </w:tabs>
        <w:spacing w:after="0" w:line="240" w:lineRule="auto"/>
        <w:ind w:left="120"/>
        <w:rPr>
          <w:rFonts w:ascii="Times New Roman" w:eastAsia="Times New Roman" w:hAnsi="Times New Roman" w:cs="Times New Roman"/>
          <w:sz w:val="20"/>
        </w:rPr>
      </w:pPr>
      <w:r>
        <w:rPr>
          <w:rFonts w:ascii="Times New Roman" w:eastAsia="Times New Roman" w:hAnsi="Times New Roman" w:cs="Times New Roman"/>
          <w:sz w:val="20"/>
        </w:rPr>
        <w:t xml:space="preserve"> </w:t>
      </w:r>
    </w:p>
    <w:p w14:paraId="567E45F2" w14:textId="77777777" w:rsidR="008F3A36" w:rsidRDefault="008F3A36">
      <w:pPr>
        <w:spacing w:after="0" w:line="240" w:lineRule="auto"/>
        <w:rPr>
          <w:rFonts w:ascii="Times New Roman" w:eastAsia="Times New Roman" w:hAnsi="Times New Roman" w:cs="Times New Roman"/>
          <w:sz w:val="20"/>
        </w:rPr>
      </w:pPr>
    </w:p>
    <w:p w14:paraId="6794A38B" w14:textId="15367910" w:rsidR="008F3A36" w:rsidRPr="00FA3356" w:rsidRDefault="000E27C1" w:rsidP="00FA3356">
      <w:pPr>
        <w:pageBreakBefore/>
        <w:spacing w:before="360" w:after="0" w:line="360" w:lineRule="auto"/>
        <w:rPr>
          <w:rFonts w:ascii="Times New Roman" w:eastAsia="Times New Roman" w:hAnsi="Times New Roman" w:cs="Times New Roman"/>
          <w:b/>
          <w:sz w:val="24"/>
          <w:szCs w:val="24"/>
          <w:u w:val="single"/>
        </w:rPr>
      </w:pPr>
      <w:r w:rsidRPr="00FA3356">
        <w:rPr>
          <w:rFonts w:ascii="Times New Roman" w:eastAsia="Times New Roman" w:hAnsi="Times New Roman" w:cs="Times New Roman"/>
          <w:b/>
          <w:bCs/>
          <w:sz w:val="24"/>
          <w:szCs w:val="24"/>
          <w:u w:val="single"/>
          <w:rtl/>
        </w:rPr>
        <w:lastRenderedPageBreak/>
        <w:t xml:space="preserve">נספח  </w:t>
      </w:r>
      <w:r w:rsidR="00C44CD9" w:rsidRPr="00FA3356">
        <w:rPr>
          <w:rFonts w:ascii="Times New Roman" w:eastAsia="Times New Roman" w:hAnsi="Times New Roman" w:cs="Times New Roman"/>
          <w:b/>
          <w:sz w:val="24"/>
          <w:szCs w:val="24"/>
          <w:u w:val="single"/>
        </w:rPr>
        <w:t>1</w:t>
      </w:r>
      <w:r w:rsidRPr="00FA3356">
        <w:rPr>
          <w:rFonts w:ascii="Times New Roman" w:eastAsia="Times New Roman" w:hAnsi="Times New Roman" w:cs="Times New Roman"/>
          <w:b/>
          <w:sz w:val="24"/>
          <w:szCs w:val="24"/>
          <w:u w:val="single"/>
        </w:rPr>
        <w:tab/>
      </w:r>
      <w:r w:rsidRPr="00FA3356">
        <w:rPr>
          <w:rFonts w:ascii="Times New Roman" w:eastAsia="Times New Roman" w:hAnsi="Times New Roman" w:cs="Times New Roman"/>
          <w:b/>
          <w:bCs/>
          <w:sz w:val="24"/>
          <w:szCs w:val="24"/>
          <w:u w:val="single"/>
          <w:rtl/>
        </w:rPr>
        <w:t>השירותים הנדרשים ואופן הביצוע שלהם</w:t>
      </w:r>
    </w:p>
    <w:p w14:paraId="4C5308A0" w14:textId="77777777" w:rsidR="008F3A36" w:rsidRDefault="000E27C1">
      <w:pPr>
        <w:spacing w:before="360" w:after="120" w:line="360" w:lineRule="auto"/>
        <w:ind w:left="567"/>
        <w:jc w:val="both"/>
        <w:rPr>
          <w:rFonts w:ascii="Times New Roman" w:eastAsia="Times New Roman" w:hAnsi="Times New Roman" w:cs="Times New Roman"/>
          <w:b/>
          <w:sz w:val="28"/>
          <w:u w:val="single"/>
        </w:rPr>
      </w:pPr>
      <w:r>
        <w:rPr>
          <w:rFonts w:ascii="Times New Roman" w:eastAsia="Times New Roman" w:hAnsi="Times New Roman" w:cs="Times New Roman"/>
          <w:b/>
          <w:bCs/>
          <w:sz w:val="28"/>
          <w:szCs w:val="28"/>
          <w:u w:val="single"/>
          <w:rtl/>
        </w:rPr>
        <w:t>כללי</w:t>
      </w:r>
    </w:p>
    <w:p w14:paraId="287EC901" w14:textId="77777777" w:rsidR="008F3A36" w:rsidRDefault="000E27C1" w:rsidP="00E6397C">
      <w:pPr>
        <w:spacing w:after="120" w:line="360" w:lineRule="auto"/>
        <w:ind w:left="283"/>
        <w:jc w:val="both"/>
        <w:rPr>
          <w:rFonts w:ascii="Times New Roman" w:eastAsia="Times New Roman" w:hAnsi="Times New Roman" w:cs="Times New Roman"/>
          <w:sz w:val="24"/>
        </w:rPr>
      </w:pPr>
      <w:r>
        <w:rPr>
          <w:rFonts w:ascii="Times New Roman" w:eastAsia="Times New Roman" w:hAnsi="Times New Roman" w:cs="Times New Roman"/>
          <w:b/>
          <w:bCs/>
          <w:sz w:val="24"/>
          <w:szCs w:val="24"/>
          <w:rtl/>
        </w:rPr>
        <w:t>יחידת פקיד היערות במשרד החקלאות ופיתוח הכפר אחראית מתוקף החוק להגן על העצים בישראל</w:t>
      </w:r>
      <w:r>
        <w:rPr>
          <w:rFonts w:ascii="Times New Roman" w:eastAsia="Times New Roman" w:hAnsi="Times New Roman" w:cs="Times New Roman"/>
          <w:b/>
          <w:sz w:val="24"/>
        </w:rPr>
        <w:t>.</w:t>
      </w:r>
      <w:r>
        <w:rPr>
          <w:rFonts w:ascii="Times New Roman" w:eastAsia="Times New Roman" w:hAnsi="Times New Roman" w:cs="Times New Roman"/>
          <w:sz w:val="24"/>
        </w:rPr>
        <w:br/>
      </w:r>
      <w:r>
        <w:rPr>
          <w:rFonts w:ascii="Times New Roman" w:eastAsia="Times New Roman" w:hAnsi="Times New Roman" w:cs="Times New Roman"/>
          <w:sz w:val="24"/>
          <w:szCs w:val="24"/>
          <w:rtl/>
        </w:rPr>
        <w:t xml:space="preserve">בימים אלו </w:t>
      </w:r>
      <w:r w:rsidR="00E6397C">
        <w:rPr>
          <w:rFonts w:ascii="Times New Roman" w:eastAsia="Times New Roman" w:hAnsi="Times New Roman" w:cs="Times New Roman" w:hint="cs"/>
          <w:sz w:val="24"/>
          <w:szCs w:val="24"/>
          <w:rtl/>
        </w:rPr>
        <w:t>מעוניינת היחידה לספק לתלמידי ישראל חוברת וערכת משחקים</w:t>
      </w:r>
      <w:r>
        <w:rPr>
          <w:rFonts w:ascii="Times New Roman" w:eastAsia="Times New Roman" w:hAnsi="Times New Roman" w:cs="Times New Roman"/>
          <w:sz w:val="24"/>
          <w:szCs w:val="24"/>
          <w:rtl/>
        </w:rPr>
        <w:t xml:space="preserve"> שמטרתם להטמיע בקרב הציבור הרחב בישראל את חשיבות השמירה על העצים</w:t>
      </w:r>
      <w:r w:rsidR="00E6397C">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המשרד עוסק בפיתוח ועידוד פעילויות חינוכיות שמטרתן הכרת העצים ויתרונותיהם וחינוך לשמירה עליהם ולמודעות לחשיבותם</w:t>
      </w:r>
      <w:r w:rsidR="00E6397C">
        <w:rPr>
          <w:rFonts w:ascii="Times New Roman" w:eastAsia="Times New Roman" w:hAnsi="Times New Roman" w:cs="Times New Roman" w:hint="cs"/>
          <w:sz w:val="24"/>
          <w:rtl/>
        </w:rPr>
        <w:t>.</w:t>
      </w:r>
      <w:r>
        <w:rPr>
          <w:rFonts w:ascii="Times New Roman" w:eastAsia="Times New Roman" w:hAnsi="Times New Roman" w:cs="Times New Roman"/>
          <w:sz w:val="24"/>
        </w:rPr>
        <w:t xml:space="preserve"> </w:t>
      </w:r>
    </w:p>
    <w:p w14:paraId="22F1EDE7" w14:textId="77777777" w:rsidR="008F3A36" w:rsidRDefault="000E27C1" w:rsidP="00E6397C">
      <w:pPr>
        <w:numPr>
          <w:ilvl w:val="0"/>
          <w:numId w:val="40"/>
        </w:numPr>
        <w:spacing w:after="0" w:line="360" w:lineRule="auto"/>
        <w:ind w:left="1134" w:hanging="567"/>
        <w:jc w:val="both"/>
        <w:rPr>
          <w:rFonts w:ascii="Times New Roman" w:eastAsia="Times New Roman" w:hAnsi="Times New Roman" w:cs="Times New Roman"/>
          <w:sz w:val="24"/>
        </w:rPr>
      </w:pPr>
      <w:r>
        <w:rPr>
          <w:rFonts w:ascii="Times New Roman" w:eastAsia="Times New Roman" w:hAnsi="Times New Roman" w:cs="Times New Roman"/>
          <w:sz w:val="24"/>
          <w:szCs w:val="24"/>
          <w:rtl/>
        </w:rPr>
        <w:t>הספק מתחייב לפעול עפ</w:t>
      </w:r>
      <w:r>
        <w:rPr>
          <w:rFonts w:ascii="Times New Roman" w:eastAsia="Times New Roman" w:hAnsi="Times New Roman" w:cs="Times New Roman"/>
          <w:sz w:val="24"/>
        </w:rPr>
        <w:t>"</w:t>
      </w:r>
      <w:r>
        <w:rPr>
          <w:rFonts w:ascii="Times New Roman" w:eastAsia="Times New Roman" w:hAnsi="Times New Roman" w:cs="Times New Roman"/>
          <w:sz w:val="24"/>
          <w:szCs w:val="24"/>
          <w:rtl/>
        </w:rPr>
        <w:t>י מדיניות והנחיות המשרד המתעדכנים מעת לעת</w:t>
      </w:r>
      <w:r w:rsidR="00E6397C">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ההתחייבות תינתן בנוסח נספח</w:t>
      </w:r>
      <w:r w:rsidR="00E6397C">
        <w:rPr>
          <w:rFonts w:ascii="Times New Roman" w:eastAsia="Times New Roman" w:hAnsi="Times New Roman" w:cs="Times New Roman" w:hint="cs"/>
          <w:sz w:val="24"/>
          <w:rtl/>
        </w:rPr>
        <w:t xml:space="preserve"> 18.</w:t>
      </w:r>
    </w:p>
    <w:p w14:paraId="364075C9" w14:textId="77777777" w:rsidR="008F3A36" w:rsidRDefault="000E27C1">
      <w:pPr>
        <w:numPr>
          <w:ilvl w:val="0"/>
          <w:numId w:val="40"/>
        </w:numPr>
        <w:spacing w:before="360" w:after="120" w:line="360" w:lineRule="auto"/>
        <w:ind w:left="567" w:hanging="567"/>
        <w:jc w:val="both"/>
        <w:rPr>
          <w:rFonts w:ascii="Times New Roman" w:eastAsia="Times New Roman" w:hAnsi="Times New Roman" w:cs="Times New Roman"/>
          <w:b/>
          <w:sz w:val="28"/>
          <w:u w:val="single"/>
        </w:rPr>
      </w:pPr>
      <w:r>
        <w:rPr>
          <w:rFonts w:ascii="Times New Roman" w:eastAsia="Times New Roman" w:hAnsi="Times New Roman" w:cs="Times New Roman"/>
          <w:b/>
          <w:bCs/>
          <w:sz w:val="28"/>
          <w:szCs w:val="28"/>
          <w:u w:val="single"/>
          <w:rtl/>
        </w:rPr>
        <w:t>מפרט השירות</w:t>
      </w:r>
    </w:p>
    <w:p w14:paraId="61F362B4" w14:textId="77777777" w:rsidR="008F3A36" w:rsidRDefault="000E27C1" w:rsidP="00E6397C">
      <w:pPr>
        <w:spacing w:after="120" w:line="360" w:lineRule="auto"/>
        <w:ind w:left="567"/>
        <w:jc w:val="both"/>
        <w:rPr>
          <w:rFonts w:ascii="Times New Roman" w:eastAsia="Times New Roman" w:hAnsi="Times New Roman" w:cs="Times New Roman"/>
          <w:sz w:val="24"/>
        </w:rPr>
      </w:pPr>
      <w:r>
        <w:rPr>
          <w:rFonts w:ascii="Times New Roman" w:eastAsia="Times New Roman" w:hAnsi="Times New Roman" w:cs="Times New Roman"/>
          <w:sz w:val="24"/>
          <w:szCs w:val="24"/>
          <w:rtl/>
        </w:rPr>
        <w:t>הספק הזוכה יייצר עבור המשרד ערכות משחקים שלמות הכוללות</w:t>
      </w:r>
      <w:r w:rsidR="00E6397C">
        <w:rPr>
          <w:rFonts w:ascii="Times New Roman" w:eastAsia="Times New Roman" w:hAnsi="Times New Roman" w:cs="Times New Roman" w:hint="cs"/>
          <w:sz w:val="24"/>
          <w:szCs w:val="24"/>
          <w:rtl/>
        </w:rPr>
        <w:t xml:space="preserve"> 2</w:t>
      </w:r>
      <w:r w:rsidR="0015693A">
        <w:rPr>
          <w:rFonts w:ascii="Times New Roman" w:eastAsia="Times New Roman" w:hAnsi="Times New Roman" w:cs="Times New Roman"/>
          <w:sz w:val="24"/>
          <w:szCs w:val="24"/>
          <w:rtl/>
        </w:rPr>
        <w:t xml:space="preserve"> משחקים</w:t>
      </w:r>
      <w:r w:rsidR="0015693A">
        <w:rPr>
          <w:rFonts w:ascii="Times New Roman" w:eastAsia="Times New Roman" w:hAnsi="Times New Roman" w:cs="Times New Roman" w:hint="cs"/>
          <w:sz w:val="24"/>
          <w:szCs w:val="24"/>
          <w:rtl/>
        </w:rPr>
        <w:t xml:space="preserve">, </w:t>
      </w:r>
      <w:r w:rsidR="00E6397C">
        <w:rPr>
          <w:rFonts w:ascii="Times New Roman" w:eastAsia="Times New Roman" w:hAnsi="Times New Roman" w:cs="Times New Roman" w:hint="cs"/>
          <w:sz w:val="24"/>
          <w:szCs w:val="24"/>
          <w:rtl/>
        </w:rPr>
        <w:t xml:space="preserve">חוברת </w:t>
      </w:r>
      <w:r w:rsidR="0015693A">
        <w:rPr>
          <w:rFonts w:ascii="Times New Roman" w:eastAsia="Times New Roman" w:hAnsi="Times New Roman" w:cs="Times New Roman" w:hint="cs"/>
          <w:sz w:val="24"/>
          <w:szCs w:val="24"/>
          <w:rtl/>
        </w:rPr>
        <w:t xml:space="preserve">ושקית נייר לאריזתם </w:t>
      </w:r>
      <w:r>
        <w:rPr>
          <w:rFonts w:ascii="Times New Roman" w:eastAsia="Times New Roman" w:hAnsi="Times New Roman" w:cs="Times New Roman"/>
          <w:sz w:val="24"/>
          <w:szCs w:val="24"/>
          <w:rtl/>
        </w:rPr>
        <w:t>כמפורט להלן ולפי</w:t>
      </w:r>
      <w:r w:rsidR="00E6397C">
        <w:rPr>
          <w:rFonts w:ascii="Times New Roman" w:eastAsia="Times New Roman" w:hAnsi="Times New Roman" w:cs="Times New Roman"/>
          <w:sz w:val="24"/>
          <w:szCs w:val="24"/>
          <w:rtl/>
        </w:rPr>
        <w:t xml:space="preserve"> תבניות ןקבצים גרפיים מוכנים ש</w:t>
      </w:r>
      <w:r w:rsidR="00E6397C">
        <w:rPr>
          <w:rFonts w:ascii="Times New Roman" w:eastAsia="Times New Roman" w:hAnsi="Times New Roman" w:cs="Times New Roman" w:hint="cs"/>
          <w:sz w:val="24"/>
          <w:szCs w:val="24"/>
          <w:rtl/>
        </w:rPr>
        <w:t>י</w:t>
      </w:r>
      <w:r>
        <w:rPr>
          <w:rFonts w:ascii="Times New Roman" w:eastAsia="Times New Roman" w:hAnsi="Times New Roman" w:cs="Times New Roman"/>
          <w:sz w:val="24"/>
          <w:szCs w:val="24"/>
          <w:rtl/>
        </w:rPr>
        <w:t>ס</w:t>
      </w:r>
      <w:r w:rsidR="00E6397C">
        <w:rPr>
          <w:rFonts w:ascii="Times New Roman" w:eastAsia="Times New Roman" w:hAnsi="Times New Roman" w:cs="Times New Roman" w:hint="cs"/>
          <w:sz w:val="24"/>
          <w:szCs w:val="24"/>
          <w:rtl/>
        </w:rPr>
        <w:t>ו</w:t>
      </w:r>
      <w:r>
        <w:rPr>
          <w:rFonts w:ascii="Times New Roman" w:eastAsia="Times New Roman" w:hAnsi="Times New Roman" w:cs="Times New Roman"/>
          <w:sz w:val="24"/>
          <w:szCs w:val="24"/>
          <w:rtl/>
        </w:rPr>
        <w:t>פקו ע</w:t>
      </w:r>
      <w:r>
        <w:rPr>
          <w:rFonts w:ascii="Times New Roman" w:eastAsia="Times New Roman" w:hAnsi="Times New Roman" w:cs="Times New Roman"/>
          <w:sz w:val="24"/>
        </w:rPr>
        <w:t>"</w:t>
      </w:r>
      <w:r>
        <w:rPr>
          <w:rFonts w:ascii="Times New Roman" w:eastAsia="Times New Roman" w:hAnsi="Times New Roman" w:cs="Times New Roman"/>
          <w:sz w:val="24"/>
          <w:szCs w:val="24"/>
          <w:rtl/>
        </w:rPr>
        <w:t>י המשרד כדלקמן</w:t>
      </w:r>
      <w:r>
        <w:rPr>
          <w:rFonts w:ascii="Times New Roman" w:eastAsia="Times New Roman" w:hAnsi="Times New Roman" w:cs="Times New Roman"/>
          <w:sz w:val="24"/>
        </w:rPr>
        <w:t>:</w:t>
      </w:r>
    </w:p>
    <w:p w14:paraId="511E868E" w14:textId="77777777" w:rsidR="008F3A36" w:rsidRDefault="000E27C1" w:rsidP="00630204">
      <w:pPr>
        <w:numPr>
          <w:ilvl w:val="0"/>
          <w:numId w:val="122"/>
        </w:numPr>
        <w:spacing w:after="0" w:line="240" w:lineRule="auto"/>
        <w:rPr>
          <w:rFonts w:ascii="Times New Roman" w:eastAsia="Times New Roman" w:hAnsi="Times New Roman" w:cs="Times New Roman"/>
          <w:b/>
          <w:sz w:val="28"/>
          <w:u w:val="single"/>
        </w:rPr>
      </w:pPr>
      <w:r>
        <w:rPr>
          <w:rFonts w:ascii="Times New Roman" w:eastAsia="Times New Roman" w:hAnsi="Times New Roman" w:cs="Times New Roman"/>
          <w:b/>
          <w:bCs/>
          <w:sz w:val="28"/>
          <w:szCs w:val="28"/>
          <w:u w:val="single"/>
          <w:rtl/>
        </w:rPr>
        <w:t>משחק קלפים עץ ועוד</w:t>
      </w:r>
      <w:r>
        <w:rPr>
          <w:rFonts w:ascii="Times New Roman" w:eastAsia="Times New Roman" w:hAnsi="Times New Roman" w:cs="Times New Roman"/>
          <w:b/>
          <w:sz w:val="28"/>
          <w:u w:val="single"/>
        </w:rPr>
        <w:t xml:space="preserve">- </w:t>
      </w:r>
      <w:r>
        <w:rPr>
          <w:rFonts w:ascii="Times New Roman" w:eastAsia="Times New Roman" w:hAnsi="Times New Roman" w:cs="Times New Roman"/>
          <w:b/>
          <w:bCs/>
          <w:sz w:val="28"/>
          <w:szCs w:val="28"/>
          <w:u w:val="single"/>
          <w:rtl/>
        </w:rPr>
        <w:t>מפרט</w:t>
      </w:r>
    </w:p>
    <w:p w14:paraId="1B1CD665" w14:textId="77777777" w:rsidR="008F3A36" w:rsidRDefault="008F3A36">
      <w:pPr>
        <w:spacing w:after="0" w:line="360" w:lineRule="auto"/>
        <w:ind w:left="360"/>
        <w:jc w:val="both"/>
        <w:rPr>
          <w:rFonts w:ascii="Times New Roman" w:eastAsia="Times New Roman" w:hAnsi="Times New Roman" w:cs="Times New Roman"/>
          <w:b/>
          <w:sz w:val="28"/>
          <w:u w:val="single"/>
        </w:rPr>
      </w:pPr>
    </w:p>
    <w:p w14:paraId="3C59AE3E" w14:textId="6B5D8CA4" w:rsidR="008F3A36" w:rsidRPr="00E6397C" w:rsidRDefault="000E27C1" w:rsidP="00FA3356">
      <w:pPr>
        <w:numPr>
          <w:ilvl w:val="0"/>
          <w:numId w:val="122"/>
        </w:numPr>
        <w:spacing w:after="0" w:line="360" w:lineRule="auto"/>
        <w:rPr>
          <w:rFonts w:ascii="Times New Roman" w:eastAsia="Times New Roman" w:hAnsi="Times New Roman" w:cs="Times New Roman"/>
          <w:sz w:val="24"/>
          <w:szCs w:val="20"/>
        </w:rPr>
      </w:pPr>
      <w:r w:rsidRPr="00E6397C">
        <w:rPr>
          <w:rFonts w:ascii="Times New Roman" w:eastAsia="Times New Roman" w:hAnsi="Times New Roman" w:cs="Times New Roman"/>
          <w:sz w:val="24"/>
          <w:szCs w:val="24"/>
          <w:rtl/>
        </w:rPr>
        <w:t xml:space="preserve">גודל קופסא </w:t>
      </w:r>
      <w:r w:rsidRPr="00E6397C">
        <w:rPr>
          <w:rFonts w:ascii="Times New Roman" w:eastAsia="Times New Roman" w:hAnsi="Times New Roman" w:cs="Times New Roman"/>
          <w:sz w:val="24"/>
          <w:szCs w:val="20"/>
        </w:rPr>
        <w:t>18.5</w:t>
      </w:r>
      <w:r w:rsidR="00FA3356">
        <w:rPr>
          <w:rFonts w:ascii="Times New Roman" w:eastAsia="Times New Roman" w:hAnsi="Times New Roman" w:cs="Times New Roman" w:hint="cs"/>
          <w:sz w:val="24"/>
          <w:szCs w:val="20"/>
          <w:rtl/>
        </w:rPr>
        <w:t xml:space="preserve"> </w:t>
      </w:r>
      <w:r w:rsidRPr="00E6397C">
        <w:rPr>
          <w:rFonts w:ascii="Times New Roman" w:eastAsia="Times New Roman" w:hAnsi="Times New Roman" w:cs="Times New Roman"/>
          <w:sz w:val="24"/>
          <w:szCs w:val="24"/>
          <w:rtl/>
        </w:rPr>
        <w:t>ס</w:t>
      </w:r>
      <w:r w:rsidRPr="00E6397C">
        <w:rPr>
          <w:rFonts w:ascii="Times New Roman" w:eastAsia="Times New Roman" w:hAnsi="Times New Roman" w:cs="Times New Roman"/>
          <w:sz w:val="24"/>
          <w:szCs w:val="20"/>
        </w:rPr>
        <w:t>"</w:t>
      </w:r>
      <w:r w:rsidRPr="00E6397C">
        <w:rPr>
          <w:rFonts w:ascii="Times New Roman" w:eastAsia="Times New Roman" w:hAnsi="Times New Roman" w:cs="Times New Roman"/>
          <w:sz w:val="24"/>
          <w:szCs w:val="24"/>
          <w:rtl/>
        </w:rPr>
        <w:t xml:space="preserve">מ על </w:t>
      </w:r>
      <w:r w:rsidRPr="00E6397C">
        <w:rPr>
          <w:rFonts w:ascii="Times New Roman" w:eastAsia="Times New Roman" w:hAnsi="Times New Roman" w:cs="Times New Roman"/>
          <w:sz w:val="24"/>
          <w:szCs w:val="20"/>
        </w:rPr>
        <w:t>14</w:t>
      </w:r>
      <w:r w:rsidR="00FA3356">
        <w:rPr>
          <w:rFonts w:ascii="Times New Roman" w:eastAsia="Times New Roman" w:hAnsi="Times New Roman" w:cs="Times New Roman" w:hint="cs"/>
          <w:sz w:val="24"/>
          <w:szCs w:val="20"/>
          <w:rtl/>
        </w:rPr>
        <w:t xml:space="preserve"> </w:t>
      </w:r>
      <w:r w:rsidRPr="00E6397C">
        <w:rPr>
          <w:rFonts w:ascii="Times New Roman" w:eastAsia="Times New Roman" w:hAnsi="Times New Roman" w:cs="Times New Roman"/>
          <w:sz w:val="24"/>
          <w:szCs w:val="24"/>
          <w:rtl/>
        </w:rPr>
        <w:t>ס</w:t>
      </w:r>
      <w:r w:rsidRPr="00E6397C">
        <w:rPr>
          <w:rFonts w:ascii="Times New Roman" w:eastAsia="Times New Roman" w:hAnsi="Times New Roman" w:cs="Times New Roman"/>
          <w:sz w:val="24"/>
          <w:szCs w:val="20"/>
        </w:rPr>
        <w:t>"</w:t>
      </w:r>
      <w:r w:rsidRPr="00E6397C">
        <w:rPr>
          <w:rFonts w:ascii="Times New Roman" w:eastAsia="Times New Roman" w:hAnsi="Times New Roman" w:cs="Times New Roman"/>
          <w:sz w:val="24"/>
          <w:szCs w:val="24"/>
          <w:rtl/>
        </w:rPr>
        <w:t>מ</w:t>
      </w:r>
      <w:r w:rsidR="00FA3356">
        <w:rPr>
          <w:rFonts w:ascii="Times New Roman" w:eastAsia="Times New Roman" w:hAnsi="Times New Roman" w:cs="Times New Roman" w:hint="cs"/>
          <w:sz w:val="24"/>
          <w:szCs w:val="24"/>
          <w:rtl/>
        </w:rPr>
        <w:t>,</w:t>
      </w:r>
      <w:r w:rsidRPr="00E6397C">
        <w:rPr>
          <w:rFonts w:ascii="Times New Roman" w:eastAsia="Times New Roman" w:hAnsi="Times New Roman" w:cs="Times New Roman"/>
          <w:sz w:val="24"/>
          <w:szCs w:val="24"/>
          <w:rtl/>
        </w:rPr>
        <w:t xml:space="preserve"> גובה </w:t>
      </w:r>
      <w:r w:rsidRPr="00E6397C">
        <w:rPr>
          <w:rFonts w:ascii="Times New Roman" w:eastAsia="Times New Roman" w:hAnsi="Times New Roman" w:cs="Times New Roman"/>
          <w:sz w:val="24"/>
          <w:szCs w:val="20"/>
        </w:rPr>
        <w:t>3.5</w:t>
      </w:r>
      <w:r w:rsidR="00FA3356">
        <w:rPr>
          <w:rFonts w:ascii="Times New Roman" w:eastAsia="Times New Roman" w:hAnsi="Times New Roman" w:cs="Times New Roman" w:hint="cs"/>
          <w:sz w:val="24"/>
          <w:szCs w:val="20"/>
          <w:rtl/>
        </w:rPr>
        <w:t xml:space="preserve"> </w:t>
      </w:r>
      <w:r w:rsidRPr="00E6397C">
        <w:rPr>
          <w:rFonts w:ascii="Times New Roman" w:eastAsia="Times New Roman" w:hAnsi="Times New Roman" w:cs="Times New Roman"/>
          <w:sz w:val="24"/>
          <w:szCs w:val="24"/>
          <w:rtl/>
        </w:rPr>
        <w:t>ס</w:t>
      </w:r>
      <w:r w:rsidRPr="00E6397C">
        <w:rPr>
          <w:rFonts w:ascii="Times New Roman" w:eastAsia="Times New Roman" w:hAnsi="Times New Roman" w:cs="Times New Roman"/>
          <w:sz w:val="24"/>
          <w:szCs w:val="20"/>
        </w:rPr>
        <w:t>"</w:t>
      </w:r>
      <w:r w:rsidRPr="00E6397C">
        <w:rPr>
          <w:rFonts w:ascii="Times New Roman" w:eastAsia="Times New Roman" w:hAnsi="Times New Roman" w:cs="Times New Roman"/>
          <w:sz w:val="24"/>
          <w:szCs w:val="24"/>
          <w:rtl/>
        </w:rPr>
        <w:t>מ</w:t>
      </w:r>
      <w:r w:rsidRPr="00E6397C">
        <w:rPr>
          <w:rFonts w:ascii="Times New Roman" w:eastAsia="Times New Roman" w:hAnsi="Times New Roman" w:cs="Times New Roman"/>
          <w:sz w:val="24"/>
          <w:szCs w:val="20"/>
        </w:rPr>
        <w:t>.</w:t>
      </w:r>
    </w:p>
    <w:p w14:paraId="577E5A49" w14:textId="7220E9EB" w:rsidR="008F3A36" w:rsidRPr="00E6397C" w:rsidRDefault="000E27C1" w:rsidP="00FA3356">
      <w:pPr>
        <w:numPr>
          <w:ilvl w:val="0"/>
          <w:numId w:val="122"/>
        </w:numPr>
        <w:spacing w:after="0" w:line="360" w:lineRule="auto"/>
        <w:rPr>
          <w:rFonts w:ascii="Times New Roman" w:eastAsia="Times New Roman" w:hAnsi="Times New Roman" w:cs="Times New Roman"/>
          <w:sz w:val="24"/>
          <w:szCs w:val="20"/>
        </w:rPr>
      </w:pPr>
      <w:r w:rsidRPr="00E6397C">
        <w:rPr>
          <w:rFonts w:ascii="Times New Roman" w:eastAsia="Times New Roman" w:hAnsi="Times New Roman" w:cs="Times New Roman"/>
          <w:sz w:val="24"/>
          <w:szCs w:val="24"/>
          <w:rtl/>
        </w:rPr>
        <w:t>דופן כפולה</w:t>
      </w:r>
      <w:r w:rsidR="00FA3356">
        <w:rPr>
          <w:rFonts w:ascii="Times New Roman" w:eastAsia="Times New Roman" w:hAnsi="Times New Roman" w:cs="Times New Roman" w:hint="cs"/>
          <w:sz w:val="24"/>
          <w:szCs w:val="24"/>
          <w:rtl/>
        </w:rPr>
        <w:t xml:space="preserve">, </w:t>
      </w:r>
      <w:r w:rsidRPr="00E6397C">
        <w:rPr>
          <w:rFonts w:ascii="Times New Roman" w:eastAsia="Times New Roman" w:hAnsi="Times New Roman" w:cs="Times New Roman"/>
          <w:sz w:val="24"/>
          <w:szCs w:val="24"/>
          <w:rtl/>
        </w:rPr>
        <w:t xml:space="preserve">נייר כרומו </w:t>
      </w:r>
      <w:r w:rsidRPr="00E6397C">
        <w:rPr>
          <w:rFonts w:ascii="Times New Roman" w:eastAsia="Times New Roman" w:hAnsi="Times New Roman" w:cs="Times New Roman"/>
          <w:sz w:val="24"/>
          <w:szCs w:val="20"/>
        </w:rPr>
        <w:t>350</w:t>
      </w:r>
      <w:r w:rsidR="00FA3356">
        <w:rPr>
          <w:rFonts w:ascii="Times New Roman" w:eastAsia="Times New Roman" w:hAnsi="Times New Roman" w:cs="Times New Roman" w:hint="cs"/>
          <w:sz w:val="24"/>
          <w:szCs w:val="20"/>
          <w:rtl/>
        </w:rPr>
        <w:t xml:space="preserve"> </w:t>
      </w:r>
      <w:r w:rsidRPr="00E6397C">
        <w:rPr>
          <w:rFonts w:ascii="Times New Roman" w:eastAsia="Times New Roman" w:hAnsi="Times New Roman" w:cs="Times New Roman"/>
          <w:sz w:val="24"/>
          <w:szCs w:val="24"/>
          <w:rtl/>
        </w:rPr>
        <w:t>גרם</w:t>
      </w:r>
      <w:r w:rsidR="00FA3356">
        <w:rPr>
          <w:rFonts w:ascii="Times New Roman" w:eastAsia="Times New Roman" w:hAnsi="Times New Roman" w:cs="Times New Roman" w:hint="cs"/>
          <w:sz w:val="24"/>
          <w:szCs w:val="24"/>
          <w:rtl/>
        </w:rPr>
        <w:t xml:space="preserve">, </w:t>
      </w:r>
      <w:r w:rsidRPr="00E6397C">
        <w:rPr>
          <w:rFonts w:ascii="Times New Roman" w:eastAsia="Times New Roman" w:hAnsi="Times New Roman" w:cs="Times New Roman"/>
          <w:sz w:val="24"/>
          <w:szCs w:val="24"/>
          <w:rtl/>
        </w:rPr>
        <w:t>דפנות כפולות כולל במה לקלפים הדבקה</w:t>
      </w:r>
      <w:r w:rsidRPr="00E6397C">
        <w:rPr>
          <w:rFonts w:ascii="Times New Roman" w:eastAsia="Times New Roman" w:hAnsi="Times New Roman" w:cs="Times New Roman"/>
          <w:sz w:val="24"/>
          <w:szCs w:val="20"/>
        </w:rPr>
        <w:t xml:space="preserve">,40 </w:t>
      </w:r>
      <w:r w:rsidRPr="00E6397C">
        <w:rPr>
          <w:rFonts w:ascii="Times New Roman" w:eastAsia="Times New Roman" w:hAnsi="Times New Roman" w:cs="Times New Roman"/>
          <w:sz w:val="24"/>
          <w:szCs w:val="24"/>
          <w:rtl/>
        </w:rPr>
        <w:t xml:space="preserve">קלפים </w:t>
      </w:r>
      <w:r w:rsidRPr="00E6397C">
        <w:rPr>
          <w:rFonts w:ascii="Times New Roman" w:eastAsia="Times New Roman" w:hAnsi="Times New Roman" w:cs="Times New Roman"/>
          <w:sz w:val="24"/>
          <w:szCs w:val="20"/>
        </w:rPr>
        <w:t xml:space="preserve">, 2 </w:t>
      </w:r>
      <w:r w:rsidRPr="00E6397C">
        <w:rPr>
          <w:rFonts w:ascii="Times New Roman" w:eastAsia="Times New Roman" w:hAnsi="Times New Roman" w:cs="Times New Roman"/>
          <w:sz w:val="24"/>
          <w:szCs w:val="24"/>
          <w:rtl/>
        </w:rPr>
        <w:t xml:space="preserve">סוגים </w:t>
      </w:r>
      <w:r w:rsidRPr="00E6397C">
        <w:rPr>
          <w:rFonts w:ascii="Times New Roman" w:eastAsia="Times New Roman" w:hAnsi="Times New Roman" w:cs="Times New Roman"/>
          <w:sz w:val="24"/>
          <w:szCs w:val="20"/>
        </w:rPr>
        <w:t>20</w:t>
      </w:r>
      <w:r w:rsidR="00FA3356">
        <w:rPr>
          <w:rFonts w:ascii="Times New Roman" w:eastAsia="Times New Roman" w:hAnsi="Times New Roman" w:cs="Times New Roman" w:hint="cs"/>
          <w:sz w:val="24"/>
          <w:szCs w:val="20"/>
          <w:rtl/>
        </w:rPr>
        <w:t xml:space="preserve"> (</w:t>
      </w:r>
      <w:r w:rsidRPr="00E6397C">
        <w:rPr>
          <w:rFonts w:ascii="Times New Roman" w:eastAsia="Times New Roman" w:hAnsi="Times New Roman" w:cs="Times New Roman"/>
          <w:sz w:val="24"/>
          <w:szCs w:val="24"/>
          <w:rtl/>
        </w:rPr>
        <w:t>כ</w:t>
      </w:r>
      <w:r w:rsidRPr="00E6397C">
        <w:rPr>
          <w:rFonts w:ascii="Times New Roman" w:eastAsia="Times New Roman" w:hAnsi="Times New Roman" w:cs="Times New Roman"/>
          <w:sz w:val="24"/>
          <w:szCs w:val="20"/>
        </w:rPr>
        <w:t>"</w:t>
      </w:r>
      <w:r w:rsidRPr="00E6397C">
        <w:rPr>
          <w:rFonts w:ascii="Times New Roman" w:eastAsia="Times New Roman" w:hAnsi="Times New Roman" w:cs="Times New Roman"/>
          <w:sz w:val="24"/>
          <w:szCs w:val="24"/>
          <w:rtl/>
        </w:rPr>
        <w:t>א</w:t>
      </w:r>
      <w:r w:rsidR="00FA3356">
        <w:rPr>
          <w:rFonts w:ascii="Times New Roman" w:eastAsia="Times New Roman" w:hAnsi="Times New Roman" w:cs="Times New Roman" w:hint="cs"/>
          <w:sz w:val="24"/>
          <w:szCs w:val="24"/>
          <w:rtl/>
        </w:rPr>
        <w:t xml:space="preserve">), </w:t>
      </w:r>
      <w:r w:rsidRPr="00E6397C">
        <w:rPr>
          <w:rFonts w:ascii="Times New Roman" w:eastAsia="Times New Roman" w:hAnsi="Times New Roman" w:cs="Times New Roman"/>
          <w:sz w:val="24"/>
          <w:szCs w:val="24"/>
          <w:rtl/>
        </w:rPr>
        <w:t xml:space="preserve">גודל </w:t>
      </w:r>
      <w:r w:rsidRPr="00E6397C">
        <w:rPr>
          <w:rFonts w:ascii="Times New Roman" w:eastAsia="Times New Roman" w:hAnsi="Times New Roman" w:cs="Times New Roman"/>
          <w:sz w:val="24"/>
          <w:szCs w:val="20"/>
        </w:rPr>
        <w:t>12.5</w:t>
      </w:r>
      <w:r w:rsidR="00FA3356">
        <w:rPr>
          <w:rFonts w:ascii="Times New Roman" w:eastAsia="Times New Roman" w:hAnsi="Times New Roman" w:cs="Times New Roman" w:hint="cs"/>
          <w:sz w:val="24"/>
          <w:szCs w:val="20"/>
          <w:rtl/>
        </w:rPr>
        <w:t xml:space="preserve"> </w:t>
      </w:r>
      <w:r w:rsidRPr="00E6397C">
        <w:rPr>
          <w:rFonts w:ascii="Times New Roman" w:eastAsia="Times New Roman" w:hAnsi="Times New Roman" w:cs="Times New Roman"/>
          <w:sz w:val="24"/>
          <w:szCs w:val="24"/>
          <w:rtl/>
        </w:rPr>
        <w:t>ס</w:t>
      </w:r>
      <w:r w:rsidRPr="00E6397C">
        <w:rPr>
          <w:rFonts w:ascii="Times New Roman" w:eastAsia="Times New Roman" w:hAnsi="Times New Roman" w:cs="Times New Roman"/>
          <w:sz w:val="24"/>
          <w:szCs w:val="20"/>
        </w:rPr>
        <w:t>"</w:t>
      </w:r>
      <w:r w:rsidRPr="00E6397C">
        <w:rPr>
          <w:rFonts w:ascii="Times New Roman" w:eastAsia="Times New Roman" w:hAnsi="Times New Roman" w:cs="Times New Roman"/>
          <w:sz w:val="24"/>
          <w:szCs w:val="24"/>
          <w:rtl/>
        </w:rPr>
        <w:t xml:space="preserve">מ על </w:t>
      </w:r>
      <w:r w:rsidRPr="00E6397C">
        <w:rPr>
          <w:rFonts w:ascii="Times New Roman" w:eastAsia="Times New Roman" w:hAnsi="Times New Roman" w:cs="Times New Roman"/>
          <w:sz w:val="24"/>
          <w:szCs w:val="20"/>
        </w:rPr>
        <w:t>8</w:t>
      </w:r>
      <w:r w:rsidR="00FA3356">
        <w:rPr>
          <w:rFonts w:ascii="Times New Roman" w:eastAsia="Times New Roman" w:hAnsi="Times New Roman" w:cs="Times New Roman" w:hint="cs"/>
          <w:sz w:val="24"/>
          <w:szCs w:val="20"/>
          <w:rtl/>
        </w:rPr>
        <w:t xml:space="preserve"> </w:t>
      </w:r>
      <w:r w:rsidRPr="00E6397C">
        <w:rPr>
          <w:rFonts w:ascii="Times New Roman" w:eastAsia="Times New Roman" w:hAnsi="Times New Roman" w:cs="Times New Roman"/>
          <w:sz w:val="24"/>
          <w:szCs w:val="24"/>
          <w:rtl/>
        </w:rPr>
        <w:t>ס</w:t>
      </w:r>
      <w:r w:rsidRPr="00E6397C">
        <w:rPr>
          <w:rFonts w:ascii="Times New Roman" w:eastAsia="Times New Roman" w:hAnsi="Times New Roman" w:cs="Times New Roman"/>
          <w:sz w:val="24"/>
          <w:szCs w:val="20"/>
        </w:rPr>
        <w:t>"</w:t>
      </w:r>
      <w:r w:rsidRPr="00E6397C">
        <w:rPr>
          <w:rFonts w:ascii="Times New Roman" w:eastAsia="Times New Roman" w:hAnsi="Times New Roman" w:cs="Times New Roman"/>
          <w:sz w:val="24"/>
          <w:szCs w:val="24"/>
          <w:rtl/>
        </w:rPr>
        <w:t>מ</w:t>
      </w:r>
      <w:r w:rsidR="00FA3356">
        <w:rPr>
          <w:rFonts w:ascii="Times New Roman" w:eastAsia="Times New Roman" w:hAnsi="Times New Roman" w:cs="Times New Roman" w:hint="cs"/>
          <w:sz w:val="24"/>
          <w:szCs w:val="24"/>
          <w:rtl/>
        </w:rPr>
        <w:t xml:space="preserve">, </w:t>
      </w:r>
      <w:r w:rsidRPr="00E6397C">
        <w:rPr>
          <w:rFonts w:ascii="Times New Roman" w:eastAsia="Times New Roman" w:hAnsi="Times New Roman" w:cs="Times New Roman"/>
          <w:sz w:val="24"/>
          <w:szCs w:val="24"/>
          <w:rtl/>
        </w:rPr>
        <w:t xml:space="preserve">הדפסה דו צדדי נייר כרמו </w:t>
      </w:r>
      <w:r w:rsidRPr="00E6397C">
        <w:rPr>
          <w:rFonts w:ascii="Times New Roman" w:eastAsia="Times New Roman" w:hAnsi="Times New Roman" w:cs="Times New Roman"/>
          <w:sz w:val="24"/>
          <w:szCs w:val="20"/>
        </w:rPr>
        <w:t>350</w:t>
      </w:r>
      <w:r w:rsidR="00FA3356">
        <w:rPr>
          <w:rFonts w:ascii="Times New Roman" w:eastAsia="Times New Roman" w:hAnsi="Times New Roman" w:cs="Times New Roman" w:hint="cs"/>
          <w:sz w:val="24"/>
          <w:szCs w:val="20"/>
          <w:rtl/>
        </w:rPr>
        <w:t xml:space="preserve"> </w:t>
      </w:r>
      <w:r w:rsidRPr="00E6397C">
        <w:rPr>
          <w:rFonts w:ascii="Times New Roman" w:eastAsia="Times New Roman" w:hAnsi="Times New Roman" w:cs="Times New Roman"/>
          <w:sz w:val="24"/>
          <w:szCs w:val="24"/>
          <w:rtl/>
        </w:rPr>
        <w:t>גרם</w:t>
      </w:r>
      <w:r w:rsidR="00FA3356">
        <w:rPr>
          <w:rFonts w:ascii="Times New Roman" w:eastAsia="Times New Roman" w:hAnsi="Times New Roman" w:cs="Times New Roman" w:hint="cs"/>
          <w:sz w:val="24"/>
          <w:szCs w:val="24"/>
          <w:rtl/>
        </w:rPr>
        <w:t xml:space="preserve">, </w:t>
      </w:r>
      <w:r w:rsidRPr="00E6397C">
        <w:rPr>
          <w:rFonts w:ascii="Times New Roman" w:eastAsia="Times New Roman" w:hAnsi="Times New Roman" w:cs="Times New Roman"/>
          <w:sz w:val="24"/>
          <w:szCs w:val="24"/>
          <w:rtl/>
        </w:rPr>
        <w:t>פינות מעוגלות</w:t>
      </w:r>
      <w:r w:rsidR="00FA3356">
        <w:rPr>
          <w:rFonts w:ascii="Times New Roman" w:eastAsia="Times New Roman" w:hAnsi="Times New Roman" w:cs="Times New Roman" w:hint="cs"/>
          <w:sz w:val="24"/>
          <w:szCs w:val="24"/>
          <w:rtl/>
        </w:rPr>
        <w:t xml:space="preserve">, </w:t>
      </w:r>
      <w:r w:rsidRPr="00E6397C">
        <w:rPr>
          <w:rFonts w:ascii="Times New Roman" w:eastAsia="Times New Roman" w:hAnsi="Times New Roman" w:cs="Times New Roman"/>
          <w:sz w:val="24"/>
          <w:szCs w:val="24"/>
          <w:rtl/>
        </w:rPr>
        <w:t>למינציה דו צדדי</w:t>
      </w:r>
      <w:r w:rsidRPr="00E6397C">
        <w:rPr>
          <w:rFonts w:ascii="Times New Roman" w:eastAsia="Times New Roman" w:hAnsi="Times New Roman" w:cs="Times New Roman"/>
          <w:sz w:val="24"/>
          <w:szCs w:val="20"/>
        </w:rPr>
        <w:t>.</w:t>
      </w:r>
    </w:p>
    <w:p w14:paraId="255A9397" w14:textId="5E83675B" w:rsidR="008F3A36" w:rsidRPr="00E6397C" w:rsidRDefault="000E27C1" w:rsidP="00FA3356">
      <w:pPr>
        <w:numPr>
          <w:ilvl w:val="0"/>
          <w:numId w:val="122"/>
        </w:numPr>
        <w:spacing w:after="0" w:line="360" w:lineRule="auto"/>
        <w:rPr>
          <w:rFonts w:ascii="Times New Roman" w:eastAsia="Times New Roman" w:hAnsi="Times New Roman" w:cs="Times New Roman"/>
          <w:sz w:val="24"/>
          <w:szCs w:val="20"/>
        </w:rPr>
      </w:pPr>
      <w:r w:rsidRPr="00E6397C">
        <w:rPr>
          <w:rFonts w:ascii="Times New Roman" w:eastAsia="Times New Roman" w:hAnsi="Times New Roman" w:cs="Times New Roman"/>
          <w:sz w:val="24"/>
          <w:szCs w:val="24"/>
          <w:rtl/>
        </w:rPr>
        <w:t xml:space="preserve">דף הסבר </w:t>
      </w:r>
      <w:r w:rsidR="00FA3356">
        <w:rPr>
          <w:rFonts w:ascii="Times New Roman" w:eastAsia="Times New Roman" w:hAnsi="Times New Roman" w:cs="Times New Roman" w:hint="cs"/>
          <w:sz w:val="24"/>
          <w:szCs w:val="24"/>
          <w:rtl/>
        </w:rPr>
        <w:t xml:space="preserve"> </w:t>
      </w:r>
      <w:r w:rsidR="00FA3356">
        <w:rPr>
          <w:rFonts w:ascii="Times New Roman" w:eastAsia="Times New Roman" w:hAnsi="Times New Roman" w:cs="Times New Roman"/>
          <w:sz w:val="24"/>
          <w:szCs w:val="20"/>
        </w:rPr>
        <w:t xml:space="preserve"> A3</w:t>
      </w:r>
      <w:r w:rsidRPr="00E6397C">
        <w:rPr>
          <w:rFonts w:ascii="Times New Roman" w:eastAsia="Times New Roman" w:hAnsi="Times New Roman" w:cs="Times New Roman"/>
          <w:sz w:val="24"/>
          <w:szCs w:val="24"/>
          <w:rtl/>
        </w:rPr>
        <w:t>מקופל ל</w:t>
      </w:r>
      <w:r w:rsidR="00FA3356">
        <w:rPr>
          <w:rFonts w:ascii="Times New Roman" w:eastAsia="Times New Roman" w:hAnsi="Times New Roman" w:cs="Times New Roman" w:hint="cs"/>
          <w:sz w:val="24"/>
          <w:szCs w:val="24"/>
          <w:rtl/>
        </w:rPr>
        <w:t xml:space="preserve"> 3.</w:t>
      </w:r>
    </w:p>
    <w:p w14:paraId="1EDCBF01" w14:textId="77777777" w:rsidR="008F3A36" w:rsidRDefault="000E27C1" w:rsidP="00FA3356">
      <w:pPr>
        <w:numPr>
          <w:ilvl w:val="0"/>
          <w:numId w:val="122"/>
        </w:numPr>
        <w:spacing w:after="120" w:line="360" w:lineRule="auto"/>
        <w:jc w:val="both"/>
        <w:rPr>
          <w:rFonts w:ascii="Times New Roman" w:eastAsia="Times New Roman" w:hAnsi="Times New Roman" w:cs="Times New Roman"/>
          <w:sz w:val="24"/>
        </w:rPr>
      </w:pPr>
      <w:r>
        <w:rPr>
          <w:rFonts w:ascii="Times New Roman" w:eastAsia="Times New Roman" w:hAnsi="Times New Roman" w:cs="Times New Roman"/>
          <w:sz w:val="24"/>
          <w:szCs w:val="24"/>
          <w:rtl/>
        </w:rPr>
        <w:t>תמונות המשחק להמחשה</w:t>
      </w:r>
      <w:r>
        <w:rPr>
          <w:rFonts w:ascii="Times New Roman" w:eastAsia="Times New Roman" w:hAnsi="Times New Roman" w:cs="Times New Roman"/>
          <w:sz w:val="24"/>
        </w:rPr>
        <w:t>:</w:t>
      </w:r>
    </w:p>
    <w:p w14:paraId="15985737" w14:textId="77777777" w:rsidR="008F3A36" w:rsidRDefault="000E27C1">
      <w:pPr>
        <w:spacing w:after="120" w:line="360" w:lineRule="auto"/>
        <w:ind w:left="283"/>
        <w:jc w:val="both"/>
        <w:rPr>
          <w:rFonts w:ascii="Times New Roman" w:eastAsia="Times New Roman" w:hAnsi="Times New Roman" w:cs="Times New Roman"/>
          <w:sz w:val="24"/>
        </w:rPr>
      </w:pPr>
      <w:r>
        <w:rPr>
          <w:rFonts w:ascii="Times New Roman" w:eastAsia="Times New Roman" w:hAnsi="Times New Roman" w:cs="Times New Roman"/>
          <w:sz w:val="24"/>
        </w:rPr>
        <w:lastRenderedPageBreak/>
        <w:t xml:space="preserve">            </w:t>
      </w:r>
      <w:r>
        <w:object w:dxaOrig="3274" w:dyaOrig="4333" w14:anchorId="1683AF5E">
          <v:rect id="_x0000_i1025" style="width:163.4pt;height:216.65pt" o:ole="" o:preferrelative="t" stroked="f">
            <v:imagedata r:id="rId14" o:title=""/>
          </v:rect>
          <o:OLEObject Type="Embed" ProgID="StaticMetafile" ShapeID="_x0000_i1025" DrawAspect="Content" ObjectID="_1575368640" r:id="rId15"/>
        </w:object>
      </w:r>
    </w:p>
    <w:p w14:paraId="1056A842" w14:textId="77777777" w:rsidR="008F3A36" w:rsidRDefault="008F3A36">
      <w:pPr>
        <w:spacing w:after="0" w:line="360" w:lineRule="auto"/>
        <w:ind w:left="720"/>
        <w:jc w:val="both"/>
        <w:rPr>
          <w:rFonts w:ascii="Times New Roman" w:eastAsia="Times New Roman" w:hAnsi="Times New Roman" w:cs="Times New Roman"/>
          <w:sz w:val="28"/>
        </w:rPr>
      </w:pPr>
    </w:p>
    <w:p w14:paraId="6781A632" w14:textId="77777777" w:rsidR="008F3A36" w:rsidRDefault="000E27C1" w:rsidP="00630204">
      <w:pPr>
        <w:numPr>
          <w:ilvl w:val="0"/>
          <w:numId w:val="123"/>
        </w:numPr>
        <w:spacing w:after="0" w:line="240" w:lineRule="auto"/>
        <w:rPr>
          <w:rFonts w:ascii="Times New Roman" w:eastAsia="Times New Roman" w:hAnsi="Times New Roman" w:cs="Times New Roman"/>
          <w:sz w:val="28"/>
        </w:rPr>
      </w:pPr>
      <w:r>
        <w:rPr>
          <w:rFonts w:ascii="Times New Roman" w:eastAsia="Times New Roman" w:hAnsi="Times New Roman" w:cs="Times New Roman"/>
          <w:b/>
          <w:bCs/>
          <w:sz w:val="28"/>
          <w:szCs w:val="28"/>
          <w:u w:val="single"/>
          <w:rtl/>
        </w:rPr>
        <w:t xml:space="preserve">משחק קלפים יש לי עץ </w:t>
      </w:r>
      <w:r>
        <w:rPr>
          <w:rFonts w:ascii="Times New Roman" w:eastAsia="Times New Roman" w:hAnsi="Times New Roman" w:cs="Times New Roman"/>
          <w:b/>
          <w:sz w:val="28"/>
          <w:u w:val="single"/>
        </w:rPr>
        <w:t xml:space="preserve">– </w:t>
      </w:r>
      <w:r>
        <w:rPr>
          <w:rFonts w:ascii="Times New Roman" w:eastAsia="Times New Roman" w:hAnsi="Times New Roman" w:cs="Times New Roman"/>
          <w:b/>
          <w:bCs/>
          <w:sz w:val="28"/>
          <w:szCs w:val="28"/>
          <w:u w:val="single"/>
          <w:rtl/>
        </w:rPr>
        <w:t>מפרט</w:t>
      </w:r>
    </w:p>
    <w:p w14:paraId="73D1AB2C" w14:textId="77777777" w:rsidR="008F3A36" w:rsidRDefault="008F3A36" w:rsidP="00630204">
      <w:pPr>
        <w:spacing w:after="0" w:line="360" w:lineRule="auto"/>
        <w:ind w:left="360" w:firstLine="210"/>
        <w:jc w:val="both"/>
        <w:rPr>
          <w:rFonts w:ascii="Times New Roman" w:eastAsia="Times New Roman" w:hAnsi="Times New Roman" w:cs="Times New Roman"/>
          <w:sz w:val="28"/>
        </w:rPr>
      </w:pPr>
    </w:p>
    <w:p w14:paraId="4DA09D1C" w14:textId="2E04A65F" w:rsidR="008F3A36" w:rsidRPr="00E6397C" w:rsidRDefault="000E27C1" w:rsidP="00FA3356">
      <w:pPr>
        <w:numPr>
          <w:ilvl w:val="0"/>
          <w:numId w:val="123"/>
        </w:numPr>
        <w:spacing w:after="0" w:line="360" w:lineRule="auto"/>
        <w:rPr>
          <w:rFonts w:ascii="Times New Roman" w:eastAsia="Times New Roman" w:hAnsi="Times New Roman" w:cs="Times New Roman"/>
          <w:sz w:val="24"/>
          <w:szCs w:val="20"/>
        </w:rPr>
      </w:pPr>
      <w:r w:rsidRPr="00E6397C">
        <w:rPr>
          <w:rFonts w:ascii="Times New Roman" w:eastAsia="Times New Roman" w:hAnsi="Times New Roman" w:cs="Times New Roman"/>
          <w:sz w:val="24"/>
          <w:szCs w:val="24"/>
          <w:rtl/>
        </w:rPr>
        <w:t xml:space="preserve">גודל קופסא </w:t>
      </w:r>
      <w:r w:rsidRPr="00E6397C">
        <w:rPr>
          <w:rFonts w:ascii="Times New Roman" w:eastAsia="Times New Roman" w:hAnsi="Times New Roman" w:cs="Times New Roman"/>
          <w:sz w:val="24"/>
          <w:szCs w:val="20"/>
        </w:rPr>
        <w:t>15</w:t>
      </w:r>
      <w:r w:rsidR="00FA3356">
        <w:rPr>
          <w:rFonts w:ascii="Times New Roman" w:eastAsia="Times New Roman" w:hAnsi="Times New Roman" w:cs="Times New Roman" w:hint="cs"/>
          <w:sz w:val="24"/>
          <w:szCs w:val="20"/>
          <w:rtl/>
        </w:rPr>
        <w:t xml:space="preserve"> </w:t>
      </w:r>
      <w:r w:rsidRPr="00E6397C">
        <w:rPr>
          <w:rFonts w:ascii="Times New Roman" w:eastAsia="Times New Roman" w:hAnsi="Times New Roman" w:cs="Times New Roman"/>
          <w:sz w:val="24"/>
          <w:szCs w:val="20"/>
        </w:rPr>
        <w:t xml:space="preserve"> </w:t>
      </w:r>
      <w:r w:rsidRPr="00E6397C">
        <w:rPr>
          <w:rFonts w:ascii="Times New Roman" w:eastAsia="Times New Roman" w:hAnsi="Times New Roman" w:cs="Times New Roman"/>
          <w:sz w:val="24"/>
          <w:szCs w:val="24"/>
          <w:rtl/>
        </w:rPr>
        <w:t>ס</w:t>
      </w:r>
      <w:r w:rsidRPr="00E6397C">
        <w:rPr>
          <w:rFonts w:ascii="Times New Roman" w:eastAsia="Times New Roman" w:hAnsi="Times New Roman" w:cs="Times New Roman"/>
          <w:sz w:val="24"/>
          <w:szCs w:val="20"/>
        </w:rPr>
        <w:t>"</w:t>
      </w:r>
      <w:r w:rsidRPr="00E6397C">
        <w:rPr>
          <w:rFonts w:ascii="Times New Roman" w:eastAsia="Times New Roman" w:hAnsi="Times New Roman" w:cs="Times New Roman"/>
          <w:sz w:val="24"/>
          <w:szCs w:val="24"/>
          <w:rtl/>
        </w:rPr>
        <w:t xml:space="preserve">מ על </w:t>
      </w:r>
      <w:r w:rsidRPr="00E6397C">
        <w:rPr>
          <w:rFonts w:ascii="Times New Roman" w:eastAsia="Times New Roman" w:hAnsi="Times New Roman" w:cs="Times New Roman"/>
          <w:sz w:val="24"/>
          <w:szCs w:val="20"/>
        </w:rPr>
        <w:t>12</w:t>
      </w:r>
      <w:r w:rsidR="00FA3356">
        <w:rPr>
          <w:rFonts w:ascii="Times New Roman" w:eastAsia="Times New Roman" w:hAnsi="Times New Roman" w:cs="Times New Roman" w:hint="cs"/>
          <w:sz w:val="24"/>
          <w:szCs w:val="20"/>
          <w:rtl/>
        </w:rPr>
        <w:t xml:space="preserve"> </w:t>
      </w:r>
      <w:r w:rsidRPr="00E6397C">
        <w:rPr>
          <w:rFonts w:ascii="Times New Roman" w:eastAsia="Times New Roman" w:hAnsi="Times New Roman" w:cs="Times New Roman"/>
          <w:sz w:val="24"/>
          <w:szCs w:val="20"/>
        </w:rPr>
        <w:t xml:space="preserve"> </w:t>
      </w:r>
      <w:r w:rsidRPr="00E6397C">
        <w:rPr>
          <w:rFonts w:ascii="Times New Roman" w:eastAsia="Times New Roman" w:hAnsi="Times New Roman" w:cs="Times New Roman"/>
          <w:sz w:val="24"/>
          <w:szCs w:val="24"/>
          <w:rtl/>
        </w:rPr>
        <w:t>ס</w:t>
      </w:r>
      <w:r w:rsidRPr="00E6397C">
        <w:rPr>
          <w:rFonts w:ascii="Times New Roman" w:eastAsia="Times New Roman" w:hAnsi="Times New Roman" w:cs="Times New Roman"/>
          <w:sz w:val="24"/>
          <w:szCs w:val="20"/>
        </w:rPr>
        <w:t>"</w:t>
      </w:r>
      <w:r w:rsidRPr="00E6397C">
        <w:rPr>
          <w:rFonts w:ascii="Times New Roman" w:eastAsia="Times New Roman" w:hAnsi="Times New Roman" w:cs="Times New Roman"/>
          <w:sz w:val="24"/>
          <w:szCs w:val="24"/>
          <w:rtl/>
        </w:rPr>
        <w:t>מ</w:t>
      </w:r>
      <w:r w:rsidR="00FA3356">
        <w:rPr>
          <w:rFonts w:ascii="Times New Roman" w:eastAsia="Times New Roman" w:hAnsi="Times New Roman" w:cs="Times New Roman" w:hint="cs"/>
          <w:sz w:val="24"/>
          <w:szCs w:val="24"/>
          <w:rtl/>
        </w:rPr>
        <w:t xml:space="preserve">, </w:t>
      </w:r>
      <w:r w:rsidRPr="00E6397C">
        <w:rPr>
          <w:rFonts w:ascii="Times New Roman" w:eastAsia="Times New Roman" w:hAnsi="Times New Roman" w:cs="Times New Roman"/>
          <w:sz w:val="24"/>
          <w:szCs w:val="24"/>
          <w:rtl/>
        </w:rPr>
        <w:t xml:space="preserve">גובה </w:t>
      </w:r>
      <w:r w:rsidRPr="00E6397C">
        <w:rPr>
          <w:rFonts w:ascii="Times New Roman" w:eastAsia="Times New Roman" w:hAnsi="Times New Roman" w:cs="Times New Roman"/>
          <w:sz w:val="24"/>
          <w:szCs w:val="20"/>
        </w:rPr>
        <w:t>3</w:t>
      </w:r>
      <w:r w:rsidR="00FA3356">
        <w:rPr>
          <w:rFonts w:ascii="Times New Roman" w:eastAsia="Times New Roman" w:hAnsi="Times New Roman" w:cs="Times New Roman" w:hint="cs"/>
          <w:sz w:val="24"/>
          <w:szCs w:val="20"/>
          <w:rtl/>
        </w:rPr>
        <w:t xml:space="preserve"> </w:t>
      </w:r>
      <w:r w:rsidRPr="00E6397C">
        <w:rPr>
          <w:rFonts w:ascii="Times New Roman" w:eastAsia="Times New Roman" w:hAnsi="Times New Roman" w:cs="Times New Roman"/>
          <w:sz w:val="24"/>
          <w:szCs w:val="24"/>
          <w:rtl/>
        </w:rPr>
        <w:t>ס</w:t>
      </w:r>
      <w:r w:rsidRPr="00E6397C">
        <w:rPr>
          <w:rFonts w:ascii="Times New Roman" w:eastAsia="Times New Roman" w:hAnsi="Times New Roman" w:cs="Times New Roman"/>
          <w:sz w:val="24"/>
          <w:szCs w:val="20"/>
        </w:rPr>
        <w:t>"</w:t>
      </w:r>
      <w:r w:rsidRPr="00E6397C">
        <w:rPr>
          <w:rFonts w:ascii="Times New Roman" w:eastAsia="Times New Roman" w:hAnsi="Times New Roman" w:cs="Times New Roman"/>
          <w:sz w:val="24"/>
          <w:szCs w:val="24"/>
          <w:rtl/>
        </w:rPr>
        <w:t>מ</w:t>
      </w:r>
    </w:p>
    <w:p w14:paraId="25B82B31" w14:textId="424DE6AC" w:rsidR="008F3A36" w:rsidRPr="00630204" w:rsidRDefault="000E27C1" w:rsidP="00FA3356">
      <w:pPr>
        <w:numPr>
          <w:ilvl w:val="0"/>
          <w:numId w:val="123"/>
        </w:numPr>
        <w:spacing w:after="0" w:line="360" w:lineRule="auto"/>
        <w:rPr>
          <w:rFonts w:ascii="Times New Roman" w:eastAsia="Times New Roman" w:hAnsi="Times New Roman" w:cs="Times New Roman"/>
          <w:sz w:val="24"/>
          <w:szCs w:val="20"/>
        </w:rPr>
      </w:pPr>
      <w:r w:rsidRPr="00E6397C">
        <w:rPr>
          <w:rFonts w:ascii="Times New Roman" w:eastAsia="Times New Roman" w:hAnsi="Times New Roman" w:cs="Times New Roman"/>
          <w:sz w:val="24"/>
          <w:szCs w:val="24"/>
          <w:rtl/>
        </w:rPr>
        <w:t>דופן כפולה</w:t>
      </w:r>
      <w:r w:rsidR="00FA3356">
        <w:rPr>
          <w:rFonts w:ascii="Times New Roman" w:eastAsia="Times New Roman" w:hAnsi="Times New Roman" w:cs="Times New Roman" w:hint="cs"/>
          <w:sz w:val="24"/>
          <w:szCs w:val="24"/>
          <w:rtl/>
        </w:rPr>
        <w:t xml:space="preserve">, </w:t>
      </w:r>
      <w:r w:rsidRPr="00E6397C">
        <w:rPr>
          <w:rFonts w:ascii="Times New Roman" w:eastAsia="Times New Roman" w:hAnsi="Times New Roman" w:cs="Times New Roman"/>
          <w:sz w:val="24"/>
          <w:szCs w:val="24"/>
          <w:rtl/>
        </w:rPr>
        <w:t>נייר דובלקס</w:t>
      </w:r>
      <w:r w:rsidR="00FA3356">
        <w:rPr>
          <w:rFonts w:ascii="Times New Roman" w:eastAsia="Times New Roman" w:hAnsi="Times New Roman" w:cs="Times New Roman" w:hint="cs"/>
          <w:sz w:val="24"/>
          <w:szCs w:val="24"/>
          <w:rtl/>
        </w:rPr>
        <w:t xml:space="preserve">, </w:t>
      </w:r>
      <w:r w:rsidRPr="00E6397C">
        <w:rPr>
          <w:rFonts w:ascii="Times New Roman" w:eastAsia="Times New Roman" w:hAnsi="Times New Roman" w:cs="Times New Roman"/>
          <w:sz w:val="24"/>
          <w:szCs w:val="24"/>
          <w:rtl/>
        </w:rPr>
        <w:t xml:space="preserve">גב לבן </w:t>
      </w:r>
      <w:r w:rsidRPr="00E6397C">
        <w:rPr>
          <w:rFonts w:ascii="Times New Roman" w:eastAsia="Times New Roman" w:hAnsi="Times New Roman" w:cs="Times New Roman"/>
          <w:sz w:val="24"/>
          <w:szCs w:val="20"/>
        </w:rPr>
        <w:t>300</w:t>
      </w:r>
      <w:r w:rsidR="00FA3356">
        <w:rPr>
          <w:rFonts w:ascii="Times New Roman" w:eastAsia="Times New Roman" w:hAnsi="Times New Roman" w:cs="Times New Roman" w:hint="cs"/>
          <w:sz w:val="24"/>
          <w:szCs w:val="20"/>
          <w:rtl/>
        </w:rPr>
        <w:t xml:space="preserve"> </w:t>
      </w:r>
      <w:r w:rsidRPr="00E6397C">
        <w:rPr>
          <w:rFonts w:ascii="Times New Roman" w:eastAsia="Times New Roman" w:hAnsi="Times New Roman" w:cs="Times New Roman"/>
          <w:sz w:val="24"/>
          <w:szCs w:val="24"/>
          <w:rtl/>
        </w:rPr>
        <w:t>גרם</w:t>
      </w:r>
      <w:r w:rsidR="00FA3356">
        <w:rPr>
          <w:rFonts w:ascii="Times New Roman" w:eastAsia="Times New Roman" w:hAnsi="Times New Roman" w:cs="Times New Roman" w:hint="cs"/>
          <w:sz w:val="24"/>
          <w:szCs w:val="24"/>
          <w:rtl/>
        </w:rPr>
        <w:t xml:space="preserve">, </w:t>
      </w:r>
      <w:r w:rsidRPr="00E6397C">
        <w:rPr>
          <w:rFonts w:ascii="Times New Roman" w:eastAsia="Times New Roman" w:hAnsi="Times New Roman" w:cs="Times New Roman"/>
          <w:sz w:val="24"/>
          <w:szCs w:val="24"/>
          <w:rtl/>
        </w:rPr>
        <w:t>הדפסה צד</w:t>
      </w:r>
      <w:r w:rsidR="00FA3356">
        <w:rPr>
          <w:rFonts w:ascii="Times New Roman" w:eastAsia="Times New Roman" w:hAnsi="Times New Roman" w:cs="Times New Roman" w:hint="cs"/>
          <w:sz w:val="24"/>
          <w:szCs w:val="24"/>
          <w:rtl/>
        </w:rPr>
        <w:t xml:space="preserve"> 1 </w:t>
      </w:r>
      <w:r w:rsidRPr="00E6397C">
        <w:rPr>
          <w:rFonts w:ascii="Times New Roman" w:eastAsia="Times New Roman" w:hAnsi="Times New Roman" w:cs="Times New Roman"/>
          <w:sz w:val="24"/>
          <w:szCs w:val="24"/>
          <w:rtl/>
        </w:rPr>
        <w:t>כולל למינציה</w:t>
      </w:r>
      <w:r w:rsidR="00630204">
        <w:rPr>
          <w:rFonts w:ascii="Times New Roman" w:eastAsia="Times New Roman" w:hAnsi="Times New Roman" w:cs="Times New Roman" w:hint="cs"/>
          <w:sz w:val="24"/>
          <w:szCs w:val="24"/>
          <w:rtl/>
        </w:rPr>
        <w:t xml:space="preserve"> </w:t>
      </w:r>
      <w:r w:rsidRPr="00630204">
        <w:rPr>
          <w:rFonts w:ascii="Times New Roman" w:eastAsia="Times New Roman" w:hAnsi="Times New Roman" w:cs="Times New Roman"/>
          <w:sz w:val="24"/>
          <w:szCs w:val="24"/>
          <w:rtl/>
        </w:rPr>
        <w:t>ובמה מודבקת</w:t>
      </w:r>
      <w:r w:rsidRPr="00630204">
        <w:rPr>
          <w:rFonts w:ascii="Times New Roman" w:eastAsia="Times New Roman" w:hAnsi="Times New Roman" w:cs="Times New Roman"/>
          <w:sz w:val="24"/>
          <w:szCs w:val="20"/>
        </w:rPr>
        <w:t>.</w:t>
      </w:r>
    </w:p>
    <w:p w14:paraId="255DBF7C" w14:textId="09F5F50D" w:rsidR="008F3A36" w:rsidRPr="00630204" w:rsidRDefault="000E27C1" w:rsidP="00FA3356">
      <w:pPr>
        <w:numPr>
          <w:ilvl w:val="0"/>
          <w:numId w:val="123"/>
        </w:numPr>
        <w:spacing w:after="0" w:line="360" w:lineRule="auto"/>
        <w:rPr>
          <w:rFonts w:ascii="Times New Roman" w:eastAsia="Times New Roman" w:hAnsi="Times New Roman" w:cs="Times New Roman"/>
          <w:sz w:val="24"/>
          <w:szCs w:val="20"/>
        </w:rPr>
      </w:pPr>
      <w:r w:rsidRPr="00E6397C">
        <w:rPr>
          <w:rFonts w:ascii="Times New Roman" w:eastAsia="Times New Roman" w:hAnsi="Times New Roman" w:cs="Times New Roman"/>
          <w:sz w:val="24"/>
          <w:szCs w:val="20"/>
        </w:rPr>
        <w:t xml:space="preserve">40 </w:t>
      </w:r>
      <w:r w:rsidR="00FA3356">
        <w:rPr>
          <w:rFonts w:ascii="Times New Roman" w:eastAsia="Times New Roman" w:hAnsi="Times New Roman" w:cs="Times New Roman" w:hint="cs"/>
          <w:sz w:val="24"/>
          <w:szCs w:val="20"/>
          <w:rtl/>
        </w:rPr>
        <w:t xml:space="preserve"> </w:t>
      </w:r>
      <w:r w:rsidRPr="00E6397C">
        <w:rPr>
          <w:rFonts w:ascii="Times New Roman" w:eastAsia="Times New Roman" w:hAnsi="Times New Roman" w:cs="Times New Roman"/>
          <w:sz w:val="24"/>
          <w:szCs w:val="24"/>
          <w:rtl/>
        </w:rPr>
        <w:t>קלפים</w:t>
      </w:r>
      <w:r w:rsidR="00FA3356">
        <w:rPr>
          <w:rFonts w:ascii="Times New Roman" w:eastAsia="Times New Roman" w:hAnsi="Times New Roman" w:cs="Times New Roman" w:hint="cs"/>
          <w:sz w:val="24"/>
          <w:szCs w:val="24"/>
          <w:rtl/>
        </w:rPr>
        <w:t xml:space="preserve">, </w:t>
      </w:r>
      <w:r w:rsidRPr="00E6397C">
        <w:rPr>
          <w:rFonts w:ascii="Times New Roman" w:eastAsia="Times New Roman" w:hAnsi="Times New Roman" w:cs="Times New Roman"/>
          <w:sz w:val="24"/>
          <w:szCs w:val="24"/>
          <w:rtl/>
        </w:rPr>
        <w:t xml:space="preserve">גודל </w:t>
      </w:r>
      <w:r w:rsidRPr="00E6397C">
        <w:rPr>
          <w:rFonts w:ascii="Times New Roman" w:eastAsia="Times New Roman" w:hAnsi="Times New Roman" w:cs="Times New Roman"/>
          <w:sz w:val="24"/>
          <w:szCs w:val="20"/>
        </w:rPr>
        <w:t>9</w:t>
      </w:r>
      <w:r w:rsidR="00FA3356">
        <w:rPr>
          <w:rFonts w:ascii="Times New Roman" w:eastAsia="Times New Roman" w:hAnsi="Times New Roman" w:cs="Times New Roman" w:hint="cs"/>
          <w:sz w:val="24"/>
          <w:szCs w:val="20"/>
          <w:rtl/>
        </w:rPr>
        <w:t xml:space="preserve"> </w:t>
      </w:r>
      <w:r w:rsidRPr="00E6397C">
        <w:rPr>
          <w:rFonts w:ascii="Times New Roman" w:eastAsia="Times New Roman" w:hAnsi="Times New Roman" w:cs="Times New Roman"/>
          <w:sz w:val="24"/>
          <w:szCs w:val="24"/>
          <w:rtl/>
        </w:rPr>
        <w:t>ס</w:t>
      </w:r>
      <w:r w:rsidRPr="00E6397C">
        <w:rPr>
          <w:rFonts w:ascii="Times New Roman" w:eastAsia="Times New Roman" w:hAnsi="Times New Roman" w:cs="Times New Roman"/>
          <w:sz w:val="24"/>
          <w:szCs w:val="20"/>
        </w:rPr>
        <w:t>"</w:t>
      </w:r>
      <w:r w:rsidRPr="00E6397C">
        <w:rPr>
          <w:rFonts w:ascii="Times New Roman" w:eastAsia="Times New Roman" w:hAnsi="Times New Roman" w:cs="Times New Roman"/>
          <w:sz w:val="24"/>
          <w:szCs w:val="24"/>
          <w:rtl/>
        </w:rPr>
        <w:t xml:space="preserve">מ על </w:t>
      </w:r>
      <w:r w:rsidRPr="00E6397C">
        <w:rPr>
          <w:rFonts w:ascii="Times New Roman" w:eastAsia="Times New Roman" w:hAnsi="Times New Roman" w:cs="Times New Roman"/>
          <w:sz w:val="24"/>
          <w:szCs w:val="20"/>
        </w:rPr>
        <w:t>6</w:t>
      </w:r>
      <w:r w:rsidR="00FA3356">
        <w:rPr>
          <w:rFonts w:ascii="Times New Roman" w:eastAsia="Times New Roman" w:hAnsi="Times New Roman" w:cs="Times New Roman" w:hint="cs"/>
          <w:sz w:val="24"/>
          <w:szCs w:val="20"/>
          <w:rtl/>
        </w:rPr>
        <w:t xml:space="preserve"> </w:t>
      </w:r>
      <w:r w:rsidRPr="00E6397C">
        <w:rPr>
          <w:rFonts w:ascii="Times New Roman" w:eastAsia="Times New Roman" w:hAnsi="Times New Roman" w:cs="Times New Roman"/>
          <w:sz w:val="24"/>
          <w:szCs w:val="24"/>
          <w:rtl/>
        </w:rPr>
        <w:t>ס</w:t>
      </w:r>
      <w:r w:rsidRPr="00E6397C">
        <w:rPr>
          <w:rFonts w:ascii="Times New Roman" w:eastAsia="Times New Roman" w:hAnsi="Times New Roman" w:cs="Times New Roman"/>
          <w:sz w:val="24"/>
          <w:szCs w:val="20"/>
        </w:rPr>
        <w:t>"</w:t>
      </w:r>
      <w:r w:rsidR="00FA3356">
        <w:rPr>
          <w:rFonts w:ascii="Times New Roman" w:eastAsia="Times New Roman" w:hAnsi="Times New Roman" w:cs="Times New Roman"/>
          <w:sz w:val="24"/>
          <w:szCs w:val="24"/>
          <w:rtl/>
        </w:rPr>
        <w:t>מ</w:t>
      </w:r>
      <w:r w:rsidR="00FA3356">
        <w:rPr>
          <w:rFonts w:ascii="Times New Roman" w:eastAsia="Times New Roman" w:hAnsi="Times New Roman" w:cs="Times New Roman" w:hint="cs"/>
          <w:sz w:val="24"/>
          <w:szCs w:val="24"/>
          <w:rtl/>
        </w:rPr>
        <w:t xml:space="preserve">, </w:t>
      </w:r>
      <w:r w:rsidRPr="00E6397C">
        <w:rPr>
          <w:rFonts w:ascii="Times New Roman" w:eastAsia="Times New Roman" w:hAnsi="Times New Roman" w:cs="Times New Roman"/>
          <w:sz w:val="24"/>
          <w:szCs w:val="24"/>
          <w:rtl/>
        </w:rPr>
        <w:t>פינות מעוגלות</w:t>
      </w:r>
      <w:r w:rsidR="00FA3356">
        <w:rPr>
          <w:rFonts w:ascii="Times New Roman" w:eastAsia="Times New Roman" w:hAnsi="Times New Roman" w:cs="Times New Roman" w:hint="cs"/>
          <w:sz w:val="24"/>
          <w:szCs w:val="24"/>
          <w:rtl/>
        </w:rPr>
        <w:t xml:space="preserve">, </w:t>
      </w:r>
      <w:r w:rsidRPr="00E6397C">
        <w:rPr>
          <w:rFonts w:ascii="Times New Roman" w:eastAsia="Times New Roman" w:hAnsi="Times New Roman" w:cs="Times New Roman"/>
          <w:sz w:val="24"/>
          <w:szCs w:val="24"/>
          <w:rtl/>
        </w:rPr>
        <w:t>הדפסה דו צדדי</w:t>
      </w:r>
      <w:r w:rsidR="00FA3356">
        <w:rPr>
          <w:rFonts w:ascii="Times New Roman" w:eastAsia="Times New Roman" w:hAnsi="Times New Roman" w:cs="Times New Roman" w:hint="cs"/>
          <w:sz w:val="24"/>
          <w:szCs w:val="24"/>
          <w:rtl/>
        </w:rPr>
        <w:t xml:space="preserve">. </w:t>
      </w:r>
      <w:r w:rsidRPr="00630204">
        <w:rPr>
          <w:rFonts w:ascii="Times New Roman" w:eastAsia="Times New Roman" w:hAnsi="Times New Roman" w:cs="Times New Roman"/>
          <w:sz w:val="24"/>
          <w:szCs w:val="24"/>
          <w:rtl/>
        </w:rPr>
        <w:t>למינציה דו צדדי</w:t>
      </w:r>
      <w:r w:rsidRPr="00630204">
        <w:rPr>
          <w:rFonts w:ascii="Times New Roman" w:eastAsia="Times New Roman" w:hAnsi="Times New Roman" w:cs="Times New Roman"/>
          <w:sz w:val="24"/>
          <w:szCs w:val="20"/>
        </w:rPr>
        <w:t>.</w:t>
      </w:r>
    </w:p>
    <w:p w14:paraId="1887B2DE" w14:textId="58C2C0FA" w:rsidR="008F3A36" w:rsidRPr="00E6397C" w:rsidRDefault="000E27C1" w:rsidP="00FA3356">
      <w:pPr>
        <w:numPr>
          <w:ilvl w:val="0"/>
          <w:numId w:val="123"/>
        </w:numPr>
        <w:spacing w:after="0" w:line="360" w:lineRule="auto"/>
        <w:rPr>
          <w:rFonts w:ascii="Times New Roman" w:eastAsia="Times New Roman" w:hAnsi="Times New Roman" w:cs="Times New Roman"/>
          <w:sz w:val="24"/>
          <w:szCs w:val="20"/>
        </w:rPr>
      </w:pPr>
      <w:r w:rsidRPr="00E6397C">
        <w:rPr>
          <w:rFonts w:ascii="Times New Roman" w:eastAsia="Times New Roman" w:hAnsi="Times New Roman" w:cs="Times New Roman"/>
          <w:sz w:val="24"/>
          <w:szCs w:val="24"/>
          <w:rtl/>
        </w:rPr>
        <w:t>דף הסבר</w:t>
      </w:r>
      <w:r w:rsidRPr="00E6397C">
        <w:rPr>
          <w:rFonts w:ascii="Times New Roman" w:eastAsia="Times New Roman" w:hAnsi="Times New Roman" w:cs="Times New Roman"/>
          <w:sz w:val="24"/>
          <w:szCs w:val="20"/>
        </w:rPr>
        <w:t xml:space="preserve">A4 </w:t>
      </w:r>
      <w:r w:rsidR="00FA3356">
        <w:rPr>
          <w:rFonts w:ascii="Times New Roman" w:eastAsia="Times New Roman" w:hAnsi="Times New Roman" w:cs="Times New Roman" w:hint="cs"/>
          <w:sz w:val="24"/>
          <w:szCs w:val="20"/>
          <w:rtl/>
        </w:rPr>
        <w:t xml:space="preserve"> 2 </w:t>
      </w:r>
      <w:r w:rsidRPr="00E6397C">
        <w:rPr>
          <w:rFonts w:ascii="Times New Roman" w:eastAsia="Times New Roman" w:hAnsi="Times New Roman" w:cs="Times New Roman"/>
          <w:sz w:val="24"/>
          <w:szCs w:val="24"/>
          <w:rtl/>
        </w:rPr>
        <w:t>קיפולים</w:t>
      </w:r>
      <w:r w:rsidR="00FA3356">
        <w:rPr>
          <w:rFonts w:ascii="Times New Roman" w:eastAsia="Times New Roman" w:hAnsi="Times New Roman" w:cs="Times New Roman" w:hint="cs"/>
          <w:sz w:val="24"/>
          <w:szCs w:val="24"/>
          <w:rtl/>
        </w:rPr>
        <w:t xml:space="preserve">, </w:t>
      </w:r>
      <w:r w:rsidRPr="00E6397C">
        <w:rPr>
          <w:rFonts w:ascii="Times New Roman" w:eastAsia="Times New Roman" w:hAnsi="Times New Roman" w:cs="Times New Roman"/>
          <w:sz w:val="24"/>
          <w:szCs w:val="24"/>
          <w:rtl/>
        </w:rPr>
        <w:t>הדפסה דו צדדי</w:t>
      </w:r>
      <w:r w:rsidR="00FA3356">
        <w:rPr>
          <w:rFonts w:ascii="Times New Roman" w:eastAsia="Times New Roman" w:hAnsi="Times New Roman" w:cs="Times New Roman" w:hint="cs"/>
          <w:sz w:val="24"/>
          <w:szCs w:val="24"/>
          <w:rtl/>
        </w:rPr>
        <w:t xml:space="preserve">, </w:t>
      </w:r>
      <w:r w:rsidRPr="00E6397C">
        <w:rPr>
          <w:rFonts w:ascii="Times New Roman" w:eastAsia="Times New Roman" w:hAnsi="Times New Roman" w:cs="Times New Roman"/>
          <w:sz w:val="24"/>
          <w:szCs w:val="24"/>
          <w:rtl/>
        </w:rPr>
        <w:t xml:space="preserve">כרמו </w:t>
      </w:r>
      <w:r w:rsidRPr="00E6397C">
        <w:rPr>
          <w:rFonts w:ascii="Times New Roman" w:eastAsia="Times New Roman" w:hAnsi="Times New Roman" w:cs="Times New Roman"/>
          <w:sz w:val="24"/>
          <w:szCs w:val="20"/>
        </w:rPr>
        <w:t>128</w:t>
      </w:r>
      <w:r w:rsidR="00FA3356">
        <w:rPr>
          <w:rFonts w:ascii="Times New Roman" w:eastAsia="Times New Roman" w:hAnsi="Times New Roman" w:cs="Times New Roman" w:hint="cs"/>
          <w:sz w:val="24"/>
          <w:szCs w:val="20"/>
          <w:rtl/>
        </w:rPr>
        <w:t xml:space="preserve"> </w:t>
      </w:r>
      <w:r w:rsidRPr="00E6397C">
        <w:rPr>
          <w:rFonts w:ascii="Times New Roman" w:eastAsia="Times New Roman" w:hAnsi="Times New Roman" w:cs="Times New Roman"/>
          <w:sz w:val="24"/>
          <w:szCs w:val="24"/>
          <w:rtl/>
        </w:rPr>
        <w:t>גרם</w:t>
      </w:r>
      <w:r w:rsidRPr="00E6397C">
        <w:rPr>
          <w:rFonts w:ascii="Times New Roman" w:eastAsia="Times New Roman" w:hAnsi="Times New Roman" w:cs="Times New Roman"/>
          <w:sz w:val="24"/>
          <w:szCs w:val="20"/>
        </w:rPr>
        <w:t>.</w:t>
      </w:r>
    </w:p>
    <w:p w14:paraId="28E5B8AE" w14:textId="77777777" w:rsidR="008F3A36" w:rsidRPr="00E6397C" w:rsidRDefault="000E27C1" w:rsidP="00FA3356">
      <w:pPr>
        <w:numPr>
          <w:ilvl w:val="0"/>
          <w:numId w:val="123"/>
        </w:numPr>
        <w:spacing w:after="0" w:line="360" w:lineRule="auto"/>
        <w:rPr>
          <w:rFonts w:ascii="Times New Roman" w:eastAsia="Times New Roman" w:hAnsi="Times New Roman" w:cs="Times New Roman"/>
          <w:sz w:val="24"/>
          <w:szCs w:val="20"/>
        </w:rPr>
      </w:pPr>
      <w:r w:rsidRPr="00E6397C">
        <w:rPr>
          <w:rFonts w:ascii="Times New Roman" w:eastAsia="Times New Roman" w:hAnsi="Times New Roman" w:cs="Times New Roman"/>
          <w:sz w:val="24"/>
          <w:szCs w:val="24"/>
          <w:rtl/>
        </w:rPr>
        <w:t>שרינק ניילון לכל קופסא ותכולתה</w:t>
      </w:r>
      <w:r w:rsidRPr="00E6397C">
        <w:rPr>
          <w:rFonts w:ascii="Times New Roman" w:eastAsia="Times New Roman" w:hAnsi="Times New Roman" w:cs="Times New Roman"/>
          <w:sz w:val="24"/>
          <w:szCs w:val="20"/>
        </w:rPr>
        <w:t>.</w:t>
      </w:r>
    </w:p>
    <w:p w14:paraId="0FEAB05F" w14:textId="77777777" w:rsidR="008F3A36" w:rsidRDefault="000E27C1" w:rsidP="00FA3356">
      <w:pPr>
        <w:numPr>
          <w:ilvl w:val="0"/>
          <w:numId w:val="123"/>
        </w:numPr>
        <w:spacing w:after="120" w:line="360" w:lineRule="auto"/>
        <w:jc w:val="both"/>
        <w:rPr>
          <w:rFonts w:ascii="Times New Roman" w:eastAsia="Times New Roman" w:hAnsi="Times New Roman" w:cs="Times New Roman"/>
          <w:sz w:val="24"/>
        </w:rPr>
      </w:pPr>
      <w:r>
        <w:rPr>
          <w:rFonts w:ascii="Times New Roman" w:eastAsia="Times New Roman" w:hAnsi="Times New Roman" w:cs="Times New Roman"/>
          <w:sz w:val="24"/>
          <w:szCs w:val="24"/>
          <w:rtl/>
        </w:rPr>
        <w:t>תמונות המשחק להמחשה</w:t>
      </w:r>
      <w:r>
        <w:rPr>
          <w:rFonts w:ascii="Times New Roman" w:eastAsia="Times New Roman" w:hAnsi="Times New Roman" w:cs="Times New Roman"/>
          <w:sz w:val="24"/>
        </w:rPr>
        <w:t>:</w:t>
      </w:r>
    </w:p>
    <w:p w14:paraId="397CF917" w14:textId="77777777" w:rsidR="008F3A36" w:rsidRDefault="000E27C1">
      <w:pPr>
        <w:spacing w:after="120" w:line="360" w:lineRule="auto"/>
        <w:ind w:left="283"/>
        <w:jc w:val="both"/>
        <w:rPr>
          <w:rFonts w:ascii="Times New Roman" w:eastAsia="Times New Roman" w:hAnsi="Times New Roman" w:cs="Times New Roman"/>
          <w:sz w:val="24"/>
        </w:rPr>
      </w:pPr>
      <w:r>
        <w:rPr>
          <w:rFonts w:ascii="Times New Roman" w:eastAsia="Times New Roman" w:hAnsi="Times New Roman" w:cs="Times New Roman"/>
          <w:sz w:val="24"/>
        </w:rPr>
        <w:lastRenderedPageBreak/>
        <w:t xml:space="preserve">                </w:t>
      </w:r>
      <w:r>
        <w:object w:dxaOrig="3922" w:dyaOrig="4889" w14:anchorId="54EB707B">
          <v:rect id="_x0000_i1026" style="width:194.7pt;height:244.15pt" o:ole="" o:preferrelative="t" stroked="f">
            <v:imagedata r:id="rId16" o:title=""/>
          </v:rect>
          <o:OLEObject Type="Embed" ProgID="StaticMetafile" ShapeID="_x0000_i1026" DrawAspect="Content" ObjectID="_1575368641" r:id="rId17"/>
        </w:object>
      </w:r>
    </w:p>
    <w:p w14:paraId="0A6CB343" w14:textId="77777777" w:rsidR="008F3A36" w:rsidRDefault="000E27C1" w:rsidP="001607A8">
      <w:pPr>
        <w:spacing w:after="120" w:line="360" w:lineRule="auto"/>
        <w:ind w:left="283"/>
        <w:jc w:val="both"/>
        <w:rPr>
          <w:rFonts w:ascii="Times New Roman" w:eastAsia="Times New Roman" w:hAnsi="Times New Roman" w:cs="Times New Roman"/>
          <w:sz w:val="24"/>
        </w:rPr>
      </w:pPr>
      <w:r>
        <w:rPr>
          <w:rFonts w:ascii="Times New Roman" w:eastAsia="Times New Roman" w:hAnsi="Times New Roman" w:cs="Times New Roman"/>
          <w:sz w:val="24"/>
        </w:rPr>
        <w:t xml:space="preserve">              </w:t>
      </w:r>
    </w:p>
    <w:p w14:paraId="0725C4E5" w14:textId="77777777" w:rsidR="008F3A36" w:rsidRDefault="008F3A36">
      <w:pPr>
        <w:spacing w:after="120" w:line="360" w:lineRule="auto"/>
        <w:ind w:left="283"/>
        <w:jc w:val="both"/>
        <w:rPr>
          <w:rFonts w:ascii="Times New Roman" w:eastAsia="Times New Roman" w:hAnsi="Times New Roman" w:cs="Times New Roman"/>
          <w:sz w:val="24"/>
        </w:rPr>
      </w:pPr>
    </w:p>
    <w:p w14:paraId="4EFF3778" w14:textId="77777777" w:rsidR="008F3A36" w:rsidRDefault="001607A8" w:rsidP="001607A8">
      <w:pPr>
        <w:spacing w:after="120" w:line="360" w:lineRule="auto"/>
        <w:ind w:left="283"/>
        <w:jc w:val="both"/>
        <w:rPr>
          <w:rFonts w:ascii="Times New Roman" w:eastAsia="Times New Roman" w:hAnsi="Times New Roman" w:cs="Times New Roman"/>
          <w:sz w:val="24"/>
          <w:rtl/>
        </w:rPr>
      </w:pPr>
      <w:r>
        <w:rPr>
          <w:rFonts w:ascii="Times New Roman" w:eastAsia="Times New Roman" w:hAnsi="Times New Roman" w:cs="Times New Roman"/>
          <w:sz w:val="24"/>
        </w:rPr>
        <w:t xml:space="preserve">           </w:t>
      </w:r>
      <w:r w:rsidR="00E6397C">
        <w:rPr>
          <w:rFonts w:ascii="Times New Roman" w:eastAsia="Times New Roman" w:hAnsi="Times New Roman" w:cs="Times New Roman" w:hint="cs"/>
          <w:sz w:val="24"/>
          <w:rtl/>
        </w:rPr>
        <w:t xml:space="preserve">חוברת ספירלה עצי ארצנו </w:t>
      </w:r>
      <w:r w:rsidR="00E6397C">
        <w:rPr>
          <w:rFonts w:ascii="Times New Roman" w:eastAsia="Times New Roman" w:hAnsi="Times New Roman" w:cs="Times New Roman"/>
          <w:sz w:val="24"/>
          <w:rtl/>
        </w:rPr>
        <w:t>–</w:t>
      </w:r>
      <w:r w:rsidR="00E6397C">
        <w:rPr>
          <w:rFonts w:ascii="Times New Roman" w:eastAsia="Times New Roman" w:hAnsi="Times New Roman" w:cs="Times New Roman" w:hint="cs"/>
          <w:sz w:val="24"/>
          <w:rtl/>
        </w:rPr>
        <w:t xml:space="preserve"> מפרט</w:t>
      </w:r>
    </w:p>
    <w:p w14:paraId="2FFFCBDD" w14:textId="77777777" w:rsidR="00E6397C" w:rsidRDefault="00E6397C" w:rsidP="00E6397C">
      <w:pPr>
        <w:pStyle w:val="a7"/>
        <w:numPr>
          <w:ilvl w:val="0"/>
          <w:numId w:val="121"/>
        </w:numPr>
        <w:spacing w:after="120" w:line="360" w:lineRule="auto"/>
        <w:jc w:val="both"/>
        <w:rPr>
          <w:rFonts w:ascii="Times New Roman" w:eastAsia="Times New Roman" w:hAnsi="Times New Roman" w:cs="Times New Roman"/>
          <w:sz w:val="24"/>
        </w:rPr>
      </w:pPr>
      <w:r>
        <w:rPr>
          <w:rFonts w:ascii="Times New Roman" w:eastAsia="Times New Roman" w:hAnsi="Times New Roman" w:cs="Times New Roman" w:hint="cs"/>
          <w:sz w:val="24"/>
          <w:rtl/>
        </w:rPr>
        <w:t>גודל 23.5 ס"מ על 16.5 ס"מ</w:t>
      </w:r>
    </w:p>
    <w:p w14:paraId="033CABE4" w14:textId="77777777" w:rsidR="00C77C60" w:rsidRDefault="00C77C60" w:rsidP="00E6397C">
      <w:pPr>
        <w:pStyle w:val="a7"/>
        <w:numPr>
          <w:ilvl w:val="0"/>
          <w:numId w:val="121"/>
        </w:numPr>
        <w:spacing w:after="120" w:line="360" w:lineRule="auto"/>
        <w:jc w:val="both"/>
        <w:rPr>
          <w:rFonts w:ascii="Times New Roman" w:eastAsia="Times New Roman" w:hAnsi="Times New Roman" w:cs="Times New Roman"/>
          <w:sz w:val="24"/>
        </w:rPr>
      </w:pPr>
      <w:r>
        <w:rPr>
          <w:rFonts w:ascii="Times New Roman" w:eastAsia="Times New Roman" w:hAnsi="Times New Roman" w:cs="Times New Roman" w:hint="cs"/>
          <w:sz w:val="24"/>
          <w:rtl/>
        </w:rPr>
        <w:t>64 עמודי פנים נייר כרמו 157 גר</w:t>
      </w:r>
    </w:p>
    <w:p w14:paraId="499AEBB2" w14:textId="77777777" w:rsidR="00C77C60" w:rsidRDefault="00C77C60" w:rsidP="00E6397C">
      <w:pPr>
        <w:pStyle w:val="a7"/>
        <w:numPr>
          <w:ilvl w:val="0"/>
          <w:numId w:val="121"/>
        </w:numPr>
        <w:spacing w:after="120" w:line="360" w:lineRule="auto"/>
        <w:jc w:val="both"/>
        <w:rPr>
          <w:rFonts w:ascii="Times New Roman" w:eastAsia="Times New Roman" w:hAnsi="Times New Roman" w:cs="Times New Roman"/>
          <w:sz w:val="24"/>
        </w:rPr>
      </w:pPr>
      <w:r>
        <w:rPr>
          <w:rFonts w:ascii="Times New Roman" w:eastAsia="Times New Roman" w:hAnsi="Times New Roman" w:cs="Times New Roman" w:hint="cs"/>
          <w:sz w:val="24"/>
          <w:rtl/>
        </w:rPr>
        <w:t xml:space="preserve">עטיפה </w:t>
      </w:r>
      <w:r>
        <w:rPr>
          <w:rFonts w:ascii="Times New Roman" w:eastAsia="Times New Roman" w:hAnsi="Times New Roman" w:cs="Times New Roman"/>
          <w:sz w:val="24"/>
          <w:rtl/>
        </w:rPr>
        <w:t>–</w:t>
      </w:r>
      <w:r>
        <w:rPr>
          <w:rFonts w:ascii="Times New Roman" w:eastAsia="Times New Roman" w:hAnsi="Times New Roman" w:cs="Times New Roman" w:hint="cs"/>
          <w:sz w:val="24"/>
          <w:rtl/>
        </w:rPr>
        <w:t xml:space="preserve"> נייר כרמו 300 גר</w:t>
      </w:r>
    </w:p>
    <w:p w14:paraId="5750E967" w14:textId="77777777" w:rsidR="00C77C60" w:rsidRDefault="00C77C60" w:rsidP="00E6397C">
      <w:pPr>
        <w:pStyle w:val="a7"/>
        <w:numPr>
          <w:ilvl w:val="0"/>
          <w:numId w:val="121"/>
        </w:numPr>
        <w:spacing w:after="120" w:line="360" w:lineRule="auto"/>
        <w:jc w:val="both"/>
        <w:rPr>
          <w:rFonts w:ascii="Times New Roman" w:eastAsia="Times New Roman" w:hAnsi="Times New Roman" w:cs="Times New Roman"/>
          <w:sz w:val="24"/>
        </w:rPr>
      </w:pPr>
      <w:r>
        <w:rPr>
          <w:rFonts w:ascii="Times New Roman" w:eastAsia="Times New Roman" w:hAnsi="Times New Roman" w:cs="Times New Roman" w:hint="cs"/>
          <w:sz w:val="24"/>
          <w:rtl/>
        </w:rPr>
        <w:t>למינציה דו צדדי והדפסה דו צדדי</w:t>
      </w:r>
    </w:p>
    <w:p w14:paraId="5616E7D0" w14:textId="77777777" w:rsidR="00C77C60" w:rsidRDefault="00C77C60" w:rsidP="00E6397C">
      <w:pPr>
        <w:pStyle w:val="a7"/>
        <w:numPr>
          <w:ilvl w:val="0"/>
          <w:numId w:val="121"/>
        </w:numPr>
        <w:spacing w:after="120" w:line="360" w:lineRule="auto"/>
        <w:jc w:val="both"/>
        <w:rPr>
          <w:rFonts w:ascii="Times New Roman" w:eastAsia="Times New Roman" w:hAnsi="Times New Roman" w:cs="Times New Roman"/>
          <w:sz w:val="24"/>
        </w:rPr>
      </w:pPr>
      <w:r>
        <w:rPr>
          <w:rFonts w:ascii="Times New Roman" w:eastAsia="Times New Roman" w:hAnsi="Times New Roman" w:cs="Times New Roman" w:hint="cs"/>
          <w:sz w:val="24"/>
          <w:rtl/>
        </w:rPr>
        <w:t>תמונת החוברת להמחשה:</w:t>
      </w:r>
    </w:p>
    <w:p w14:paraId="47C7F6C5" w14:textId="77777777" w:rsidR="00BC0412" w:rsidRDefault="00BC0412" w:rsidP="00BC0412">
      <w:pPr>
        <w:pStyle w:val="a7"/>
        <w:spacing w:after="120" w:line="360" w:lineRule="auto"/>
        <w:ind w:left="1003"/>
        <w:jc w:val="both"/>
        <w:rPr>
          <w:rFonts w:ascii="Times New Roman" w:eastAsia="Times New Roman" w:hAnsi="Times New Roman" w:cs="Times New Roman"/>
          <w:sz w:val="24"/>
        </w:rPr>
      </w:pPr>
    </w:p>
    <w:p w14:paraId="5D52C618" w14:textId="77777777" w:rsidR="00C77C60" w:rsidRPr="00E6397C" w:rsidRDefault="001607A8" w:rsidP="00C77C60">
      <w:pPr>
        <w:pStyle w:val="a7"/>
        <w:spacing w:after="120" w:line="360" w:lineRule="auto"/>
        <w:ind w:left="1003"/>
        <w:jc w:val="both"/>
        <w:rPr>
          <w:rFonts w:ascii="Times New Roman" w:eastAsia="Times New Roman" w:hAnsi="Times New Roman" w:cs="Times New Roman"/>
          <w:sz w:val="24"/>
        </w:rPr>
      </w:pPr>
      <w:r>
        <w:rPr>
          <w:rFonts w:ascii="Times New Roman" w:eastAsia="Times New Roman" w:hAnsi="Times New Roman" w:cs="Times New Roman"/>
          <w:noProof/>
          <w:sz w:val="24"/>
          <w:rtl/>
        </w:rPr>
        <w:lastRenderedPageBreak/>
        <w:drawing>
          <wp:inline distT="0" distB="0" distL="0" distR="0" wp14:anchorId="6746F586" wp14:editId="28460387">
            <wp:extent cx="2310866" cy="3312544"/>
            <wp:effectExtent l="0" t="0" r="0" b="254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309391" cy="3310429"/>
                    </a:xfrm>
                    <a:prstGeom prst="rect">
                      <a:avLst/>
                    </a:prstGeom>
                    <a:noFill/>
                    <a:ln>
                      <a:noFill/>
                    </a:ln>
                  </pic:spPr>
                </pic:pic>
              </a:graphicData>
            </a:graphic>
          </wp:inline>
        </w:drawing>
      </w:r>
    </w:p>
    <w:p w14:paraId="4B868173" w14:textId="77777777" w:rsidR="008F3A36" w:rsidRDefault="008F3A36">
      <w:pPr>
        <w:spacing w:after="120" w:line="360" w:lineRule="auto"/>
        <w:ind w:left="283"/>
        <w:jc w:val="both"/>
        <w:rPr>
          <w:rFonts w:ascii="Times New Roman" w:eastAsia="Times New Roman" w:hAnsi="Times New Roman" w:cs="Times New Roman"/>
          <w:sz w:val="24"/>
        </w:rPr>
      </w:pPr>
    </w:p>
    <w:p w14:paraId="022106DA" w14:textId="77777777" w:rsidR="008F3A36" w:rsidRDefault="008164DC" w:rsidP="008164DC">
      <w:pPr>
        <w:pStyle w:val="a7"/>
        <w:spacing w:after="120" w:line="360" w:lineRule="auto"/>
        <w:ind w:left="1003"/>
        <w:jc w:val="both"/>
        <w:rPr>
          <w:rFonts w:ascii="Times New Roman" w:eastAsia="Times New Roman" w:hAnsi="Times New Roman" w:cs="Times New Roman"/>
          <w:sz w:val="24"/>
        </w:rPr>
      </w:pPr>
      <w:r>
        <w:rPr>
          <w:rFonts w:ascii="Times New Roman" w:eastAsia="Times New Roman" w:hAnsi="Times New Roman" w:cs="Times New Roman" w:hint="cs"/>
          <w:sz w:val="24"/>
          <w:rtl/>
        </w:rPr>
        <w:t xml:space="preserve">שקית נייר </w:t>
      </w:r>
      <w:r>
        <w:rPr>
          <w:rFonts w:ascii="Times New Roman" w:eastAsia="Times New Roman" w:hAnsi="Times New Roman" w:cs="Times New Roman"/>
          <w:sz w:val="24"/>
          <w:rtl/>
        </w:rPr>
        <w:t>–</w:t>
      </w:r>
      <w:r>
        <w:rPr>
          <w:rFonts w:ascii="Times New Roman" w:eastAsia="Times New Roman" w:hAnsi="Times New Roman" w:cs="Times New Roman" w:hint="cs"/>
          <w:sz w:val="24"/>
          <w:rtl/>
        </w:rPr>
        <w:t xml:space="preserve"> מפרט</w:t>
      </w:r>
    </w:p>
    <w:p w14:paraId="48108627" w14:textId="77777777" w:rsidR="008164DC" w:rsidRDefault="008164DC" w:rsidP="008164DC">
      <w:pPr>
        <w:pStyle w:val="a7"/>
        <w:numPr>
          <w:ilvl w:val="0"/>
          <w:numId w:val="121"/>
        </w:numPr>
        <w:spacing w:after="120" w:line="360" w:lineRule="auto"/>
        <w:jc w:val="both"/>
        <w:rPr>
          <w:rFonts w:ascii="Times New Roman" w:eastAsia="Times New Roman" w:hAnsi="Times New Roman" w:cs="Times New Roman"/>
          <w:sz w:val="24"/>
        </w:rPr>
      </w:pPr>
      <w:r>
        <w:rPr>
          <w:rFonts w:ascii="Times New Roman" w:eastAsia="Times New Roman" w:hAnsi="Times New Roman" w:cs="Times New Roman" w:hint="cs"/>
          <w:sz w:val="24"/>
          <w:rtl/>
        </w:rPr>
        <w:t>שקית נייר בעלת שתי ידיות אחיזה</w:t>
      </w:r>
    </w:p>
    <w:p w14:paraId="3CF75F69" w14:textId="77777777" w:rsidR="008164DC" w:rsidRDefault="008164DC" w:rsidP="008164DC">
      <w:pPr>
        <w:pStyle w:val="a7"/>
        <w:numPr>
          <w:ilvl w:val="0"/>
          <w:numId w:val="121"/>
        </w:numPr>
        <w:spacing w:after="120" w:line="360" w:lineRule="auto"/>
        <w:jc w:val="both"/>
        <w:rPr>
          <w:rFonts w:ascii="Times New Roman" w:eastAsia="Times New Roman" w:hAnsi="Times New Roman" w:cs="Times New Roman"/>
          <w:sz w:val="24"/>
        </w:rPr>
      </w:pPr>
      <w:r>
        <w:rPr>
          <w:rFonts w:ascii="Times New Roman" w:eastAsia="Times New Roman" w:hAnsi="Times New Roman" w:cs="Times New Roman" w:hint="cs"/>
          <w:sz w:val="24"/>
          <w:rtl/>
        </w:rPr>
        <w:t>אורך השקית 35 ס"מ</w:t>
      </w:r>
    </w:p>
    <w:p w14:paraId="7914166F" w14:textId="77777777" w:rsidR="008164DC" w:rsidRDefault="008164DC" w:rsidP="008164DC">
      <w:pPr>
        <w:pStyle w:val="a7"/>
        <w:numPr>
          <w:ilvl w:val="0"/>
          <w:numId w:val="121"/>
        </w:numPr>
        <w:spacing w:after="120" w:line="360" w:lineRule="auto"/>
        <w:jc w:val="both"/>
        <w:rPr>
          <w:rFonts w:ascii="Times New Roman" w:eastAsia="Times New Roman" w:hAnsi="Times New Roman" w:cs="Times New Roman"/>
          <w:sz w:val="24"/>
        </w:rPr>
      </w:pPr>
      <w:r>
        <w:rPr>
          <w:rFonts w:ascii="Times New Roman" w:eastAsia="Times New Roman" w:hAnsi="Times New Roman" w:cs="Times New Roman" w:hint="cs"/>
          <w:sz w:val="24"/>
          <w:rtl/>
        </w:rPr>
        <w:t>רוחב השקית 25 ס"מ</w:t>
      </w:r>
    </w:p>
    <w:p w14:paraId="12AD919E" w14:textId="77777777" w:rsidR="008164DC" w:rsidRDefault="008164DC" w:rsidP="008164DC">
      <w:pPr>
        <w:pStyle w:val="a7"/>
        <w:numPr>
          <w:ilvl w:val="0"/>
          <w:numId w:val="121"/>
        </w:numPr>
        <w:spacing w:after="120" w:line="360" w:lineRule="auto"/>
        <w:jc w:val="both"/>
        <w:rPr>
          <w:rFonts w:ascii="Times New Roman" w:eastAsia="Times New Roman" w:hAnsi="Times New Roman" w:cs="Times New Roman"/>
          <w:sz w:val="24"/>
        </w:rPr>
      </w:pPr>
      <w:r>
        <w:rPr>
          <w:rFonts w:ascii="Times New Roman" w:eastAsia="Times New Roman" w:hAnsi="Times New Roman" w:cs="Times New Roman" w:hint="cs"/>
          <w:sz w:val="24"/>
          <w:rtl/>
        </w:rPr>
        <w:t>בצדו האחד של השקית יוטבע סמל משרד החקלאות ופיתוח הכפר (מצורף לוגו להמחשה).</w:t>
      </w:r>
    </w:p>
    <w:p w14:paraId="27B82674" w14:textId="77777777" w:rsidR="008164DC" w:rsidRDefault="008164DC" w:rsidP="008164DC">
      <w:pPr>
        <w:pStyle w:val="a7"/>
        <w:spacing w:after="120" w:line="360" w:lineRule="auto"/>
        <w:ind w:left="1003"/>
        <w:jc w:val="both"/>
        <w:rPr>
          <w:rFonts w:ascii="Times New Roman" w:eastAsia="Times New Roman" w:hAnsi="Times New Roman" w:cs="Times New Roman"/>
          <w:sz w:val="24"/>
        </w:rPr>
      </w:pPr>
      <w:r>
        <w:rPr>
          <w:rFonts w:ascii="Times New Roman" w:eastAsia="Times New Roman" w:hAnsi="Times New Roman" w:cs="Times New Roman"/>
          <w:noProof/>
          <w:sz w:val="24"/>
        </w:rPr>
        <w:drawing>
          <wp:inline distT="0" distB="0" distL="0" distR="0" wp14:anchorId="21021076" wp14:editId="673E3E1B">
            <wp:extent cx="1362075" cy="1343025"/>
            <wp:effectExtent l="0" t="0" r="9525" b="9525"/>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362075" cy="1343025"/>
                    </a:xfrm>
                    <a:prstGeom prst="rect">
                      <a:avLst/>
                    </a:prstGeom>
                    <a:noFill/>
                  </pic:spPr>
                </pic:pic>
              </a:graphicData>
            </a:graphic>
          </wp:inline>
        </w:drawing>
      </w:r>
    </w:p>
    <w:p w14:paraId="5EA7F1A0" w14:textId="77777777" w:rsidR="008164DC" w:rsidRDefault="008164DC" w:rsidP="008164DC">
      <w:pPr>
        <w:pStyle w:val="a7"/>
        <w:spacing w:after="120" w:line="360" w:lineRule="auto"/>
        <w:ind w:left="1003"/>
        <w:jc w:val="both"/>
        <w:rPr>
          <w:rFonts w:ascii="Times New Roman" w:eastAsia="Times New Roman" w:hAnsi="Times New Roman" w:cs="Times New Roman"/>
          <w:sz w:val="24"/>
        </w:rPr>
      </w:pPr>
    </w:p>
    <w:p w14:paraId="6BED7DE2" w14:textId="77777777" w:rsidR="008164DC" w:rsidRDefault="008164DC" w:rsidP="008164DC">
      <w:pPr>
        <w:pStyle w:val="a7"/>
        <w:numPr>
          <w:ilvl w:val="0"/>
          <w:numId w:val="121"/>
        </w:numPr>
        <w:spacing w:after="120" w:line="360" w:lineRule="auto"/>
        <w:jc w:val="both"/>
        <w:rPr>
          <w:rFonts w:ascii="Times New Roman" w:eastAsia="Times New Roman" w:hAnsi="Times New Roman" w:cs="Times New Roman"/>
          <w:sz w:val="24"/>
        </w:rPr>
      </w:pPr>
      <w:r>
        <w:rPr>
          <w:rFonts w:ascii="Times New Roman" w:eastAsia="Times New Roman" w:hAnsi="Times New Roman" w:cs="Times New Roman" w:hint="cs"/>
          <w:sz w:val="24"/>
          <w:rtl/>
        </w:rPr>
        <w:t>בצדו השני של השקית יוטבע לוגו "שומרים על העצים"(</w:t>
      </w:r>
      <w:r w:rsidR="00FB0CCF">
        <w:rPr>
          <w:rFonts w:ascii="Times New Roman" w:eastAsia="Times New Roman" w:hAnsi="Times New Roman" w:cs="Times New Roman" w:hint="cs"/>
          <w:sz w:val="24"/>
          <w:rtl/>
        </w:rPr>
        <w:t>יסופק בהמשך</w:t>
      </w:r>
      <w:r>
        <w:rPr>
          <w:rFonts w:ascii="Times New Roman" w:eastAsia="Times New Roman" w:hAnsi="Times New Roman" w:cs="Times New Roman" w:hint="cs"/>
          <w:sz w:val="24"/>
          <w:rtl/>
        </w:rPr>
        <w:t>)</w:t>
      </w:r>
      <w:r w:rsidR="00FB0CCF">
        <w:rPr>
          <w:rFonts w:ascii="Times New Roman" w:eastAsia="Times New Roman" w:hAnsi="Times New Roman" w:cs="Times New Roman" w:hint="cs"/>
          <w:sz w:val="24"/>
          <w:rtl/>
        </w:rPr>
        <w:t>.</w:t>
      </w:r>
    </w:p>
    <w:p w14:paraId="1103437C" w14:textId="77777777" w:rsidR="008164DC" w:rsidRPr="008164DC" w:rsidRDefault="008164DC" w:rsidP="008164DC">
      <w:pPr>
        <w:pStyle w:val="a7"/>
        <w:spacing w:after="120" w:line="360" w:lineRule="auto"/>
        <w:ind w:left="1003"/>
        <w:jc w:val="both"/>
        <w:rPr>
          <w:rFonts w:ascii="Times New Roman" w:eastAsia="Times New Roman" w:hAnsi="Times New Roman" w:cs="Times New Roman"/>
          <w:sz w:val="24"/>
        </w:rPr>
      </w:pPr>
      <w:r>
        <w:rPr>
          <w:rFonts w:ascii="Times New Roman" w:eastAsia="Times New Roman" w:hAnsi="Times New Roman" w:cs="Times New Roman" w:hint="cs"/>
          <w:sz w:val="24"/>
          <w:rtl/>
        </w:rPr>
        <w:t xml:space="preserve"> </w:t>
      </w:r>
    </w:p>
    <w:p w14:paraId="4540B39A" w14:textId="77777777" w:rsidR="008F3A36" w:rsidRPr="00630204" w:rsidRDefault="000E27C1" w:rsidP="008164DC">
      <w:pPr>
        <w:numPr>
          <w:ilvl w:val="0"/>
          <w:numId w:val="52"/>
        </w:numPr>
        <w:spacing w:after="120" w:line="360" w:lineRule="auto"/>
        <w:ind w:left="1620" w:hanging="360"/>
        <w:jc w:val="both"/>
        <w:rPr>
          <w:rFonts w:ascii="Times New Roman" w:eastAsia="Times New Roman" w:hAnsi="Times New Roman" w:cs="Times New Roman"/>
          <w:sz w:val="24"/>
          <w:szCs w:val="20"/>
        </w:rPr>
      </w:pPr>
      <w:r w:rsidRPr="00630204">
        <w:rPr>
          <w:rFonts w:ascii="Times New Roman" w:eastAsia="Times New Roman" w:hAnsi="Times New Roman" w:cs="Times New Roman"/>
          <w:sz w:val="24"/>
          <w:szCs w:val="24"/>
          <w:rtl/>
        </w:rPr>
        <w:t>הובלות לפי דרישת כמות</w:t>
      </w:r>
      <w:r w:rsidR="00C77C60" w:rsidRPr="00630204">
        <w:rPr>
          <w:rFonts w:ascii="Times New Roman" w:eastAsia="Times New Roman" w:hAnsi="Times New Roman" w:cs="Times New Roman" w:hint="cs"/>
          <w:sz w:val="24"/>
          <w:szCs w:val="24"/>
          <w:rtl/>
        </w:rPr>
        <w:t xml:space="preserve"> (</w:t>
      </w:r>
      <w:r w:rsidRPr="00630204">
        <w:rPr>
          <w:rFonts w:ascii="Times New Roman" w:eastAsia="Times New Roman" w:hAnsi="Times New Roman" w:cs="Times New Roman"/>
          <w:sz w:val="24"/>
          <w:szCs w:val="24"/>
          <w:rtl/>
        </w:rPr>
        <w:t>מלאה או חלקית</w:t>
      </w:r>
      <w:r w:rsidR="00C77C60" w:rsidRPr="00630204">
        <w:rPr>
          <w:rFonts w:ascii="Times New Roman" w:eastAsia="Times New Roman" w:hAnsi="Times New Roman" w:cs="Times New Roman" w:hint="cs"/>
          <w:sz w:val="24"/>
          <w:szCs w:val="24"/>
          <w:rtl/>
        </w:rPr>
        <w:t xml:space="preserve">) </w:t>
      </w:r>
      <w:r w:rsidR="001607A8" w:rsidRPr="00630204">
        <w:rPr>
          <w:rFonts w:ascii="Times New Roman" w:eastAsia="Times New Roman" w:hAnsi="Times New Roman" w:cs="Times New Roman" w:hint="cs"/>
          <w:sz w:val="24"/>
          <w:szCs w:val="24"/>
          <w:rtl/>
        </w:rPr>
        <w:t xml:space="preserve">ל </w:t>
      </w:r>
      <w:r w:rsidR="008164DC" w:rsidRPr="00630204">
        <w:rPr>
          <w:rFonts w:ascii="Times New Roman" w:eastAsia="Times New Roman" w:hAnsi="Times New Roman" w:cs="Times New Roman" w:hint="cs"/>
          <w:sz w:val="24"/>
          <w:szCs w:val="24"/>
          <w:rtl/>
        </w:rPr>
        <w:t>12</w:t>
      </w:r>
      <w:r w:rsidR="001607A8" w:rsidRPr="00630204">
        <w:rPr>
          <w:rFonts w:ascii="Times New Roman" w:eastAsia="Times New Roman" w:hAnsi="Times New Roman" w:cs="Times New Roman" w:hint="cs"/>
          <w:sz w:val="24"/>
          <w:szCs w:val="24"/>
          <w:rtl/>
        </w:rPr>
        <w:t xml:space="preserve"> נקודות חלוקה ברחבי הארץ, </w:t>
      </w:r>
      <w:r w:rsidR="008164DC" w:rsidRPr="00630204">
        <w:rPr>
          <w:rFonts w:ascii="Times New Roman" w:eastAsia="Times New Roman" w:hAnsi="Times New Roman" w:cs="Times New Roman" w:hint="cs"/>
          <w:sz w:val="24"/>
          <w:szCs w:val="24"/>
          <w:rtl/>
        </w:rPr>
        <w:t xml:space="preserve">על פי כמויות ואנשי קשר </w:t>
      </w:r>
      <w:r w:rsidR="001607A8" w:rsidRPr="00630204">
        <w:rPr>
          <w:rFonts w:ascii="Times New Roman" w:eastAsia="Times New Roman" w:hAnsi="Times New Roman" w:cs="Times New Roman" w:hint="cs"/>
          <w:sz w:val="24"/>
          <w:szCs w:val="24"/>
          <w:rtl/>
        </w:rPr>
        <w:t xml:space="preserve">כפי שיפורטו </w:t>
      </w:r>
      <w:r w:rsidR="00B9027F" w:rsidRPr="00630204">
        <w:rPr>
          <w:rFonts w:ascii="Times New Roman" w:eastAsia="Times New Roman" w:hAnsi="Times New Roman" w:cs="Times New Roman" w:hint="cs"/>
          <w:sz w:val="24"/>
          <w:szCs w:val="24"/>
          <w:rtl/>
        </w:rPr>
        <w:t xml:space="preserve">בהמשך </w:t>
      </w:r>
      <w:r w:rsidR="001607A8" w:rsidRPr="00630204">
        <w:rPr>
          <w:rFonts w:ascii="Times New Roman" w:eastAsia="Times New Roman" w:hAnsi="Times New Roman" w:cs="Times New Roman" w:hint="cs"/>
          <w:sz w:val="24"/>
          <w:szCs w:val="24"/>
          <w:rtl/>
        </w:rPr>
        <w:t>ע"י משרד החקלאות</w:t>
      </w:r>
      <w:r w:rsidR="00B9027F" w:rsidRPr="00630204">
        <w:rPr>
          <w:rFonts w:ascii="Times New Roman" w:eastAsia="Times New Roman" w:hAnsi="Times New Roman" w:cs="Times New Roman" w:hint="cs"/>
          <w:sz w:val="24"/>
          <w:szCs w:val="24"/>
          <w:rtl/>
        </w:rPr>
        <w:t xml:space="preserve"> ופיתוח הכפר</w:t>
      </w:r>
      <w:r w:rsidR="001607A8" w:rsidRPr="00630204">
        <w:rPr>
          <w:rFonts w:ascii="Times New Roman" w:eastAsia="Times New Roman" w:hAnsi="Times New Roman" w:cs="Times New Roman" w:hint="cs"/>
          <w:sz w:val="24"/>
          <w:szCs w:val="24"/>
          <w:rtl/>
        </w:rPr>
        <w:t>.</w:t>
      </w:r>
    </w:p>
    <w:p w14:paraId="5E3706B1" w14:textId="77777777" w:rsidR="008F3A36" w:rsidRDefault="000E27C1">
      <w:pPr>
        <w:pageBreakBefore/>
        <w:spacing w:before="360" w:after="0" w:line="360" w:lineRule="auto"/>
        <w:rPr>
          <w:rFonts w:ascii="Times New Roman" w:eastAsia="Times New Roman" w:hAnsi="Times New Roman" w:cs="Times New Roman"/>
          <w:b/>
          <w:u w:val="single"/>
        </w:rPr>
      </w:pPr>
      <w:r>
        <w:rPr>
          <w:rFonts w:ascii="Times New Roman" w:eastAsia="Times New Roman" w:hAnsi="Times New Roman" w:cs="Times New Roman"/>
          <w:b/>
          <w:bCs/>
          <w:u w:val="single"/>
          <w:rtl/>
        </w:rPr>
        <w:lastRenderedPageBreak/>
        <w:t xml:space="preserve">נספח </w:t>
      </w:r>
      <w:r w:rsidR="00C77C60">
        <w:rPr>
          <w:rFonts w:ascii="Times New Roman" w:eastAsia="Times New Roman" w:hAnsi="Times New Roman" w:cs="Times New Roman"/>
          <w:b/>
          <w:u w:val="single"/>
        </w:rPr>
        <w:t>2</w:t>
      </w:r>
      <w:r>
        <w:rPr>
          <w:rFonts w:ascii="Times New Roman" w:eastAsia="Times New Roman" w:hAnsi="Times New Roman" w:cs="Times New Roman"/>
          <w:b/>
          <w:u w:val="single"/>
        </w:rPr>
        <w:tab/>
      </w:r>
      <w:r>
        <w:rPr>
          <w:rFonts w:ascii="Times New Roman" w:eastAsia="Times New Roman" w:hAnsi="Times New Roman" w:cs="Times New Roman"/>
          <w:b/>
          <w:bCs/>
          <w:u w:val="single"/>
          <w:rtl/>
        </w:rPr>
        <w:t>פרטי המציע</w:t>
      </w:r>
    </w:p>
    <w:p w14:paraId="000895C9" w14:textId="77777777" w:rsidR="008F3A36" w:rsidRDefault="000E27C1">
      <w:pPr>
        <w:numPr>
          <w:ilvl w:val="0"/>
          <w:numId w:val="53"/>
        </w:numPr>
        <w:tabs>
          <w:tab w:val="left" w:leader="underscore" w:pos="9354"/>
        </w:tabs>
        <w:spacing w:after="120" w:line="240" w:lineRule="auto"/>
        <w:ind w:left="576" w:hanging="576"/>
        <w:jc w:val="both"/>
        <w:rPr>
          <w:rFonts w:ascii="Times New Roman" w:eastAsia="Times New Roman" w:hAnsi="Times New Roman" w:cs="Times New Roman"/>
          <w:color w:val="000000"/>
        </w:rPr>
      </w:pPr>
      <w:r>
        <w:rPr>
          <w:rFonts w:ascii="Times New Roman" w:eastAsia="Times New Roman" w:hAnsi="Times New Roman" w:cs="Times New Roman"/>
          <w:color w:val="000000"/>
          <w:rtl/>
        </w:rPr>
        <w:t>שמו של המציע</w:t>
      </w:r>
      <w:r>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ab/>
      </w:r>
    </w:p>
    <w:p w14:paraId="6466FF8F" w14:textId="77777777" w:rsidR="008F3A36" w:rsidRDefault="000E27C1" w:rsidP="00C77C60">
      <w:pPr>
        <w:numPr>
          <w:ilvl w:val="0"/>
          <w:numId w:val="53"/>
        </w:numPr>
        <w:tabs>
          <w:tab w:val="left" w:leader="underscore" w:pos="9354"/>
        </w:tabs>
        <w:spacing w:after="120" w:line="240" w:lineRule="auto"/>
        <w:ind w:left="576" w:hanging="576"/>
        <w:jc w:val="both"/>
        <w:rPr>
          <w:rFonts w:ascii="Times New Roman" w:eastAsia="Times New Roman" w:hAnsi="Times New Roman" w:cs="Times New Roman"/>
          <w:color w:val="000000"/>
        </w:rPr>
      </w:pPr>
      <w:r>
        <w:rPr>
          <w:rFonts w:ascii="Times New Roman" w:eastAsia="Times New Roman" w:hAnsi="Times New Roman" w:cs="Times New Roman"/>
          <w:color w:val="000000"/>
          <w:rtl/>
        </w:rPr>
        <w:t>סוג התארגנות</w:t>
      </w:r>
      <w:r w:rsidR="00C77C60">
        <w:rPr>
          <w:rFonts w:ascii="Times New Roman" w:eastAsia="Times New Roman" w:hAnsi="Times New Roman" w:cs="Times New Roman" w:hint="cs"/>
          <w:color w:val="000000"/>
          <w:rtl/>
        </w:rPr>
        <w:t xml:space="preserve"> (</w:t>
      </w:r>
      <w:r>
        <w:rPr>
          <w:rFonts w:ascii="Times New Roman" w:eastAsia="Times New Roman" w:hAnsi="Times New Roman" w:cs="Times New Roman"/>
          <w:color w:val="000000"/>
          <w:rtl/>
        </w:rPr>
        <w:t>חברה</w:t>
      </w:r>
      <w:r>
        <w:rPr>
          <w:rFonts w:ascii="Times New Roman" w:eastAsia="Times New Roman" w:hAnsi="Times New Roman" w:cs="Times New Roman"/>
          <w:color w:val="000000"/>
        </w:rPr>
        <w:t xml:space="preserve">/ </w:t>
      </w:r>
      <w:r>
        <w:rPr>
          <w:rFonts w:ascii="Times New Roman" w:eastAsia="Times New Roman" w:hAnsi="Times New Roman" w:cs="Times New Roman"/>
          <w:color w:val="000000"/>
          <w:rtl/>
        </w:rPr>
        <w:t>שותפות</w:t>
      </w:r>
      <w:r>
        <w:rPr>
          <w:rFonts w:ascii="Times New Roman" w:eastAsia="Times New Roman" w:hAnsi="Times New Roman" w:cs="Times New Roman"/>
          <w:color w:val="000000"/>
        </w:rPr>
        <w:t xml:space="preserve">/ </w:t>
      </w:r>
      <w:r w:rsidR="00C77C60">
        <w:rPr>
          <w:rFonts w:ascii="Times New Roman" w:eastAsia="Times New Roman" w:hAnsi="Times New Roman" w:cs="Times New Roman"/>
          <w:color w:val="000000"/>
          <w:rtl/>
        </w:rPr>
        <w:t>עמות</w:t>
      </w:r>
      <w:r w:rsidR="00C77C60">
        <w:rPr>
          <w:rFonts w:ascii="Times New Roman" w:eastAsia="Times New Roman" w:hAnsi="Times New Roman" w:cs="Times New Roman" w:hint="cs"/>
          <w:color w:val="000000"/>
          <w:rtl/>
        </w:rPr>
        <w:t>ה):</w:t>
      </w:r>
      <w:r>
        <w:rPr>
          <w:rFonts w:ascii="Times New Roman" w:eastAsia="Times New Roman" w:hAnsi="Times New Roman" w:cs="Times New Roman"/>
          <w:color w:val="000000"/>
        </w:rPr>
        <w:tab/>
      </w:r>
    </w:p>
    <w:p w14:paraId="5E66EBFD" w14:textId="77777777" w:rsidR="008F3A36" w:rsidRDefault="000E27C1" w:rsidP="00C77C60">
      <w:pPr>
        <w:numPr>
          <w:ilvl w:val="0"/>
          <w:numId w:val="53"/>
        </w:numPr>
        <w:tabs>
          <w:tab w:val="left" w:leader="underscore" w:pos="9354"/>
        </w:tabs>
        <w:spacing w:after="120" w:line="240" w:lineRule="auto"/>
        <w:ind w:left="576" w:hanging="576"/>
        <w:jc w:val="both"/>
        <w:rPr>
          <w:rFonts w:ascii="Times New Roman" w:eastAsia="Times New Roman" w:hAnsi="Times New Roman" w:cs="Times New Roman"/>
          <w:color w:val="000000"/>
        </w:rPr>
      </w:pPr>
      <w:r>
        <w:rPr>
          <w:rFonts w:ascii="Times New Roman" w:eastAsia="Times New Roman" w:hAnsi="Times New Roman" w:cs="Times New Roman"/>
          <w:color w:val="000000"/>
          <w:rtl/>
        </w:rPr>
        <w:t>מספר חברה</w:t>
      </w:r>
      <w:r>
        <w:rPr>
          <w:rFonts w:ascii="Times New Roman" w:eastAsia="Times New Roman" w:hAnsi="Times New Roman" w:cs="Times New Roman"/>
          <w:color w:val="000000"/>
        </w:rPr>
        <w:t xml:space="preserve">/ </w:t>
      </w:r>
      <w:r>
        <w:rPr>
          <w:rFonts w:ascii="Times New Roman" w:eastAsia="Times New Roman" w:hAnsi="Times New Roman" w:cs="Times New Roman"/>
          <w:color w:val="000000"/>
          <w:rtl/>
        </w:rPr>
        <w:t>שותפות</w:t>
      </w:r>
      <w:r>
        <w:rPr>
          <w:rFonts w:ascii="Times New Roman" w:eastAsia="Times New Roman" w:hAnsi="Times New Roman" w:cs="Times New Roman"/>
          <w:color w:val="000000"/>
        </w:rPr>
        <w:t xml:space="preserve">/ </w:t>
      </w:r>
      <w:r>
        <w:rPr>
          <w:rFonts w:ascii="Times New Roman" w:eastAsia="Times New Roman" w:hAnsi="Times New Roman" w:cs="Times New Roman"/>
          <w:color w:val="000000"/>
          <w:rtl/>
        </w:rPr>
        <w:t>עמותה</w:t>
      </w:r>
      <w:r w:rsidR="00C77C60">
        <w:rPr>
          <w:rFonts w:ascii="Times New Roman" w:eastAsia="Times New Roman" w:hAnsi="Times New Roman" w:cs="Times New Roman" w:hint="cs"/>
          <w:color w:val="000000"/>
          <w:rtl/>
        </w:rPr>
        <w:t>:</w:t>
      </w:r>
      <w:r>
        <w:rPr>
          <w:rFonts w:ascii="Times New Roman" w:eastAsia="Times New Roman" w:hAnsi="Times New Roman" w:cs="Times New Roman"/>
          <w:color w:val="000000"/>
        </w:rPr>
        <w:tab/>
      </w:r>
    </w:p>
    <w:p w14:paraId="2D7824A0" w14:textId="77777777" w:rsidR="008F3A36" w:rsidRDefault="000E27C1" w:rsidP="00C77C60">
      <w:pPr>
        <w:numPr>
          <w:ilvl w:val="0"/>
          <w:numId w:val="53"/>
        </w:numPr>
        <w:tabs>
          <w:tab w:val="left" w:leader="underscore" w:pos="9354"/>
        </w:tabs>
        <w:spacing w:after="120" w:line="240" w:lineRule="auto"/>
        <w:ind w:left="576" w:hanging="576"/>
        <w:jc w:val="both"/>
        <w:rPr>
          <w:rFonts w:ascii="Times New Roman" w:eastAsia="Times New Roman" w:hAnsi="Times New Roman" w:cs="Times New Roman"/>
          <w:color w:val="000000"/>
        </w:rPr>
      </w:pPr>
      <w:r>
        <w:rPr>
          <w:rFonts w:ascii="Times New Roman" w:eastAsia="Times New Roman" w:hAnsi="Times New Roman" w:cs="Times New Roman"/>
          <w:color w:val="000000"/>
          <w:rtl/>
        </w:rPr>
        <w:t>שמות הבעלים</w:t>
      </w:r>
      <w:r w:rsidR="00C77C60">
        <w:rPr>
          <w:rFonts w:ascii="Times New Roman" w:eastAsia="Times New Roman" w:hAnsi="Times New Roman" w:cs="Times New Roman" w:hint="cs"/>
          <w:color w:val="000000"/>
          <w:rtl/>
        </w:rPr>
        <w:t xml:space="preserve"> (</w:t>
      </w:r>
      <w:r>
        <w:rPr>
          <w:rFonts w:ascii="Times New Roman" w:eastAsia="Times New Roman" w:hAnsi="Times New Roman" w:cs="Times New Roman"/>
          <w:color w:val="000000"/>
          <w:rtl/>
        </w:rPr>
        <w:t>במקרה של חברה או שותפות</w:t>
      </w:r>
      <w:r w:rsidR="00C77C60">
        <w:rPr>
          <w:rFonts w:ascii="Times New Roman" w:eastAsia="Times New Roman" w:hAnsi="Times New Roman" w:cs="Times New Roman" w:hint="cs"/>
          <w:color w:val="000000"/>
          <w:rtl/>
        </w:rPr>
        <w:t>):</w:t>
      </w:r>
    </w:p>
    <w:p w14:paraId="7521CE30" w14:textId="77777777" w:rsidR="008F3A36" w:rsidRDefault="000E27C1">
      <w:pPr>
        <w:tabs>
          <w:tab w:val="left" w:leader="underscore" w:pos="9354"/>
        </w:tabs>
        <w:spacing w:after="120" w:line="240" w:lineRule="auto"/>
        <w:ind w:left="576"/>
        <w:jc w:val="both"/>
        <w:rPr>
          <w:rFonts w:ascii="Times New Roman" w:eastAsia="Times New Roman" w:hAnsi="Times New Roman" w:cs="Times New Roman"/>
          <w:color w:val="000000"/>
        </w:rPr>
      </w:pPr>
      <w:r>
        <w:rPr>
          <w:rFonts w:ascii="Times New Roman" w:eastAsia="Times New Roman" w:hAnsi="Times New Roman" w:cs="Times New Roman"/>
          <w:color w:val="000000"/>
        </w:rPr>
        <w:tab/>
      </w:r>
    </w:p>
    <w:p w14:paraId="2CEFECE4" w14:textId="77777777" w:rsidR="008F3A36" w:rsidRDefault="000E27C1">
      <w:pPr>
        <w:tabs>
          <w:tab w:val="left" w:leader="underscore" w:pos="9354"/>
        </w:tabs>
        <w:spacing w:after="120" w:line="240" w:lineRule="auto"/>
        <w:ind w:left="576"/>
        <w:jc w:val="both"/>
        <w:rPr>
          <w:rFonts w:ascii="Times New Roman" w:eastAsia="Times New Roman" w:hAnsi="Times New Roman" w:cs="Times New Roman"/>
          <w:color w:val="000000"/>
        </w:rPr>
      </w:pPr>
      <w:r>
        <w:rPr>
          <w:rFonts w:ascii="Times New Roman" w:eastAsia="Times New Roman" w:hAnsi="Times New Roman" w:cs="Times New Roman"/>
          <w:color w:val="000000"/>
        </w:rPr>
        <w:tab/>
      </w:r>
    </w:p>
    <w:p w14:paraId="0B5FBE93" w14:textId="77777777" w:rsidR="008F3A36" w:rsidRDefault="000E27C1">
      <w:pPr>
        <w:numPr>
          <w:ilvl w:val="0"/>
          <w:numId w:val="54"/>
        </w:numPr>
        <w:tabs>
          <w:tab w:val="left" w:leader="underscore" w:pos="9354"/>
        </w:tabs>
        <w:spacing w:after="120" w:line="240" w:lineRule="auto"/>
        <w:ind w:left="576" w:hanging="576"/>
        <w:jc w:val="both"/>
        <w:rPr>
          <w:rFonts w:ascii="Times New Roman" w:eastAsia="Times New Roman" w:hAnsi="Times New Roman" w:cs="Times New Roman"/>
          <w:color w:val="000000"/>
        </w:rPr>
      </w:pPr>
      <w:r>
        <w:rPr>
          <w:rFonts w:ascii="Times New Roman" w:eastAsia="Times New Roman" w:hAnsi="Times New Roman" w:cs="Times New Roman"/>
          <w:color w:val="000000"/>
          <w:rtl/>
        </w:rPr>
        <w:t>שמו של המנהל הכללי</w:t>
      </w:r>
      <w:r>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ab/>
      </w:r>
    </w:p>
    <w:p w14:paraId="731EB569" w14:textId="77777777" w:rsidR="008F3A36" w:rsidRDefault="000E27C1" w:rsidP="00C77C60">
      <w:pPr>
        <w:numPr>
          <w:ilvl w:val="0"/>
          <w:numId w:val="54"/>
        </w:numPr>
        <w:tabs>
          <w:tab w:val="left" w:leader="underscore" w:pos="9354"/>
        </w:tabs>
        <w:spacing w:after="120" w:line="240" w:lineRule="auto"/>
        <w:ind w:left="576" w:hanging="576"/>
        <w:jc w:val="both"/>
        <w:rPr>
          <w:rFonts w:ascii="Times New Roman" w:eastAsia="Times New Roman" w:hAnsi="Times New Roman" w:cs="Times New Roman"/>
          <w:color w:val="000000"/>
        </w:rPr>
      </w:pPr>
      <w:r>
        <w:rPr>
          <w:rFonts w:ascii="Times New Roman" w:eastAsia="Times New Roman" w:hAnsi="Times New Roman" w:cs="Times New Roman"/>
          <w:color w:val="000000"/>
          <w:rtl/>
        </w:rPr>
        <w:t>כתובתו מלאה של המציע</w:t>
      </w:r>
      <w:r w:rsidR="00C77C60">
        <w:rPr>
          <w:rFonts w:ascii="Times New Roman" w:eastAsia="Times New Roman" w:hAnsi="Times New Roman" w:cs="Times New Roman" w:hint="cs"/>
          <w:color w:val="000000"/>
          <w:rtl/>
        </w:rPr>
        <w:t xml:space="preserve"> (</w:t>
      </w:r>
      <w:r>
        <w:rPr>
          <w:rFonts w:ascii="Times New Roman" w:eastAsia="Times New Roman" w:hAnsi="Times New Roman" w:cs="Times New Roman"/>
          <w:color w:val="000000"/>
          <w:rtl/>
        </w:rPr>
        <w:t>כולל מיקוד</w:t>
      </w:r>
      <w:r w:rsidR="00C77C60">
        <w:rPr>
          <w:rFonts w:ascii="Times New Roman" w:eastAsia="Times New Roman" w:hAnsi="Times New Roman" w:cs="Times New Roman"/>
          <w:color w:val="000000"/>
        </w:rPr>
        <w:t>(</w:t>
      </w:r>
      <w:r w:rsidR="00C77C60">
        <w:rPr>
          <w:rFonts w:ascii="Times New Roman" w:eastAsia="Times New Roman" w:hAnsi="Times New Roman" w:cs="Times New Roman" w:hint="cs"/>
          <w:color w:val="000000"/>
          <w:rtl/>
        </w:rPr>
        <w:t>:</w:t>
      </w:r>
      <w:r>
        <w:rPr>
          <w:rFonts w:ascii="Times New Roman" w:eastAsia="Times New Roman" w:hAnsi="Times New Roman" w:cs="Times New Roman"/>
          <w:color w:val="000000"/>
        </w:rPr>
        <w:tab/>
      </w:r>
    </w:p>
    <w:p w14:paraId="7C227D32" w14:textId="77777777" w:rsidR="008F3A36" w:rsidRDefault="000E27C1">
      <w:pPr>
        <w:numPr>
          <w:ilvl w:val="0"/>
          <w:numId w:val="54"/>
        </w:numPr>
        <w:tabs>
          <w:tab w:val="left" w:leader="underscore" w:pos="9354"/>
        </w:tabs>
        <w:spacing w:after="120" w:line="240" w:lineRule="auto"/>
        <w:ind w:left="576" w:hanging="576"/>
        <w:jc w:val="both"/>
        <w:rPr>
          <w:rFonts w:ascii="Times New Roman" w:eastAsia="Times New Roman" w:hAnsi="Times New Roman" w:cs="Times New Roman"/>
          <w:color w:val="000000"/>
        </w:rPr>
      </w:pPr>
      <w:r>
        <w:rPr>
          <w:rFonts w:ascii="Times New Roman" w:eastAsia="Times New Roman" w:hAnsi="Times New Roman" w:cs="Times New Roman"/>
          <w:color w:val="000000"/>
          <w:rtl/>
        </w:rPr>
        <w:t>מספרי טלפון</w:t>
      </w:r>
      <w:r>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ab/>
      </w:r>
    </w:p>
    <w:p w14:paraId="5229D156" w14:textId="77777777" w:rsidR="008F3A36" w:rsidRDefault="000E27C1">
      <w:pPr>
        <w:numPr>
          <w:ilvl w:val="0"/>
          <w:numId w:val="54"/>
        </w:numPr>
        <w:tabs>
          <w:tab w:val="left" w:leader="underscore" w:pos="9354"/>
        </w:tabs>
        <w:spacing w:after="120" w:line="240" w:lineRule="auto"/>
        <w:ind w:left="576" w:hanging="576"/>
        <w:jc w:val="both"/>
        <w:rPr>
          <w:rFonts w:ascii="Times New Roman" w:eastAsia="Times New Roman" w:hAnsi="Times New Roman" w:cs="Times New Roman"/>
          <w:color w:val="000000"/>
        </w:rPr>
      </w:pPr>
      <w:r>
        <w:rPr>
          <w:rFonts w:ascii="Times New Roman" w:eastAsia="Times New Roman" w:hAnsi="Times New Roman" w:cs="Times New Roman"/>
          <w:color w:val="000000"/>
          <w:rtl/>
        </w:rPr>
        <w:t>מספר פקס</w:t>
      </w:r>
      <w:r>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ab/>
      </w:r>
    </w:p>
    <w:p w14:paraId="2950B8EB" w14:textId="77777777" w:rsidR="008F3A36" w:rsidRDefault="000E27C1">
      <w:pPr>
        <w:numPr>
          <w:ilvl w:val="0"/>
          <w:numId w:val="54"/>
        </w:numPr>
        <w:tabs>
          <w:tab w:val="left" w:leader="underscore" w:pos="9354"/>
        </w:tabs>
        <w:spacing w:after="120" w:line="240" w:lineRule="auto"/>
        <w:ind w:left="576" w:hanging="576"/>
        <w:jc w:val="both"/>
        <w:rPr>
          <w:rFonts w:ascii="Times New Roman" w:eastAsia="Times New Roman" w:hAnsi="Times New Roman" w:cs="Times New Roman"/>
          <w:color w:val="000000"/>
        </w:rPr>
      </w:pPr>
      <w:r>
        <w:rPr>
          <w:rFonts w:ascii="Times New Roman" w:eastAsia="Times New Roman" w:hAnsi="Times New Roman" w:cs="Times New Roman"/>
          <w:color w:val="000000"/>
          <w:rtl/>
        </w:rPr>
        <w:t>איש הקשר מטעם המציע לצורך הצעה זו</w:t>
      </w:r>
      <w:r>
        <w:rPr>
          <w:rFonts w:ascii="Times New Roman" w:eastAsia="Times New Roman" w:hAnsi="Times New Roman" w:cs="Times New Roman"/>
          <w:color w:val="000000"/>
        </w:rPr>
        <w:t>:</w:t>
      </w:r>
      <w:r>
        <w:rPr>
          <w:rFonts w:ascii="Times New Roman" w:eastAsia="Times New Roman" w:hAnsi="Times New Roman" w:cs="Times New Roman"/>
          <w:color w:val="000000"/>
        </w:rPr>
        <w:tab/>
      </w:r>
    </w:p>
    <w:p w14:paraId="18D2DFB2" w14:textId="77777777" w:rsidR="008F3A36" w:rsidRDefault="000E27C1">
      <w:pPr>
        <w:tabs>
          <w:tab w:val="left" w:leader="underscore" w:pos="9354"/>
        </w:tabs>
        <w:spacing w:after="120" w:line="240" w:lineRule="auto"/>
        <w:ind w:left="576"/>
        <w:jc w:val="both"/>
        <w:rPr>
          <w:rFonts w:ascii="Times New Roman" w:eastAsia="Times New Roman" w:hAnsi="Times New Roman" w:cs="Times New Roman"/>
          <w:color w:val="000000"/>
        </w:rPr>
      </w:pPr>
      <w:r>
        <w:rPr>
          <w:rFonts w:ascii="Times New Roman" w:eastAsia="Times New Roman" w:hAnsi="Times New Roman" w:cs="Times New Roman"/>
          <w:color w:val="000000"/>
          <w:rtl/>
        </w:rPr>
        <w:t>מס</w:t>
      </w:r>
      <w:r>
        <w:rPr>
          <w:rFonts w:ascii="Times New Roman" w:eastAsia="Times New Roman" w:hAnsi="Times New Roman" w:cs="Times New Roman"/>
          <w:color w:val="000000"/>
        </w:rPr>
        <w:t xml:space="preserve">. </w:t>
      </w:r>
      <w:r>
        <w:rPr>
          <w:rFonts w:ascii="Times New Roman" w:eastAsia="Times New Roman" w:hAnsi="Times New Roman" w:cs="Times New Roman"/>
          <w:color w:val="000000"/>
          <w:rtl/>
        </w:rPr>
        <w:t>טלפון</w:t>
      </w:r>
      <w:r>
        <w:rPr>
          <w:rFonts w:ascii="Times New Roman" w:eastAsia="Times New Roman" w:hAnsi="Times New Roman" w:cs="Times New Roman"/>
          <w:color w:val="000000"/>
        </w:rPr>
        <w:t>: ________________________________________________________________</w:t>
      </w:r>
    </w:p>
    <w:p w14:paraId="6CDC7EB6" w14:textId="77777777" w:rsidR="008F3A36" w:rsidRDefault="000E27C1">
      <w:pPr>
        <w:tabs>
          <w:tab w:val="left" w:leader="underscore" w:pos="9354"/>
        </w:tabs>
        <w:spacing w:after="120" w:line="240" w:lineRule="auto"/>
        <w:ind w:left="576"/>
        <w:jc w:val="both"/>
        <w:rPr>
          <w:rFonts w:ascii="Times New Roman" w:eastAsia="Times New Roman" w:hAnsi="Times New Roman" w:cs="Times New Roman"/>
          <w:color w:val="000000"/>
        </w:rPr>
      </w:pPr>
      <w:r>
        <w:rPr>
          <w:rFonts w:ascii="Times New Roman" w:eastAsia="Times New Roman" w:hAnsi="Times New Roman" w:cs="Times New Roman"/>
          <w:color w:val="000000"/>
          <w:rtl/>
        </w:rPr>
        <w:t>נייד</w:t>
      </w:r>
      <w:r>
        <w:rPr>
          <w:rFonts w:ascii="Times New Roman" w:eastAsia="Times New Roman" w:hAnsi="Times New Roman" w:cs="Times New Roman"/>
          <w:color w:val="000000"/>
        </w:rPr>
        <w:t>: ________________________________________________________________</w:t>
      </w:r>
    </w:p>
    <w:p w14:paraId="61F5FE28" w14:textId="77777777" w:rsidR="008F3A36" w:rsidRDefault="000E27C1">
      <w:pPr>
        <w:tabs>
          <w:tab w:val="left" w:leader="underscore" w:pos="9354"/>
        </w:tabs>
        <w:spacing w:after="120" w:line="240" w:lineRule="auto"/>
        <w:ind w:left="576"/>
        <w:jc w:val="both"/>
        <w:rPr>
          <w:rFonts w:ascii="Times New Roman" w:eastAsia="Times New Roman" w:hAnsi="Times New Roman" w:cs="Times New Roman"/>
          <w:color w:val="000000"/>
        </w:rPr>
      </w:pPr>
      <w:r>
        <w:rPr>
          <w:rFonts w:ascii="Times New Roman" w:eastAsia="Times New Roman" w:hAnsi="Times New Roman" w:cs="Times New Roman"/>
          <w:color w:val="000000"/>
          <w:rtl/>
        </w:rPr>
        <w:t>מס</w:t>
      </w:r>
      <w:r>
        <w:rPr>
          <w:rFonts w:ascii="Times New Roman" w:eastAsia="Times New Roman" w:hAnsi="Times New Roman" w:cs="Times New Roman"/>
          <w:color w:val="000000"/>
        </w:rPr>
        <w:t>.</w:t>
      </w:r>
      <w:r>
        <w:rPr>
          <w:rFonts w:ascii="Times New Roman" w:eastAsia="Times New Roman" w:hAnsi="Times New Roman" w:cs="Times New Roman"/>
          <w:color w:val="000000"/>
          <w:rtl/>
        </w:rPr>
        <w:t>פקס</w:t>
      </w:r>
      <w:r>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ab/>
      </w:r>
    </w:p>
    <w:p w14:paraId="3524300E" w14:textId="77777777" w:rsidR="008F3A36" w:rsidRDefault="000E27C1">
      <w:pPr>
        <w:tabs>
          <w:tab w:val="left" w:leader="underscore" w:pos="9354"/>
        </w:tabs>
        <w:spacing w:after="240" w:line="240" w:lineRule="auto"/>
        <w:ind w:left="576"/>
        <w:jc w:val="both"/>
        <w:rPr>
          <w:rFonts w:ascii="Times New Roman" w:eastAsia="Times New Roman" w:hAnsi="Times New Roman" w:cs="Times New Roman"/>
          <w:color w:val="000000"/>
        </w:rPr>
      </w:pPr>
      <w:r>
        <w:rPr>
          <w:rFonts w:ascii="Times New Roman" w:eastAsia="Times New Roman" w:hAnsi="Times New Roman" w:cs="Times New Roman"/>
          <w:color w:val="000000"/>
          <w:rtl/>
        </w:rPr>
        <w:t>כתובת דואר אלקטרוני</w:t>
      </w:r>
      <w:r>
        <w:rPr>
          <w:rFonts w:ascii="Times New Roman" w:eastAsia="Times New Roman" w:hAnsi="Times New Roman" w:cs="Times New Roman"/>
          <w:color w:val="000000"/>
        </w:rPr>
        <w:t>:</w:t>
      </w:r>
      <w:r>
        <w:rPr>
          <w:rFonts w:ascii="Times New Roman" w:eastAsia="Times New Roman" w:hAnsi="Times New Roman" w:cs="Times New Roman"/>
          <w:color w:val="000000"/>
        </w:rPr>
        <w:tab/>
      </w:r>
    </w:p>
    <w:p w14:paraId="485455AA" w14:textId="77777777" w:rsidR="008F3A36" w:rsidRDefault="008F3A36">
      <w:pPr>
        <w:tabs>
          <w:tab w:val="left" w:leader="underscore" w:pos="8309"/>
        </w:tabs>
        <w:spacing w:after="120" w:line="240" w:lineRule="auto"/>
        <w:ind w:left="576"/>
        <w:jc w:val="both"/>
        <w:rPr>
          <w:rFonts w:ascii="Times New Roman" w:eastAsia="Times New Roman" w:hAnsi="Times New Roman" w:cs="Times New Roman"/>
          <w:color w:val="000000"/>
        </w:rPr>
      </w:pPr>
    </w:p>
    <w:tbl>
      <w:tblPr>
        <w:bidiVisual/>
        <w:tblW w:w="0" w:type="auto"/>
        <w:jc w:val="center"/>
        <w:tblCellMar>
          <w:left w:w="10" w:type="dxa"/>
          <w:right w:w="10" w:type="dxa"/>
        </w:tblCellMar>
        <w:tblLook w:val="04A0" w:firstRow="1" w:lastRow="0" w:firstColumn="1" w:lastColumn="0" w:noHBand="0" w:noVBand="1"/>
      </w:tblPr>
      <w:tblGrid>
        <w:gridCol w:w="1906"/>
        <w:gridCol w:w="3477"/>
        <w:gridCol w:w="3139"/>
      </w:tblGrid>
      <w:tr w:rsidR="008F3A36" w14:paraId="278353FA" w14:textId="77777777">
        <w:trPr>
          <w:trHeight w:val="1"/>
          <w:jc w:val="center"/>
        </w:trPr>
        <w:tc>
          <w:tcPr>
            <w:tcW w:w="2721" w:type="dxa"/>
            <w:tcBorders>
              <w:top w:val="single" w:sz="0" w:space="0" w:color="000000"/>
              <w:left w:val="single" w:sz="0" w:space="0" w:color="000000"/>
              <w:bottom w:val="single" w:sz="0" w:space="0" w:color="000000"/>
              <w:right w:val="single" w:sz="0" w:space="0" w:color="000000"/>
            </w:tcBorders>
            <w:shd w:val="clear" w:color="auto" w:fill="auto"/>
            <w:tcMar>
              <w:left w:w="108" w:type="dxa"/>
              <w:right w:w="108" w:type="dxa"/>
            </w:tcMar>
          </w:tcPr>
          <w:p w14:paraId="666726A8" w14:textId="77777777" w:rsidR="008F3A36" w:rsidRDefault="000E27C1">
            <w:pPr>
              <w:spacing w:after="200" w:line="276" w:lineRule="auto"/>
              <w:rPr>
                <w:rFonts w:ascii="Times New Roman" w:eastAsia="Times New Roman" w:hAnsi="Times New Roman" w:cs="Times New Roman"/>
                <w:color w:val="000000"/>
                <w:sz w:val="24"/>
              </w:rPr>
            </w:pPr>
            <w:r>
              <w:rPr>
                <w:rFonts w:ascii="Times New Roman" w:eastAsia="Times New Roman" w:hAnsi="Times New Roman" w:cs="Times New Roman"/>
                <w:color w:val="000000"/>
                <w:sz w:val="24"/>
              </w:rPr>
              <w:t xml:space="preserve"> </w:t>
            </w:r>
          </w:p>
          <w:p w14:paraId="1E42FB50" w14:textId="77777777" w:rsidR="008F3A36" w:rsidRDefault="000E27C1">
            <w:pPr>
              <w:spacing w:after="0" w:line="240" w:lineRule="auto"/>
              <w:ind w:left="4"/>
              <w:jc w:val="center"/>
            </w:pPr>
            <w:r>
              <w:rPr>
                <w:rFonts w:ascii="Times New Roman" w:eastAsia="Times New Roman" w:hAnsi="Times New Roman" w:cs="Times New Roman"/>
                <w:sz w:val="24"/>
              </w:rPr>
              <w:t>_______________</w:t>
            </w:r>
          </w:p>
        </w:tc>
        <w:tc>
          <w:tcPr>
            <w:tcW w:w="3724" w:type="dxa"/>
            <w:tcBorders>
              <w:top w:val="single" w:sz="0" w:space="0" w:color="000000"/>
              <w:left w:val="single" w:sz="0" w:space="0" w:color="000000"/>
              <w:bottom w:val="single" w:sz="0" w:space="0" w:color="000000"/>
              <w:right w:val="single" w:sz="0" w:space="0" w:color="000000"/>
            </w:tcBorders>
            <w:shd w:val="clear" w:color="auto" w:fill="auto"/>
            <w:tcMar>
              <w:left w:w="108" w:type="dxa"/>
              <w:right w:w="108" w:type="dxa"/>
            </w:tcMar>
          </w:tcPr>
          <w:p w14:paraId="0AAFDE58" w14:textId="77777777" w:rsidR="008F3A36" w:rsidRDefault="000E27C1">
            <w:pPr>
              <w:spacing w:after="0" w:line="240" w:lineRule="auto"/>
              <w:jc w:val="center"/>
            </w:pPr>
            <w:r>
              <w:rPr>
                <w:rFonts w:ascii="Times New Roman" w:eastAsia="Times New Roman" w:hAnsi="Times New Roman" w:cs="Times New Roman"/>
                <w:sz w:val="24"/>
              </w:rPr>
              <w:t>_____________________________</w:t>
            </w:r>
          </w:p>
        </w:tc>
        <w:tc>
          <w:tcPr>
            <w:tcW w:w="3361" w:type="dxa"/>
            <w:tcBorders>
              <w:top w:val="single" w:sz="0" w:space="0" w:color="000000"/>
              <w:left w:val="single" w:sz="0" w:space="0" w:color="000000"/>
              <w:bottom w:val="single" w:sz="0" w:space="0" w:color="000000"/>
              <w:right w:val="single" w:sz="0" w:space="0" w:color="000000"/>
            </w:tcBorders>
            <w:shd w:val="clear" w:color="auto" w:fill="auto"/>
            <w:tcMar>
              <w:left w:w="108" w:type="dxa"/>
              <w:right w:w="108" w:type="dxa"/>
            </w:tcMar>
          </w:tcPr>
          <w:p w14:paraId="17F184E0" w14:textId="77777777" w:rsidR="008F3A36" w:rsidRDefault="000E27C1">
            <w:pPr>
              <w:spacing w:after="0" w:line="240" w:lineRule="auto"/>
              <w:jc w:val="center"/>
            </w:pPr>
            <w:r>
              <w:rPr>
                <w:rFonts w:ascii="Times New Roman" w:eastAsia="Times New Roman" w:hAnsi="Times New Roman" w:cs="Times New Roman"/>
                <w:sz w:val="24"/>
              </w:rPr>
              <w:t>__________________________</w:t>
            </w:r>
          </w:p>
        </w:tc>
      </w:tr>
      <w:tr w:rsidR="008F3A36" w14:paraId="0608DA20" w14:textId="77777777">
        <w:trPr>
          <w:trHeight w:val="1"/>
          <w:jc w:val="center"/>
        </w:trPr>
        <w:tc>
          <w:tcPr>
            <w:tcW w:w="2721" w:type="dxa"/>
            <w:tcBorders>
              <w:top w:val="single" w:sz="0" w:space="0" w:color="000000"/>
              <w:left w:val="single" w:sz="0" w:space="0" w:color="000000"/>
              <w:bottom w:val="single" w:sz="0" w:space="0" w:color="000000"/>
              <w:right w:val="single" w:sz="0" w:space="0" w:color="000000"/>
            </w:tcBorders>
            <w:shd w:val="clear" w:color="auto" w:fill="auto"/>
            <w:tcMar>
              <w:left w:w="108" w:type="dxa"/>
              <w:right w:w="108" w:type="dxa"/>
            </w:tcMar>
          </w:tcPr>
          <w:p w14:paraId="7439660C" w14:textId="77777777" w:rsidR="008F3A36" w:rsidRDefault="000E27C1">
            <w:pPr>
              <w:spacing w:after="0" w:line="240" w:lineRule="auto"/>
              <w:ind w:left="4"/>
              <w:jc w:val="center"/>
            </w:pPr>
            <w:r>
              <w:rPr>
                <w:rFonts w:ascii="Times New Roman" w:eastAsia="Times New Roman" w:hAnsi="Times New Roman" w:cs="Times New Roman"/>
                <w:sz w:val="24"/>
                <w:szCs w:val="24"/>
                <w:rtl/>
              </w:rPr>
              <w:t>תאריך</w:t>
            </w:r>
          </w:p>
        </w:tc>
        <w:tc>
          <w:tcPr>
            <w:tcW w:w="3724" w:type="dxa"/>
            <w:tcBorders>
              <w:top w:val="single" w:sz="0" w:space="0" w:color="000000"/>
              <w:left w:val="single" w:sz="0" w:space="0" w:color="000000"/>
              <w:bottom w:val="single" w:sz="0" w:space="0" w:color="000000"/>
              <w:right w:val="single" w:sz="0" w:space="0" w:color="000000"/>
            </w:tcBorders>
            <w:shd w:val="clear" w:color="auto" w:fill="auto"/>
            <w:tcMar>
              <w:left w:w="108" w:type="dxa"/>
              <w:right w:w="108" w:type="dxa"/>
            </w:tcMar>
          </w:tcPr>
          <w:p w14:paraId="590CDE75" w14:textId="77777777" w:rsidR="008F3A36" w:rsidRDefault="000E27C1">
            <w:pPr>
              <w:spacing w:after="0" w:line="240" w:lineRule="auto"/>
              <w:jc w:val="center"/>
            </w:pPr>
            <w:r>
              <w:rPr>
                <w:rFonts w:ascii="Times New Roman" w:eastAsia="Times New Roman" w:hAnsi="Times New Roman" w:cs="Times New Roman"/>
                <w:sz w:val="24"/>
                <w:szCs w:val="24"/>
                <w:rtl/>
              </w:rPr>
              <w:t>שם החותם</w:t>
            </w:r>
          </w:p>
        </w:tc>
        <w:tc>
          <w:tcPr>
            <w:tcW w:w="3361" w:type="dxa"/>
            <w:tcBorders>
              <w:top w:val="single" w:sz="0" w:space="0" w:color="000000"/>
              <w:left w:val="single" w:sz="0" w:space="0" w:color="000000"/>
              <w:bottom w:val="single" w:sz="0" w:space="0" w:color="000000"/>
              <w:right w:val="single" w:sz="0" w:space="0" w:color="000000"/>
            </w:tcBorders>
            <w:shd w:val="clear" w:color="auto" w:fill="auto"/>
            <w:tcMar>
              <w:left w:w="108" w:type="dxa"/>
              <w:right w:w="108" w:type="dxa"/>
            </w:tcMar>
          </w:tcPr>
          <w:p w14:paraId="5DBF1155" w14:textId="77777777" w:rsidR="008F3A36" w:rsidRDefault="000E27C1">
            <w:pPr>
              <w:spacing w:after="0" w:line="240" w:lineRule="auto"/>
              <w:jc w:val="center"/>
            </w:pPr>
            <w:r>
              <w:rPr>
                <w:rFonts w:ascii="Times New Roman" w:eastAsia="Times New Roman" w:hAnsi="Times New Roman" w:cs="Times New Roman"/>
                <w:sz w:val="24"/>
                <w:szCs w:val="24"/>
                <w:rtl/>
              </w:rPr>
              <w:t>חותמת וחתימה</w:t>
            </w:r>
          </w:p>
        </w:tc>
      </w:tr>
    </w:tbl>
    <w:p w14:paraId="1CA4B4DA" w14:textId="77777777" w:rsidR="008F3A36" w:rsidRDefault="008F3A36">
      <w:pPr>
        <w:tabs>
          <w:tab w:val="center" w:pos="4320"/>
          <w:tab w:val="right" w:pos="8640"/>
        </w:tabs>
        <w:spacing w:after="0" w:line="240" w:lineRule="auto"/>
        <w:jc w:val="both"/>
        <w:rPr>
          <w:rFonts w:ascii="Times New Roman" w:eastAsia="Times New Roman" w:hAnsi="Times New Roman" w:cs="Times New Roman"/>
          <w:b/>
          <w:sz w:val="24"/>
        </w:rPr>
      </w:pPr>
    </w:p>
    <w:p w14:paraId="75BABDA6" w14:textId="77777777" w:rsidR="008F3A36" w:rsidRDefault="008F3A36">
      <w:pPr>
        <w:tabs>
          <w:tab w:val="center" w:pos="4320"/>
          <w:tab w:val="right" w:pos="8640"/>
        </w:tabs>
        <w:spacing w:after="0" w:line="240" w:lineRule="auto"/>
        <w:jc w:val="both"/>
        <w:rPr>
          <w:rFonts w:ascii="Times New Roman" w:eastAsia="Times New Roman" w:hAnsi="Times New Roman" w:cs="Times New Roman"/>
          <w:b/>
          <w:sz w:val="24"/>
        </w:rPr>
      </w:pPr>
    </w:p>
    <w:p w14:paraId="180A7AD3" w14:textId="77777777" w:rsidR="008F3A36" w:rsidRDefault="000E27C1">
      <w:pPr>
        <w:tabs>
          <w:tab w:val="center" w:pos="4320"/>
          <w:tab w:val="right" w:pos="8640"/>
        </w:tabs>
        <w:spacing w:after="0" w:line="240" w:lineRule="auto"/>
        <w:jc w:val="both"/>
        <w:rPr>
          <w:rFonts w:ascii="Times New Roman" w:eastAsia="Times New Roman" w:hAnsi="Times New Roman" w:cs="Times New Roman"/>
          <w:b/>
          <w:sz w:val="24"/>
        </w:rPr>
      </w:pPr>
      <w:r>
        <w:rPr>
          <w:rFonts w:ascii="Times New Roman" w:eastAsia="Times New Roman" w:hAnsi="Times New Roman" w:cs="Times New Roman"/>
          <w:b/>
          <w:sz w:val="24"/>
        </w:rPr>
        <w:t xml:space="preserve"> </w:t>
      </w:r>
    </w:p>
    <w:p w14:paraId="6516AB52" w14:textId="77777777" w:rsidR="008F3A36" w:rsidRDefault="008F3A36">
      <w:pPr>
        <w:spacing w:after="0" w:line="240" w:lineRule="auto"/>
        <w:rPr>
          <w:rFonts w:ascii="Times New Roman" w:eastAsia="Times New Roman" w:hAnsi="Times New Roman" w:cs="Times New Roman"/>
          <w:b/>
          <w:sz w:val="24"/>
        </w:rPr>
      </w:pPr>
    </w:p>
    <w:p w14:paraId="31B74B3F" w14:textId="77777777" w:rsidR="008F3A36" w:rsidRDefault="000E27C1">
      <w:pPr>
        <w:pageBreakBefore/>
        <w:spacing w:before="360" w:after="0" w:line="360" w:lineRule="auto"/>
        <w:rPr>
          <w:rFonts w:ascii="Times New Roman" w:eastAsia="Times New Roman" w:hAnsi="Times New Roman" w:cs="Times New Roman"/>
          <w:b/>
          <w:u w:val="single"/>
        </w:rPr>
      </w:pPr>
      <w:r>
        <w:rPr>
          <w:rFonts w:ascii="Times New Roman" w:eastAsia="Times New Roman" w:hAnsi="Times New Roman" w:cs="Times New Roman"/>
          <w:b/>
          <w:bCs/>
          <w:u w:val="single"/>
          <w:rtl/>
        </w:rPr>
        <w:lastRenderedPageBreak/>
        <w:t xml:space="preserve">נספח </w:t>
      </w:r>
      <w:r w:rsidR="00C77C60">
        <w:rPr>
          <w:rFonts w:ascii="Times New Roman" w:eastAsia="Times New Roman" w:hAnsi="Times New Roman" w:cs="Times New Roman"/>
          <w:b/>
          <w:u w:val="single"/>
        </w:rPr>
        <w:t>3</w:t>
      </w:r>
      <w:r>
        <w:rPr>
          <w:rFonts w:ascii="Times New Roman" w:eastAsia="Times New Roman" w:hAnsi="Times New Roman" w:cs="Times New Roman"/>
          <w:b/>
          <w:u w:val="single"/>
        </w:rPr>
        <w:tab/>
      </w:r>
      <w:r>
        <w:rPr>
          <w:rFonts w:ascii="Times New Roman" w:eastAsia="Times New Roman" w:hAnsi="Times New Roman" w:cs="Times New Roman"/>
          <w:b/>
          <w:bCs/>
          <w:u w:val="single"/>
          <w:rtl/>
        </w:rPr>
        <w:t xml:space="preserve">הצעת מחיר </w:t>
      </w:r>
    </w:p>
    <w:p w14:paraId="5FCE7D49" w14:textId="77777777" w:rsidR="008F3A36" w:rsidRDefault="000E27C1">
      <w:pPr>
        <w:spacing w:after="0" w:line="240" w:lineRule="auto"/>
        <w:ind w:left="6480" w:hanging="868"/>
        <w:jc w:val="right"/>
        <w:rPr>
          <w:rFonts w:ascii="Times New Roman" w:eastAsia="Times New Roman" w:hAnsi="Times New Roman" w:cs="Times New Roman"/>
          <w:sz w:val="24"/>
        </w:rPr>
      </w:pPr>
      <w:r>
        <w:rPr>
          <w:rFonts w:ascii="Times New Roman" w:eastAsia="Times New Roman" w:hAnsi="Times New Roman" w:cs="Times New Roman"/>
          <w:sz w:val="24"/>
          <w:szCs w:val="24"/>
          <w:rtl/>
        </w:rPr>
        <w:t>תאריך</w:t>
      </w:r>
      <w:r>
        <w:rPr>
          <w:rFonts w:ascii="Times New Roman" w:eastAsia="Times New Roman" w:hAnsi="Times New Roman" w:cs="Times New Roman"/>
          <w:sz w:val="24"/>
        </w:rPr>
        <w:t>: _____________</w:t>
      </w:r>
    </w:p>
    <w:p w14:paraId="0FA94BB7" w14:textId="77777777" w:rsidR="008F3A36" w:rsidRDefault="000E27C1">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szCs w:val="24"/>
          <w:rtl/>
        </w:rPr>
        <w:t xml:space="preserve">לכבוד      </w:t>
      </w:r>
    </w:p>
    <w:p w14:paraId="6CCA580F" w14:textId="77777777" w:rsidR="008F3A36" w:rsidRDefault="000E27C1">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szCs w:val="24"/>
          <w:rtl/>
        </w:rPr>
        <w:t>משרד החקלאות ופיתוח הכפר</w:t>
      </w:r>
    </w:p>
    <w:p w14:paraId="29A13A93" w14:textId="77777777" w:rsidR="008F3A36" w:rsidRDefault="000E27C1">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szCs w:val="24"/>
          <w:rtl/>
        </w:rPr>
        <w:t>ועדת המכרזים המשרדית</w:t>
      </w:r>
    </w:p>
    <w:p w14:paraId="2950EE73" w14:textId="77777777" w:rsidR="008F3A36" w:rsidRDefault="000E27C1">
      <w:pPr>
        <w:spacing w:after="0" w:line="240" w:lineRule="auto"/>
        <w:jc w:val="both"/>
        <w:rPr>
          <w:rFonts w:ascii="Times New Roman" w:eastAsia="Times New Roman" w:hAnsi="Times New Roman" w:cs="Times New Roman"/>
          <w:sz w:val="24"/>
          <w:u w:val="single"/>
        </w:rPr>
      </w:pPr>
      <w:r>
        <w:rPr>
          <w:rFonts w:ascii="Times New Roman" w:eastAsia="Times New Roman" w:hAnsi="Times New Roman" w:cs="Times New Roman"/>
          <w:sz w:val="24"/>
          <w:szCs w:val="24"/>
          <w:u w:val="single"/>
          <w:rtl/>
        </w:rPr>
        <w:t>ירושלים</w:t>
      </w:r>
    </w:p>
    <w:p w14:paraId="20D86B79" w14:textId="77777777" w:rsidR="008F3A36" w:rsidRDefault="000E27C1">
      <w:pPr>
        <w:spacing w:after="0" w:line="240" w:lineRule="auto"/>
        <w:jc w:val="center"/>
        <w:rPr>
          <w:rFonts w:ascii="Times New Roman" w:eastAsia="Times New Roman" w:hAnsi="Times New Roman" w:cs="Times New Roman"/>
          <w:sz w:val="28"/>
          <w:u w:val="single"/>
        </w:rPr>
      </w:pPr>
      <w:r>
        <w:rPr>
          <w:rFonts w:ascii="Times New Roman" w:eastAsia="Times New Roman" w:hAnsi="Times New Roman" w:cs="Times New Roman"/>
          <w:sz w:val="28"/>
          <w:szCs w:val="28"/>
          <w:rtl/>
        </w:rPr>
        <w:t>הנדון</w:t>
      </w:r>
      <w:r>
        <w:rPr>
          <w:rFonts w:ascii="Times New Roman" w:eastAsia="Times New Roman" w:hAnsi="Times New Roman" w:cs="Times New Roman"/>
          <w:sz w:val="28"/>
        </w:rPr>
        <w:t xml:space="preserve">: </w:t>
      </w:r>
      <w:r>
        <w:rPr>
          <w:rFonts w:ascii="Times New Roman" w:eastAsia="Times New Roman" w:hAnsi="Times New Roman" w:cs="Times New Roman"/>
          <w:b/>
          <w:bCs/>
          <w:sz w:val="28"/>
          <w:szCs w:val="28"/>
          <w:u w:val="single"/>
          <w:rtl/>
        </w:rPr>
        <w:t>הצעת מחיר</w:t>
      </w:r>
    </w:p>
    <w:p w14:paraId="299FD58E" w14:textId="77777777" w:rsidR="008F3A36" w:rsidRDefault="008F3A36">
      <w:pPr>
        <w:spacing w:after="0" w:line="240" w:lineRule="auto"/>
        <w:jc w:val="center"/>
        <w:rPr>
          <w:rFonts w:ascii="Times New Roman" w:eastAsia="Times New Roman" w:hAnsi="Times New Roman" w:cs="Times New Roman"/>
          <w:sz w:val="24"/>
          <w:u w:val="single"/>
        </w:rPr>
      </w:pPr>
    </w:p>
    <w:p w14:paraId="73D05ED5" w14:textId="77777777" w:rsidR="008F3A36" w:rsidRDefault="000E27C1">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szCs w:val="24"/>
          <w:rtl/>
        </w:rPr>
        <w:t>להלן הצעת המחיר ל</w:t>
      </w:r>
      <w:r>
        <w:rPr>
          <w:rFonts w:ascii="Times New Roman" w:eastAsia="Times New Roman" w:hAnsi="Times New Roman" w:cs="Times New Roman"/>
          <w:sz w:val="24"/>
        </w:rPr>
        <w:t xml:space="preserve">___________________________________________________________, </w:t>
      </w:r>
      <w:r>
        <w:rPr>
          <w:rFonts w:ascii="Times New Roman" w:eastAsia="Times New Roman" w:hAnsi="Times New Roman" w:cs="Times New Roman"/>
          <w:sz w:val="24"/>
          <w:szCs w:val="24"/>
          <w:rtl/>
        </w:rPr>
        <w:t>כנדרש במסמכי המכרז והדרישות המפורטות במפרט</w:t>
      </w:r>
      <w:r>
        <w:rPr>
          <w:rFonts w:ascii="Times New Roman" w:eastAsia="Times New Roman" w:hAnsi="Times New Roman" w:cs="Times New Roman"/>
          <w:sz w:val="24"/>
        </w:rPr>
        <w:t xml:space="preserve">, </w:t>
      </w:r>
      <w:r>
        <w:rPr>
          <w:rFonts w:ascii="Times New Roman" w:eastAsia="Times New Roman" w:hAnsi="Times New Roman" w:cs="Times New Roman"/>
          <w:sz w:val="24"/>
          <w:szCs w:val="24"/>
          <w:rtl/>
        </w:rPr>
        <w:t>בהסכם</w:t>
      </w:r>
      <w:r>
        <w:rPr>
          <w:rFonts w:ascii="Times New Roman" w:eastAsia="Times New Roman" w:hAnsi="Times New Roman" w:cs="Times New Roman"/>
          <w:sz w:val="24"/>
        </w:rPr>
        <w:t xml:space="preserve">, </w:t>
      </w:r>
      <w:r>
        <w:rPr>
          <w:rFonts w:ascii="Times New Roman" w:eastAsia="Times New Roman" w:hAnsi="Times New Roman" w:cs="Times New Roman"/>
          <w:sz w:val="24"/>
          <w:szCs w:val="24"/>
          <w:rtl/>
        </w:rPr>
        <w:t>בנספחים ובמסמכי המכרז</w:t>
      </w:r>
      <w:r>
        <w:rPr>
          <w:rFonts w:ascii="Times New Roman" w:eastAsia="Times New Roman" w:hAnsi="Times New Roman" w:cs="Times New Roman"/>
          <w:sz w:val="24"/>
        </w:rPr>
        <w:t>:</w:t>
      </w:r>
    </w:p>
    <w:p w14:paraId="1BD2FEB4" w14:textId="77777777" w:rsidR="008F3A36" w:rsidRDefault="008F3A36">
      <w:pPr>
        <w:spacing w:after="0" w:line="240" w:lineRule="auto"/>
        <w:jc w:val="both"/>
        <w:rPr>
          <w:rFonts w:ascii="Times New Roman" w:eastAsia="Times New Roman" w:hAnsi="Times New Roman" w:cs="Times New Roman"/>
          <w:sz w:val="24"/>
        </w:rPr>
      </w:pPr>
    </w:p>
    <w:p w14:paraId="0881F378" w14:textId="77777777" w:rsidR="008F3A36" w:rsidRDefault="000E27C1" w:rsidP="00C43A3D">
      <w:pPr>
        <w:numPr>
          <w:ilvl w:val="0"/>
          <w:numId w:val="55"/>
        </w:numPr>
        <w:spacing w:after="0" w:line="240" w:lineRule="auto"/>
        <w:ind w:left="720" w:hanging="360"/>
        <w:jc w:val="both"/>
        <w:rPr>
          <w:rFonts w:ascii="Times New Roman" w:eastAsia="Times New Roman" w:hAnsi="Times New Roman" w:cs="Times New Roman"/>
          <w:sz w:val="24"/>
        </w:rPr>
      </w:pPr>
      <w:r>
        <w:rPr>
          <w:rFonts w:ascii="Times New Roman" w:eastAsia="Times New Roman" w:hAnsi="Times New Roman" w:cs="Times New Roman"/>
          <w:sz w:val="24"/>
          <w:szCs w:val="24"/>
          <w:rtl/>
        </w:rPr>
        <w:t>המחיר המבוקש הינו ליחידת משחקים אחת</w:t>
      </w:r>
      <w:r w:rsidR="00C77C60">
        <w:rPr>
          <w:rFonts w:ascii="Times New Roman" w:eastAsia="Times New Roman" w:hAnsi="Times New Roman" w:cs="Times New Roman" w:hint="cs"/>
          <w:sz w:val="24"/>
          <w:szCs w:val="24"/>
          <w:rtl/>
        </w:rPr>
        <w:t xml:space="preserve"> (2</w:t>
      </w:r>
      <w:r w:rsidR="00C43A3D">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משחקים</w:t>
      </w:r>
      <w:r w:rsidR="00FB0CCF">
        <w:rPr>
          <w:rFonts w:ascii="Times New Roman" w:eastAsia="Times New Roman" w:hAnsi="Times New Roman" w:cs="Times New Roman" w:hint="cs"/>
          <w:sz w:val="24"/>
          <w:szCs w:val="24"/>
          <w:rtl/>
        </w:rPr>
        <w:t xml:space="preserve"> שקית</w:t>
      </w:r>
      <w:r w:rsidR="00C77C60">
        <w:rPr>
          <w:rFonts w:ascii="Times New Roman" w:eastAsia="Times New Roman" w:hAnsi="Times New Roman" w:cs="Times New Roman" w:hint="cs"/>
          <w:sz w:val="24"/>
          <w:szCs w:val="24"/>
          <w:rtl/>
        </w:rPr>
        <w:t xml:space="preserve"> וחוברת)</w:t>
      </w:r>
      <w:r>
        <w:rPr>
          <w:rFonts w:ascii="Times New Roman" w:eastAsia="Times New Roman" w:hAnsi="Times New Roman" w:cs="Times New Roman"/>
          <w:sz w:val="24"/>
        </w:rPr>
        <w:t xml:space="preserve"> </w:t>
      </w:r>
      <w:r>
        <w:rPr>
          <w:rFonts w:ascii="Times New Roman" w:eastAsia="Times New Roman" w:hAnsi="Times New Roman" w:cs="Times New Roman"/>
          <w:sz w:val="24"/>
          <w:szCs w:val="24"/>
          <w:rtl/>
        </w:rPr>
        <w:t>עבור הפקת</w:t>
      </w:r>
      <w:r w:rsidR="00C77C60">
        <w:rPr>
          <w:rFonts w:ascii="Times New Roman" w:eastAsia="Times New Roman" w:hAnsi="Times New Roman" w:cs="Times New Roman" w:hint="cs"/>
          <w:sz w:val="24"/>
          <w:szCs w:val="24"/>
          <w:rtl/>
        </w:rPr>
        <w:t xml:space="preserve"> </w:t>
      </w:r>
      <w:r w:rsidR="00C77C60">
        <w:rPr>
          <w:rFonts w:ascii="Times New Roman" w:eastAsia="Times New Roman" w:hAnsi="Times New Roman" w:cs="Times New Roman" w:hint="cs"/>
          <w:sz w:val="24"/>
          <w:rtl/>
        </w:rPr>
        <w:t xml:space="preserve">10000 </w:t>
      </w:r>
      <w:r>
        <w:rPr>
          <w:rFonts w:ascii="Times New Roman" w:eastAsia="Times New Roman" w:hAnsi="Times New Roman" w:cs="Times New Roman"/>
          <w:sz w:val="24"/>
          <w:szCs w:val="24"/>
          <w:rtl/>
        </w:rPr>
        <w:t>יחידות מכל פריט</w:t>
      </w:r>
      <w:r w:rsidR="00C77C60">
        <w:rPr>
          <w:rFonts w:ascii="Times New Roman" w:eastAsia="Times New Roman" w:hAnsi="Times New Roman" w:cs="Times New Roman" w:hint="cs"/>
          <w:sz w:val="24"/>
          <w:szCs w:val="24"/>
          <w:rtl/>
        </w:rPr>
        <w:t>:</w:t>
      </w:r>
      <w:r>
        <w:rPr>
          <w:rFonts w:ascii="Times New Roman" w:eastAsia="Times New Roman" w:hAnsi="Times New Roman" w:cs="Times New Roman"/>
          <w:sz w:val="24"/>
          <w:szCs w:val="24"/>
          <w:rtl/>
        </w:rPr>
        <w:t xml:space="preserve"> </w:t>
      </w:r>
      <w:r>
        <w:rPr>
          <w:rFonts w:ascii="Times New Roman" w:eastAsia="Times New Roman" w:hAnsi="Times New Roman" w:cs="Times New Roman"/>
          <w:sz w:val="24"/>
        </w:rPr>
        <w:t xml:space="preserve">_______ </w:t>
      </w:r>
      <w:r>
        <w:rPr>
          <w:rFonts w:ascii="Times New Roman" w:eastAsia="Times New Roman" w:hAnsi="Times New Roman" w:cs="Times New Roman"/>
          <w:sz w:val="24"/>
          <w:szCs w:val="24"/>
          <w:rtl/>
        </w:rPr>
        <w:t>₪</w:t>
      </w:r>
      <w:r w:rsidR="00C43A3D">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כולל מע</w:t>
      </w:r>
      <w:r>
        <w:rPr>
          <w:rFonts w:ascii="Times New Roman" w:eastAsia="Times New Roman" w:hAnsi="Times New Roman" w:cs="Times New Roman"/>
          <w:sz w:val="24"/>
        </w:rPr>
        <w:t>"</w:t>
      </w:r>
      <w:r>
        <w:rPr>
          <w:rFonts w:ascii="Times New Roman" w:eastAsia="Times New Roman" w:hAnsi="Times New Roman" w:cs="Times New Roman"/>
          <w:sz w:val="24"/>
          <w:szCs w:val="24"/>
          <w:rtl/>
        </w:rPr>
        <w:t xml:space="preserve">מ </w:t>
      </w:r>
      <w:r>
        <w:rPr>
          <w:rFonts w:ascii="Times New Roman" w:eastAsia="Times New Roman" w:hAnsi="Times New Roman" w:cs="Times New Roman"/>
          <w:sz w:val="24"/>
        </w:rPr>
        <w:t>(</w:t>
      </w:r>
      <w:r w:rsidR="00C43A3D">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במילים</w:t>
      </w:r>
      <w:r w:rsidR="00C43A3D">
        <w:rPr>
          <w:rFonts w:ascii="Times New Roman" w:eastAsia="Times New Roman" w:hAnsi="Times New Roman" w:cs="Times New Roman" w:hint="cs"/>
          <w:sz w:val="24"/>
          <w:szCs w:val="24"/>
          <w:rtl/>
        </w:rPr>
        <w:t>:</w:t>
      </w:r>
      <w:r>
        <w:rPr>
          <w:rFonts w:ascii="Times New Roman" w:eastAsia="Times New Roman" w:hAnsi="Times New Roman" w:cs="Times New Roman"/>
          <w:sz w:val="24"/>
        </w:rPr>
        <w:t xml:space="preserve">______________________ </w:t>
      </w:r>
      <w:r>
        <w:rPr>
          <w:rFonts w:ascii="Times New Roman" w:eastAsia="Times New Roman" w:hAnsi="Times New Roman" w:cs="Times New Roman"/>
          <w:sz w:val="24"/>
          <w:szCs w:val="24"/>
          <w:rtl/>
        </w:rPr>
        <w:t>שקלים חדשים</w:t>
      </w:r>
      <w:r w:rsidR="00C43A3D">
        <w:rPr>
          <w:rFonts w:ascii="Times New Roman" w:eastAsia="Times New Roman" w:hAnsi="Times New Roman" w:cs="Times New Roman" w:hint="cs"/>
          <w:sz w:val="24"/>
          <w:rtl/>
        </w:rPr>
        <w:t>.</w:t>
      </w:r>
    </w:p>
    <w:p w14:paraId="7C65FF48" w14:textId="77777777" w:rsidR="00C43A3D" w:rsidRDefault="00C43A3D" w:rsidP="00C43A3D">
      <w:pPr>
        <w:numPr>
          <w:ilvl w:val="0"/>
          <w:numId w:val="55"/>
        </w:numPr>
        <w:spacing w:after="0" w:line="240" w:lineRule="auto"/>
        <w:ind w:left="720" w:hanging="360"/>
        <w:jc w:val="both"/>
        <w:rPr>
          <w:rFonts w:ascii="Times New Roman" w:eastAsia="Times New Roman" w:hAnsi="Times New Roman" w:cs="Times New Roman"/>
          <w:sz w:val="24"/>
        </w:rPr>
      </w:pPr>
      <w:r>
        <w:rPr>
          <w:rFonts w:ascii="Times New Roman" w:eastAsia="Times New Roman" w:hAnsi="Times New Roman" w:cs="Times New Roman"/>
          <w:sz w:val="24"/>
          <w:szCs w:val="24"/>
          <w:rtl/>
        </w:rPr>
        <w:t>המחיר המבוקש הינו ליחידת משחקים אחת</w:t>
      </w:r>
      <w:r>
        <w:rPr>
          <w:rFonts w:ascii="Times New Roman" w:eastAsia="Times New Roman" w:hAnsi="Times New Roman" w:cs="Times New Roman" w:hint="cs"/>
          <w:sz w:val="24"/>
          <w:szCs w:val="24"/>
          <w:rtl/>
        </w:rPr>
        <w:t xml:space="preserve"> (2 </w:t>
      </w:r>
      <w:r>
        <w:rPr>
          <w:rFonts w:ascii="Times New Roman" w:eastAsia="Times New Roman" w:hAnsi="Times New Roman" w:cs="Times New Roman"/>
          <w:sz w:val="24"/>
          <w:szCs w:val="24"/>
          <w:rtl/>
        </w:rPr>
        <w:t>משחקים</w:t>
      </w:r>
      <w:r w:rsidR="00FB0CCF">
        <w:rPr>
          <w:rFonts w:ascii="Times New Roman" w:eastAsia="Times New Roman" w:hAnsi="Times New Roman" w:cs="Times New Roman" w:hint="cs"/>
          <w:sz w:val="24"/>
          <w:szCs w:val="24"/>
          <w:rtl/>
        </w:rPr>
        <w:t xml:space="preserve"> שקית</w:t>
      </w:r>
      <w:r>
        <w:rPr>
          <w:rFonts w:ascii="Times New Roman" w:eastAsia="Times New Roman" w:hAnsi="Times New Roman" w:cs="Times New Roman" w:hint="cs"/>
          <w:sz w:val="24"/>
          <w:szCs w:val="24"/>
          <w:rtl/>
        </w:rPr>
        <w:t xml:space="preserve"> וחוברת)</w:t>
      </w:r>
      <w:r>
        <w:rPr>
          <w:rFonts w:ascii="Times New Roman" w:eastAsia="Times New Roman" w:hAnsi="Times New Roman" w:cs="Times New Roman"/>
          <w:sz w:val="24"/>
        </w:rPr>
        <w:t xml:space="preserve"> </w:t>
      </w:r>
      <w:r>
        <w:rPr>
          <w:rFonts w:ascii="Times New Roman" w:eastAsia="Times New Roman" w:hAnsi="Times New Roman" w:cs="Times New Roman"/>
          <w:sz w:val="24"/>
          <w:szCs w:val="24"/>
          <w:rtl/>
        </w:rPr>
        <w:t>עבור הפקת</w:t>
      </w:r>
      <w:r>
        <w:rPr>
          <w:rFonts w:ascii="Times New Roman" w:eastAsia="Times New Roman" w:hAnsi="Times New Roman" w:cs="Times New Roman" w:hint="cs"/>
          <w:sz w:val="24"/>
          <w:szCs w:val="24"/>
          <w:rtl/>
        </w:rPr>
        <w:t xml:space="preserve"> </w:t>
      </w:r>
      <w:r>
        <w:rPr>
          <w:rFonts w:ascii="Times New Roman" w:eastAsia="Times New Roman" w:hAnsi="Times New Roman" w:cs="Times New Roman" w:hint="cs"/>
          <w:sz w:val="24"/>
          <w:rtl/>
        </w:rPr>
        <w:t xml:space="preserve">10001-50000 </w:t>
      </w:r>
      <w:r>
        <w:rPr>
          <w:rFonts w:ascii="Times New Roman" w:eastAsia="Times New Roman" w:hAnsi="Times New Roman" w:cs="Times New Roman"/>
          <w:sz w:val="24"/>
          <w:szCs w:val="24"/>
          <w:rtl/>
        </w:rPr>
        <w:t>יחידות מכל פריט</w:t>
      </w:r>
      <w:r>
        <w:rPr>
          <w:rFonts w:ascii="Times New Roman" w:eastAsia="Times New Roman" w:hAnsi="Times New Roman" w:cs="Times New Roman" w:hint="cs"/>
          <w:sz w:val="24"/>
          <w:szCs w:val="24"/>
          <w:rtl/>
        </w:rPr>
        <w:t>:</w:t>
      </w:r>
      <w:r>
        <w:rPr>
          <w:rFonts w:ascii="Times New Roman" w:eastAsia="Times New Roman" w:hAnsi="Times New Roman" w:cs="Times New Roman"/>
          <w:sz w:val="24"/>
          <w:szCs w:val="24"/>
          <w:rtl/>
        </w:rPr>
        <w:t xml:space="preserve"> </w:t>
      </w:r>
      <w:r>
        <w:rPr>
          <w:rFonts w:ascii="Times New Roman" w:eastAsia="Times New Roman" w:hAnsi="Times New Roman" w:cs="Times New Roman"/>
          <w:sz w:val="24"/>
        </w:rPr>
        <w:t xml:space="preserve">_______ </w:t>
      </w:r>
      <w:r>
        <w:rPr>
          <w:rFonts w:ascii="Times New Roman" w:eastAsia="Times New Roman" w:hAnsi="Times New Roman" w:cs="Times New Roman"/>
          <w:sz w:val="24"/>
          <w:szCs w:val="24"/>
          <w:rtl/>
        </w:rPr>
        <w:t>₪</w:t>
      </w:r>
      <w:r>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כולל מע</w:t>
      </w:r>
      <w:r>
        <w:rPr>
          <w:rFonts w:ascii="Times New Roman" w:eastAsia="Times New Roman" w:hAnsi="Times New Roman" w:cs="Times New Roman"/>
          <w:sz w:val="24"/>
        </w:rPr>
        <w:t>"</w:t>
      </w:r>
      <w:r>
        <w:rPr>
          <w:rFonts w:ascii="Times New Roman" w:eastAsia="Times New Roman" w:hAnsi="Times New Roman" w:cs="Times New Roman"/>
          <w:sz w:val="24"/>
          <w:szCs w:val="24"/>
          <w:rtl/>
        </w:rPr>
        <w:t xml:space="preserve">מ </w:t>
      </w:r>
      <w:r>
        <w:rPr>
          <w:rFonts w:ascii="Times New Roman" w:eastAsia="Times New Roman" w:hAnsi="Times New Roman" w:cs="Times New Roman"/>
          <w:sz w:val="24"/>
        </w:rPr>
        <w:t>(</w:t>
      </w:r>
      <w:r>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במילים</w:t>
      </w:r>
      <w:r>
        <w:rPr>
          <w:rFonts w:ascii="Times New Roman" w:eastAsia="Times New Roman" w:hAnsi="Times New Roman" w:cs="Times New Roman" w:hint="cs"/>
          <w:sz w:val="24"/>
          <w:szCs w:val="24"/>
          <w:rtl/>
        </w:rPr>
        <w:t>:</w:t>
      </w:r>
      <w:r>
        <w:rPr>
          <w:rFonts w:ascii="Times New Roman" w:eastAsia="Times New Roman" w:hAnsi="Times New Roman" w:cs="Times New Roman"/>
          <w:sz w:val="24"/>
        </w:rPr>
        <w:t xml:space="preserve">______________________ </w:t>
      </w:r>
      <w:r>
        <w:rPr>
          <w:rFonts w:ascii="Times New Roman" w:eastAsia="Times New Roman" w:hAnsi="Times New Roman" w:cs="Times New Roman"/>
          <w:sz w:val="24"/>
          <w:szCs w:val="24"/>
          <w:rtl/>
        </w:rPr>
        <w:t>שקלים חדשים</w:t>
      </w:r>
      <w:r>
        <w:rPr>
          <w:rFonts w:ascii="Times New Roman" w:eastAsia="Times New Roman" w:hAnsi="Times New Roman" w:cs="Times New Roman" w:hint="cs"/>
          <w:sz w:val="24"/>
          <w:rtl/>
        </w:rPr>
        <w:t>.</w:t>
      </w:r>
    </w:p>
    <w:p w14:paraId="6FFF724D" w14:textId="77777777" w:rsidR="00C43A3D" w:rsidRDefault="00C43A3D" w:rsidP="00C43A3D">
      <w:pPr>
        <w:numPr>
          <w:ilvl w:val="0"/>
          <w:numId w:val="55"/>
        </w:numPr>
        <w:spacing w:after="0" w:line="240" w:lineRule="auto"/>
        <w:ind w:left="720" w:hanging="360"/>
        <w:jc w:val="both"/>
        <w:rPr>
          <w:rFonts w:ascii="Times New Roman" w:eastAsia="Times New Roman" w:hAnsi="Times New Roman" w:cs="Times New Roman"/>
          <w:sz w:val="24"/>
        </w:rPr>
      </w:pPr>
      <w:r>
        <w:rPr>
          <w:rFonts w:ascii="Times New Roman" w:eastAsia="Times New Roman" w:hAnsi="Times New Roman" w:cs="Times New Roman"/>
          <w:sz w:val="24"/>
          <w:szCs w:val="24"/>
          <w:rtl/>
        </w:rPr>
        <w:t>המחיר המבוקש הינו ליחידת משחקים אחת</w:t>
      </w:r>
      <w:r>
        <w:rPr>
          <w:rFonts w:ascii="Times New Roman" w:eastAsia="Times New Roman" w:hAnsi="Times New Roman" w:cs="Times New Roman" w:hint="cs"/>
          <w:sz w:val="24"/>
          <w:szCs w:val="24"/>
          <w:rtl/>
        </w:rPr>
        <w:t xml:space="preserve"> (2 </w:t>
      </w:r>
      <w:r>
        <w:rPr>
          <w:rFonts w:ascii="Times New Roman" w:eastAsia="Times New Roman" w:hAnsi="Times New Roman" w:cs="Times New Roman"/>
          <w:sz w:val="24"/>
          <w:szCs w:val="24"/>
          <w:rtl/>
        </w:rPr>
        <w:t>משחקים</w:t>
      </w:r>
      <w:r w:rsidR="00FB0CCF">
        <w:rPr>
          <w:rFonts w:ascii="Times New Roman" w:eastAsia="Times New Roman" w:hAnsi="Times New Roman" w:cs="Times New Roman" w:hint="cs"/>
          <w:sz w:val="24"/>
          <w:szCs w:val="24"/>
          <w:rtl/>
        </w:rPr>
        <w:t xml:space="preserve"> שקית</w:t>
      </w:r>
      <w:r>
        <w:rPr>
          <w:rFonts w:ascii="Times New Roman" w:eastAsia="Times New Roman" w:hAnsi="Times New Roman" w:cs="Times New Roman" w:hint="cs"/>
          <w:sz w:val="24"/>
          <w:szCs w:val="24"/>
          <w:rtl/>
        </w:rPr>
        <w:t xml:space="preserve"> וחוברת)</w:t>
      </w:r>
      <w:r>
        <w:rPr>
          <w:rFonts w:ascii="Times New Roman" w:eastAsia="Times New Roman" w:hAnsi="Times New Roman" w:cs="Times New Roman"/>
          <w:sz w:val="24"/>
        </w:rPr>
        <w:t xml:space="preserve"> </w:t>
      </w:r>
      <w:r>
        <w:rPr>
          <w:rFonts w:ascii="Times New Roman" w:eastAsia="Times New Roman" w:hAnsi="Times New Roman" w:cs="Times New Roman"/>
          <w:sz w:val="24"/>
          <w:szCs w:val="24"/>
          <w:rtl/>
        </w:rPr>
        <w:t>עבור הפקת</w:t>
      </w:r>
      <w:r>
        <w:rPr>
          <w:rFonts w:ascii="Times New Roman" w:eastAsia="Times New Roman" w:hAnsi="Times New Roman" w:cs="Times New Roman" w:hint="cs"/>
          <w:sz w:val="24"/>
          <w:szCs w:val="24"/>
          <w:rtl/>
        </w:rPr>
        <w:t xml:space="preserve"> </w:t>
      </w:r>
      <w:r>
        <w:rPr>
          <w:rFonts w:ascii="Times New Roman" w:eastAsia="Times New Roman" w:hAnsi="Times New Roman" w:cs="Times New Roman" w:hint="cs"/>
          <w:sz w:val="24"/>
          <w:rtl/>
        </w:rPr>
        <w:t xml:space="preserve">50001-100000 </w:t>
      </w:r>
      <w:r>
        <w:rPr>
          <w:rFonts w:ascii="Times New Roman" w:eastAsia="Times New Roman" w:hAnsi="Times New Roman" w:cs="Times New Roman"/>
          <w:sz w:val="24"/>
          <w:szCs w:val="24"/>
          <w:rtl/>
        </w:rPr>
        <w:t>יחידות מכל פריט</w:t>
      </w:r>
      <w:r>
        <w:rPr>
          <w:rFonts w:ascii="Times New Roman" w:eastAsia="Times New Roman" w:hAnsi="Times New Roman" w:cs="Times New Roman" w:hint="cs"/>
          <w:sz w:val="24"/>
          <w:szCs w:val="24"/>
          <w:rtl/>
        </w:rPr>
        <w:t>:</w:t>
      </w:r>
      <w:r>
        <w:rPr>
          <w:rFonts w:ascii="Times New Roman" w:eastAsia="Times New Roman" w:hAnsi="Times New Roman" w:cs="Times New Roman"/>
          <w:sz w:val="24"/>
          <w:szCs w:val="24"/>
          <w:rtl/>
        </w:rPr>
        <w:t xml:space="preserve"> </w:t>
      </w:r>
      <w:r>
        <w:rPr>
          <w:rFonts w:ascii="Times New Roman" w:eastAsia="Times New Roman" w:hAnsi="Times New Roman" w:cs="Times New Roman"/>
          <w:sz w:val="24"/>
        </w:rPr>
        <w:t xml:space="preserve">_______ </w:t>
      </w:r>
      <w:r>
        <w:rPr>
          <w:rFonts w:ascii="Times New Roman" w:eastAsia="Times New Roman" w:hAnsi="Times New Roman" w:cs="Times New Roman"/>
          <w:sz w:val="24"/>
          <w:szCs w:val="24"/>
          <w:rtl/>
        </w:rPr>
        <w:t>₪</w:t>
      </w:r>
      <w:r>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כולל מע</w:t>
      </w:r>
      <w:r>
        <w:rPr>
          <w:rFonts w:ascii="Times New Roman" w:eastAsia="Times New Roman" w:hAnsi="Times New Roman" w:cs="Times New Roman"/>
          <w:sz w:val="24"/>
        </w:rPr>
        <w:t>"</w:t>
      </w:r>
      <w:r>
        <w:rPr>
          <w:rFonts w:ascii="Times New Roman" w:eastAsia="Times New Roman" w:hAnsi="Times New Roman" w:cs="Times New Roman"/>
          <w:sz w:val="24"/>
          <w:szCs w:val="24"/>
          <w:rtl/>
        </w:rPr>
        <w:t xml:space="preserve">מ </w:t>
      </w:r>
      <w:r>
        <w:rPr>
          <w:rFonts w:ascii="Times New Roman" w:eastAsia="Times New Roman" w:hAnsi="Times New Roman" w:cs="Times New Roman"/>
          <w:sz w:val="24"/>
        </w:rPr>
        <w:t>(</w:t>
      </w:r>
      <w:r>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במילים</w:t>
      </w:r>
      <w:r>
        <w:rPr>
          <w:rFonts w:ascii="Times New Roman" w:eastAsia="Times New Roman" w:hAnsi="Times New Roman" w:cs="Times New Roman" w:hint="cs"/>
          <w:sz w:val="24"/>
          <w:szCs w:val="24"/>
          <w:rtl/>
        </w:rPr>
        <w:t>:</w:t>
      </w:r>
      <w:r>
        <w:rPr>
          <w:rFonts w:ascii="Times New Roman" w:eastAsia="Times New Roman" w:hAnsi="Times New Roman" w:cs="Times New Roman"/>
          <w:sz w:val="24"/>
        </w:rPr>
        <w:t xml:space="preserve">______________________ </w:t>
      </w:r>
      <w:r>
        <w:rPr>
          <w:rFonts w:ascii="Times New Roman" w:eastAsia="Times New Roman" w:hAnsi="Times New Roman" w:cs="Times New Roman"/>
          <w:sz w:val="24"/>
          <w:szCs w:val="24"/>
          <w:rtl/>
        </w:rPr>
        <w:t>שקלים חדשים</w:t>
      </w:r>
      <w:r>
        <w:rPr>
          <w:rFonts w:ascii="Times New Roman" w:eastAsia="Times New Roman" w:hAnsi="Times New Roman" w:cs="Times New Roman" w:hint="cs"/>
          <w:sz w:val="24"/>
          <w:rtl/>
        </w:rPr>
        <w:t>.</w:t>
      </w:r>
    </w:p>
    <w:p w14:paraId="35D0EBA2" w14:textId="77777777" w:rsidR="008F3A36" w:rsidRPr="00FA3356" w:rsidRDefault="000E27C1" w:rsidP="00C43A3D">
      <w:pPr>
        <w:spacing w:after="0" w:line="240" w:lineRule="auto"/>
        <w:jc w:val="both"/>
        <w:rPr>
          <w:rFonts w:ascii="Times New Roman" w:eastAsia="Times New Roman" w:hAnsi="Times New Roman" w:cs="Times New Roman"/>
          <w:sz w:val="24"/>
          <w:szCs w:val="24"/>
        </w:rPr>
      </w:pPr>
      <w:r w:rsidRPr="00FA3356">
        <w:rPr>
          <w:rFonts w:ascii="Times New Roman" w:eastAsia="Times New Roman" w:hAnsi="Times New Roman" w:cs="Times New Roman"/>
          <w:sz w:val="24"/>
          <w:szCs w:val="24"/>
          <w:rtl/>
        </w:rPr>
        <w:t>יובהר כי ההצעות הנ</w:t>
      </w:r>
      <w:r w:rsidRPr="00FA3356">
        <w:rPr>
          <w:rFonts w:ascii="Times New Roman" w:eastAsia="Times New Roman" w:hAnsi="Times New Roman" w:cs="Times New Roman"/>
          <w:sz w:val="24"/>
          <w:szCs w:val="24"/>
        </w:rPr>
        <w:t>"</w:t>
      </w:r>
      <w:r w:rsidRPr="00FA3356">
        <w:rPr>
          <w:rFonts w:ascii="Times New Roman" w:eastAsia="Times New Roman" w:hAnsi="Times New Roman" w:cs="Times New Roman"/>
          <w:sz w:val="24"/>
          <w:szCs w:val="24"/>
          <w:rtl/>
        </w:rPr>
        <w:t>ל י</w:t>
      </w:r>
      <w:r w:rsidR="00CA70B6" w:rsidRPr="00FA3356">
        <w:rPr>
          <w:rFonts w:ascii="Times New Roman" w:eastAsia="Times New Roman" w:hAnsi="Times New Roman" w:cs="Times New Roman"/>
          <w:sz w:val="24"/>
          <w:szCs w:val="24"/>
          <w:rtl/>
        </w:rPr>
        <w:t xml:space="preserve">כללו הובלת המשחקים </w:t>
      </w:r>
      <w:r w:rsidR="00CA70B6" w:rsidRPr="00FA3356">
        <w:rPr>
          <w:rFonts w:ascii="Times New Roman" w:eastAsia="Times New Roman" w:hAnsi="Times New Roman" w:cs="Times New Roman" w:hint="cs"/>
          <w:sz w:val="24"/>
          <w:szCs w:val="24"/>
          <w:rtl/>
        </w:rPr>
        <w:t xml:space="preserve">ל </w:t>
      </w:r>
      <w:r w:rsidR="00CA70B6" w:rsidRPr="00FA3356">
        <w:rPr>
          <w:rFonts w:ascii="Times New Roman" w:eastAsia="Times New Roman" w:hAnsi="Times New Roman" w:cs="Times New Roman"/>
          <w:sz w:val="24"/>
          <w:szCs w:val="24"/>
          <w:rtl/>
        </w:rPr>
        <w:t>–</w:t>
      </w:r>
      <w:r w:rsidR="00CA70B6" w:rsidRPr="00FA3356">
        <w:rPr>
          <w:rFonts w:ascii="Times New Roman" w:eastAsia="Times New Roman" w:hAnsi="Times New Roman" w:cs="Times New Roman" w:hint="cs"/>
          <w:sz w:val="24"/>
          <w:szCs w:val="24"/>
          <w:rtl/>
        </w:rPr>
        <w:t xml:space="preserve"> 12 נקודות חלוקה, וע"פ כמות כפי שיוגדר ע"י משרד החקלאות ופיתוח הכפר.</w:t>
      </w:r>
    </w:p>
    <w:p w14:paraId="2AEC82D7" w14:textId="77777777" w:rsidR="008F3A36" w:rsidRPr="00FA3356" w:rsidRDefault="000E27C1" w:rsidP="00C43A3D">
      <w:pPr>
        <w:spacing w:after="0" w:line="240" w:lineRule="auto"/>
        <w:ind w:left="-58"/>
        <w:jc w:val="both"/>
        <w:rPr>
          <w:rFonts w:ascii="Times New Roman" w:eastAsia="Times New Roman" w:hAnsi="Times New Roman" w:cs="Times New Roman"/>
          <w:sz w:val="24"/>
          <w:szCs w:val="24"/>
        </w:rPr>
      </w:pPr>
      <w:r w:rsidRPr="00FA3356">
        <w:rPr>
          <w:rFonts w:ascii="Times New Roman" w:eastAsia="Times New Roman" w:hAnsi="Times New Roman" w:cs="Times New Roman"/>
          <w:sz w:val="24"/>
          <w:szCs w:val="24"/>
          <w:rtl/>
        </w:rPr>
        <w:t>ידוע לנו כי המשרד לא מתחייב לבצע את כל ההיקפים ו</w:t>
      </w:r>
      <w:r w:rsidRPr="00FA3356">
        <w:rPr>
          <w:rFonts w:ascii="Times New Roman" w:eastAsia="Times New Roman" w:hAnsi="Times New Roman" w:cs="Times New Roman"/>
          <w:sz w:val="24"/>
          <w:szCs w:val="24"/>
        </w:rPr>
        <w:t>/</w:t>
      </w:r>
      <w:r w:rsidRPr="00FA3356">
        <w:rPr>
          <w:rFonts w:ascii="Times New Roman" w:eastAsia="Times New Roman" w:hAnsi="Times New Roman" w:cs="Times New Roman"/>
          <w:sz w:val="24"/>
          <w:szCs w:val="24"/>
          <w:rtl/>
        </w:rPr>
        <w:t>או מרכיבי השירות המצוינים במפרט הדרישות</w:t>
      </w:r>
      <w:r w:rsidR="00C43A3D" w:rsidRPr="00FA3356">
        <w:rPr>
          <w:rFonts w:ascii="Times New Roman" w:eastAsia="Times New Roman" w:hAnsi="Times New Roman" w:cs="Times New Roman" w:hint="cs"/>
          <w:sz w:val="24"/>
          <w:szCs w:val="24"/>
          <w:rtl/>
        </w:rPr>
        <w:t xml:space="preserve">. </w:t>
      </w:r>
      <w:r w:rsidRPr="00FA3356">
        <w:rPr>
          <w:rFonts w:ascii="Times New Roman" w:eastAsia="Times New Roman" w:hAnsi="Times New Roman" w:cs="Times New Roman"/>
          <w:sz w:val="24"/>
          <w:szCs w:val="24"/>
          <w:rtl/>
        </w:rPr>
        <w:t>בכל מקרה</w:t>
      </w:r>
      <w:r w:rsidR="00C43A3D" w:rsidRPr="00FA3356">
        <w:rPr>
          <w:rFonts w:ascii="Times New Roman" w:eastAsia="Times New Roman" w:hAnsi="Times New Roman" w:cs="Times New Roman" w:hint="cs"/>
          <w:sz w:val="24"/>
          <w:szCs w:val="24"/>
          <w:rtl/>
        </w:rPr>
        <w:t xml:space="preserve">, </w:t>
      </w:r>
      <w:r w:rsidRPr="00FA3356">
        <w:rPr>
          <w:rFonts w:ascii="Times New Roman" w:eastAsia="Times New Roman" w:hAnsi="Times New Roman" w:cs="Times New Roman"/>
          <w:sz w:val="24"/>
          <w:szCs w:val="24"/>
          <w:rtl/>
        </w:rPr>
        <w:t xml:space="preserve">המשרד ישלם אך ורק על פי אספקת השירות </w:t>
      </w:r>
      <w:r w:rsidRPr="00FA3356">
        <w:rPr>
          <w:rFonts w:ascii="Times New Roman" w:eastAsia="Times New Roman" w:hAnsi="Times New Roman" w:cs="Times New Roman"/>
          <w:b/>
          <w:bCs/>
          <w:sz w:val="24"/>
          <w:szCs w:val="24"/>
          <w:rtl/>
        </w:rPr>
        <w:t xml:space="preserve">בפועל </w:t>
      </w:r>
      <w:r w:rsidRPr="00FA3356">
        <w:rPr>
          <w:rFonts w:ascii="Times New Roman" w:eastAsia="Times New Roman" w:hAnsi="Times New Roman" w:cs="Times New Roman"/>
          <w:sz w:val="24"/>
          <w:szCs w:val="24"/>
          <w:rtl/>
        </w:rPr>
        <w:t>ועל פי התנאים המצוינים ב</w:t>
      </w:r>
      <w:r w:rsidRPr="00FA3356">
        <w:rPr>
          <w:rFonts w:ascii="Times New Roman" w:eastAsia="Times New Roman" w:hAnsi="Times New Roman" w:cs="Times New Roman"/>
          <w:sz w:val="24"/>
          <w:szCs w:val="24"/>
        </w:rPr>
        <w:t xml:space="preserve">____ </w:t>
      </w:r>
      <w:r w:rsidRPr="00FA3356">
        <w:rPr>
          <w:rFonts w:ascii="Times New Roman" w:eastAsia="Times New Roman" w:hAnsi="Times New Roman" w:cs="Times New Roman"/>
          <w:sz w:val="24"/>
          <w:szCs w:val="24"/>
          <w:rtl/>
        </w:rPr>
        <w:t>ודרישות מכרז זה</w:t>
      </w:r>
      <w:r w:rsidRPr="00FA3356">
        <w:rPr>
          <w:rFonts w:ascii="Times New Roman" w:eastAsia="Times New Roman" w:hAnsi="Times New Roman" w:cs="Times New Roman"/>
          <w:sz w:val="24"/>
          <w:szCs w:val="24"/>
        </w:rPr>
        <w:t>.</w:t>
      </w:r>
    </w:p>
    <w:p w14:paraId="4E64358A" w14:textId="77777777" w:rsidR="008F3A36" w:rsidRPr="00FA3356" w:rsidRDefault="000E27C1" w:rsidP="00C43A3D">
      <w:pPr>
        <w:spacing w:after="0" w:line="240" w:lineRule="auto"/>
        <w:ind w:left="-58"/>
        <w:jc w:val="both"/>
        <w:rPr>
          <w:rFonts w:ascii="Times New Roman" w:eastAsia="Times New Roman" w:hAnsi="Times New Roman" w:cs="Times New Roman"/>
          <w:sz w:val="24"/>
          <w:szCs w:val="24"/>
        </w:rPr>
      </w:pPr>
      <w:r w:rsidRPr="00FA3356">
        <w:rPr>
          <w:rFonts w:ascii="Times New Roman" w:eastAsia="Times New Roman" w:hAnsi="Times New Roman" w:cs="Times New Roman"/>
          <w:sz w:val="24"/>
          <w:szCs w:val="24"/>
          <w:rtl/>
        </w:rPr>
        <w:t>ידוע לנו כי המשרד אינו מתחייב להזמין את כל הכמות שתיבחר בבת אחת ויתכן כי האספקה תחולק למספר מנות שייגזרו מכמות הייצור הכוללת שתוזמן מראש</w:t>
      </w:r>
      <w:r w:rsidR="00C43A3D" w:rsidRPr="00FA3356">
        <w:rPr>
          <w:rFonts w:ascii="Times New Roman" w:eastAsia="Times New Roman" w:hAnsi="Times New Roman" w:cs="Times New Roman" w:hint="cs"/>
          <w:sz w:val="24"/>
          <w:szCs w:val="24"/>
          <w:rtl/>
        </w:rPr>
        <w:t>.</w:t>
      </w:r>
      <w:r w:rsidRPr="00FA3356">
        <w:rPr>
          <w:rFonts w:ascii="Times New Roman" w:eastAsia="Times New Roman" w:hAnsi="Times New Roman" w:cs="Times New Roman"/>
          <w:sz w:val="24"/>
          <w:szCs w:val="24"/>
        </w:rPr>
        <w:t xml:space="preserve"> </w:t>
      </w:r>
    </w:p>
    <w:p w14:paraId="7566DB40" w14:textId="77777777" w:rsidR="008F3A36" w:rsidRPr="00FA3356" w:rsidRDefault="008F3A36">
      <w:pPr>
        <w:spacing w:after="0" w:line="240" w:lineRule="auto"/>
        <w:ind w:left="578" w:hanging="634"/>
        <w:jc w:val="both"/>
        <w:rPr>
          <w:rFonts w:ascii="Times New Roman" w:eastAsia="Times New Roman" w:hAnsi="Times New Roman" w:cs="Times New Roman"/>
          <w:sz w:val="24"/>
          <w:szCs w:val="24"/>
        </w:rPr>
      </w:pPr>
    </w:p>
    <w:p w14:paraId="05F62A94" w14:textId="77777777" w:rsidR="008F3A36" w:rsidRPr="00FA3356" w:rsidRDefault="000E27C1" w:rsidP="00C43A3D">
      <w:pPr>
        <w:spacing w:after="0" w:line="240" w:lineRule="auto"/>
        <w:ind w:left="-58"/>
        <w:jc w:val="both"/>
        <w:rPr>
          <w:rFonts w:ascii="Times New Roman" w:eastAsia="Times New Roman" w:hAnsi="Times New Roman" w:cs="Times New Roman"/>
          <w:sz w:val="24"/>
          <w:szCs w:val="24"/>
        </w:rPr>
      </w:pPr>
      <w:r w:rsidRPr="00FA3356">
        <w:rPr>
          <w:rFonts w:ascii="Times New Roman" w:eastAsia="Times New Roman" w:hAnsi="Times New Roman" w:cs="Times New Roman"/>
          <w:sz w:val="24"/>
          <w:szCs w:val="24"/>
          <w:rtl/>
        </w:rPr>
        <w:t>כל המחירים בהצעה מתייחסים לכל הכמויות שפורטו ב</w:t>
      </w:r>
      <w:r w:rsidRPr="00FA3356">
        <w:rPr>
          <w:rFonts w:ascii="Times New Roman" w:eastAsia="Times New Roman" w:hAnsi="Times New Roman" w:cs="Times New Roman"/>
          <w:sz w:val="24"/>
          <w:szCs w:val="24"/>
        </w:rPr>
        <w:t>____</w:t>
      </w:r>
      <w:r w:rsidR="00C43A3D" w:rsidRPr="00FA3356">
        <w:rPr>
          <w:rFonts w:ascii="Times New Roman" w:eastAsia="Times New Roman" w:hAnsi="Times New Roman" w:cs="Times New Roman" w:hint="cs"/>
          <w:sz w:val="24"/>
          <w:szCs w:val="24"/>
          <w:rtl/>
        </w:rPr>
        <w:t xml:space="preserve">. </w:t>
      </w:r>
      <w:r w:rsidRPr="00FA3356">
        <w:rPr>
          <w:rFonts w:ascii="Times New Roman" w:eastAsia="Times New Roman" w:hAnsi="Times New Roman" w:cs="Times New Roman"/>
          <w:sz w:val="24"/>
          <w:szCs w:val="24"/>
          <w:rtl/>
        </w:rPr>
        <w:t>המחירים הינם סופיים</w:t>
      </w:r>
      <w:r w:rsidR="00C43A3D" w:rsidRPr="00FA3356">
        <w:rPr>
          <w:rFonts w:ascii="Times New Roman" w:eastAsia="Times New Roman" w:hAnsi="Times New Roman" w:cs="Times New Roman" w:hint="cs"/>
          <w:sz w:val="24"/>
          <w:szCs w:val="24"/>
          <w:rtl/>
        </w:rPr>
        <w:t xml:space="preserve">, </w:t>
      </w:r>
      <w:r w:rsidRPr="00FA3356">
        <w:rPr>
          <w:rFonts w:ascii="Times New Roman" w:eastAsia="Times New Roman" w:hAnsi="Times New Roman" w:cs="Times New Roman"/>
          <w:sz w:val="24"/>
          <w:szCs w:val="24"/>
          <w:rtl/>
        </w:rPr>
        <w:t>נקובים בש</w:t>
      </w:r>
      <w:r w:rsidRPr="00FA3356">
        <w:rPr>
          <w:rFonts w:ascii="Times New Roman" w:eastAsia="Times New Roman" w:hAnsi="Times New Roman" w:cs="Times New Roman"/>
          <w:sz w:val="24"/>
          <w:szCs w:val="24"/>
        </w:rPr>
        <w:t>"</w:t>
      </w:r>
      <w:r w:rsidRPr="00FA3356">
        <w:rPr>
          <w:rFonts w:ascii="Times New Roman" w:eastAsia="Times New Roman" w:hAnsi="Times New Roman" w:cs="Times New Roman"/>
          <w:sz w:val="24"/>
          <w:szCs w:val="24"/>
          <w:rtl/>
        </w:rPr>
        <w:t>ח</w:t>
      </w:r>
      <w:r w:rsidR="00C43A3D" w:rsidRPr="00FA3356">
        <w:rPr>
          <w:rFonts w:ascii="Times New Roman" w:eastAsia="Times New Roman" w:hAnsi="Times New Roman" w:cs="Times New Roman" w:hint="cs"/>
          <w:sz w:val="24"/>
          <w:szCs w:val="24"/>
          <w:rtl/>
        </w:rPr>
        <w:t xml:space="preserve">, </w:t>
      </w:r>
      <w:r w:rsidRPr="00FA3356">
        <w:rPr>
          <w:rFonts w:ascii="Times New Roman" w:eastAsia="Times New Roman" w:hAnsi="Times New Roman" w:cs="Times New Roman"/>
          <w:sz w:val="24"/>
          <w:szCs w:val="24"/>
          <w:rtl/>
        </w:rPr>
        <w:t>וכוללים את כל ההוצאות הישירות והעקיפות של המפעיל לביצוע עבודתו</w:t>
      </w:r>
      <w:r w:rsidR="00C43A3D" w:rsidRPr="00FA3356">
        <w:rPr>
          <w:rFonts w:ascii="Times New Roman" w:eastAsia="Times New Roman" w:hAnsi="Times New Roman" w:cs="Times New Roman" w:hint="cs"/>
          <w:sz w:val="24"/>
          <w:szCs w:val="24"/>
          <w:rtl/>
        </w:rPr>
        <w:t xml:space="preserve">, </w:t>
      </w:r>
      <w:r w:rsidRPr="00FA3356">
        <w:rPr>
          <w:rFonts w:ascii="Times New Roman" w:eastAsia="Times New Roman" w:hAnsi="Times New Roman" w:cs="Times New Roman"/>
          <w:sz w:val="24"/>
          <w:szCs w:val="24"/>
          <w:rtl/>
        </w:rPr>
        <w:t>כולל כל המסים וההיטלים</w:t>
      </w:r>
      <w:r w:rsidR="00C43A3D" w:rsidRPr="00FA3356">
        <w:rPr>
          <w:rFonts w:ascii="Times New Roman" w:eastAsia="Times New Roman" w:hAnsi="Times New Roman" w:cs="Times New Roman" w:hint="cs"/>
          <w:sz w:val="24"/>
          <w:szCs w:val="24"/>
          <w:rtl/>
        </w:rPr>
        <w:t xml:space="preserve">, </w:t>
      </w:r>
      <w:r w:rsidRPr="00FA3356">
        <w:rPr>
          <w:rFonts w:ascii="Times New Roman" w:eastAsia="Times New Roman" w:hAnsi="Times New Roman" w:cs="Times New Roman"/>
          <w:sz w:val="24"/>
          <w:szCs w:val="24"/>
          <w:rtl/>
        </w:rPr>
        <w:t>כח אדם</w:t>
      </w:r>
      <w:r w:rsidR="00C43A3D" w:rsidRPr="00FA3356">
        <w:rPr>
          <w:rFonts w:ascii="Times New Roman" w:eastAsia="Times New Roman" w:hAnsi="Times New Roman" w:cs="Times New Roman" w:hint="cs"/>
          <w:sz w:val="24"/>
          <w:szCs w:val="24"/>
          <w:rtl/>
        </w:rPr>
        <w:t xml:space="preserve">, </w:t>
      </w:r>
      <w:r w:rsidRPr="00FA3356">
        <w:rPr>
          <w:rFonts w:ascii="Times New Roman" w:eastAsia="Times New Roman" w:hAnsi="Times New Roman" w:cs="Times New Roman"/>
          <w:sz w:val="24"/>
          <w:szCs w:val="24"/>
          <w:rtl/>
        </w:rPr>
        <w:t>נסיעות</w:t>
      </w:r>
      <w:r w:rsidR="00C43A3D" w:rsidRPr="00FA3356">
        <w:rPr>
          <w:rFonts w:ascii="Times New Roman" w:eastAsia="Times New Roman" w:hAnsi="Times New Roman" w:cs="Times New Roman" w:hint="cs"/>
          <w:sz w:val="24"/>
          <w:szCs w:val="24"/>
          <w:rtl/>
        </w:rPr>
        <w:t xml:space="preserve">, </w:t>
      </w:r>
      <w:r w:rsidRPr="00FA3356">
        <w:rPr>
          <w:rFonts w:ascii="Times New Roman" w:eastAsia="Times New Roman" w:hAnsi="Times New Roman" w:cs="Times New Roman"/>
          <w:sz w:val="24"/>
          <w:szCs w:val="24"/>
          <w:rtl/>
        </w:rPr>
        <w:t>זמני עיבוד</w:t>
      </w:r>
      <w:r w:rsidR="00C43A3D" w:rsidRPr="00FA3356">
        <w:rPr>
          <w:rFonts w:ascii="Times New Roman" w:eastAsia="Times New Roman" w:hAnsi="Times New Roman" w:cs="Times New Roman" w:hint="cs"/>
          <w:sz w:val="24"/>
          <w:szCs w:val="24"/>
          <w:rtl/>
        </w:rPr>
        <w:t xml:space="preserve">, </w:t>
      </w:r>
      <w:r w:rsidRPr="00FA3356">
        <w:rPr>
          <w:rFonts w:ascii="Times New Roman" w:eastAsia="Times New Roman" w:hAnsi="Times New Roman" w:cs="Times New Roman"/>
          <w:sz w:val="24"/>
          <w:szCs w:val="24"/>
          <w:rtl/>
        </w:rPr>
        <w:t>שימוש בתוכנות סטטיסטיות</w:t>
      </w:r>
      <w:r w:rsidR="00C43A3D" w:rsidRPr="00FA3356">
        <w:rPr>
          <w:rFonts w:ascii="Times New Roman" w:eastAsia="Times New Roman" w:hAnsi="Times New Roman" w:cs="Times New Roman" w:hint="cs"/>
          <w:sz w:val="24"/>
          <w:szCs w:val="24"/>
          <w:rtl/>
        </w:rPr>
        <w:t xml:space="preserve">, </w:t>
      </w:r>
      <w:r w:rsidRPr="00FA3356">
        <w:rPr>
          <w:rFonts w:ascii="Times New Roman" w:eastAsia="Times New Roman" w:hAnsi="Times New Roman" w:cs="Times New Roman"/>
          <w:sz w:val="24"/>
          <w:szCs w:val="24"/>
          <w:rtl/>
        </w:rPr>
        <w:t>צילומים</w:t>
      </w:r>
      <w:r w:rsidR="00C43A3D" w:rsidRPr="00FA3356">
        <w:rPr>
          <w:rFonts w:ascii="Times New Roman" w:eastAsia="Times New Roman" w:hAnsi="Times New Roman" w:cs="Times New Roman" w:hint="cs"/>
          <w:sz w:val="24"/>
          <w:szCs w:val="24"/>
          <w:rtl/>
        </w:rPr>
        <w:t xml:space="preserve">, </w:t>
      </w:r>
      <w:r w:rsidRPr="00FA3356">
        <w:rPr>
          <w:rFonts w:ascii="Times New Roman" w:eastAsia="Times New Roman" w:hAnsi="Times New Roman" w:cs="Times New Roman"/>
          <w:sz w:val="24"/>
          <w:szCs w:val="24"/>
          <w:rtl/>
        </w:rPr>
        <w:t>שליחויות</w:t>
      </w:r>
      <w:r w:rsidR="00C43A3D" w:rsidRPr="00FA3356">
        <w:rPr>
          <w:rFonts w:ascii="Times New Roman" w:eastAsia="Times New Roman" w:hAnsi="Times New Roman" w:cs="Times New Roman" w:hint="cs"/>
          <w:sz w:val="24"/>
          <w:szCs w:val="24"/>
          <w:rtl/>
        </w:rPr>
        <w:t xml:space="preserve">, </w:t>
      </w:r>
      <w:r w:rsidRPr="00FA3356">
        <w:rPr>
          <w:rFonts w:ascii="Times New Roman" w:eastAsia="Times New Roman" w:hAnsi="Times New Roman" w:cs="Times New Roman"/>
          <w:sz w:val="24"/>
          <w:szCs w:val="24"/>
          <w:rtl/>
        </w:rPr>
        <w:t>טלפונים</w:t>
      </w:r>
      <w:r w:rsidR="00C43A3D" w:rsidRPr="00FA3356">
        <w:rPr>
          <w:rFonts w:ascii="Times New Roman" w:eastAsia="Times New Roman" w:hAnsi="Times New Roman" w:cs="Times New Roman" w:hint="cs"/>
          <w:sz w:val="24"/>
          <w:szCs w:val="24"/>
          <w:rtl/>
        </w:rPr>
        <w:t xml:space="preserve">, </w:t>
      </w:r>
      <w:r w:rsidRPr="00FA3356">
        <w:rPr>
          <w:rFonts w:ascii="Times New Roman" w:eastAsia="Times New Roman" w:hAnsi="Times New Roman" w:cs="Times New Roman"/>
          <w:sz w:val="24"/>
          <w:szCs w:val="24"/>
          <w:rtl/>
        </w:rPr>
        <w:t>סריקת מסמכים וכיו</w:t>
      </w:r>
      <w:r w:rsidRPr="00FA3356">
        <w:rPr>
          <w:rFonts w:ascii="Times New Roman" w:eastAsia="Times New Roman" w:hAnsi="Times New Roman" w:cs="Times New Roman"/>
          <w:sz w:val="24"/>
          <w:szCs w:val="24"/>
        </w:rPr>
        <w:t>"</w:t>
      </w:r>
      <w:r w:rsidRPr="00FA3356">
        <w:rPr>
          <w:rFonts w:ascii="Times New Roman" w:eastAsia="Times New Roman" w:hAnsi="Times New Roman" w:cs="Times New Roman"/>
          <w:sz w:val="24"/>
          <w:szCs w:val="24"/>
          <w:rtl/>
        </w:rPr>
        <w:t>ב</w:t>
      </w:r>
      <w:r w:rsidRPr="00FA3356">
        <w:rPr>
          <w:rFonts w:ascii="Times New Roman" w:eastAsia="Times New Roman" w:hAnsi="Times New Roman" w:cs="Times New Roman"/>
          <w:sz w:val="24"/>
          <w:szCs w:val="24"/>
        </w:rPr>
        <w:t>.</w:t>
      </w:r>
    </w:p>
    <w:p w14:paraId="4FCC1AD9" w14:textId="77777777" w:rsidR="008F3A36" w:rsidRPr="00FA3356" w:rsidRDefault="008F3A36">
      <w:pPr>
        <w:spacing w:after="0" w:line="240" w:lineRule="auto"/>
        <w:ind w:left="-58"/>
        <w:jc w:val="both"/>
        <w:rPr>
          <w:rFonts w:ascii="Times New Roman" w:eastAsia="Times New Roman" w:hAnsi="Times New Roman" w:cs="Times New Roman"/>
          <w:sz w:val="24"/>
          <w:szCs w:val="24"/>
        </w:rPr>
      </w:pPr>
    </w:p>
    <w:p w14:paraId="642EE1AE" w14:textId="77777777" w:rsidR="008F3A36" w:rsidRPr="00FA3356" w:rsidRDefault="000E27C1" w:rsidP="00C43A3D">
      <w:pPr>
        <w:spacing w:after="0" w:line="240" w:lineRule="auto"/>
        <w:ind w:left="-58"/>
        <w:jc w:val="both"/>
        <w:rPr>
          <w:rFonts w:ascii="Times New Roman" w:eastAsia="Times New Roman" w:hAnsi="Times New Roman" w:cs="Times New Roman"/>
          <w:sz w:val="24"/>
          <w:szCs w:val="24"/>
        </w:rPr>
      </w:pPr>
      <w:r w:rsidRPr="00FA3356">
        <w:rPr>
          <w:rFonts w:ascii="Times New Roman" w:eastAsia="Times New Roman" w:hAnsi="Times New Roman" w:cs="Times New Roman"/>
          <w:b/>
          <w:bCs/>
          <w:sz w:val="24"/>
          <w:szCs w:val="24"/>
          <w:rtl/>
        </w:rPr>
        <w:t>הערה</w:t>
      </w:r>
      <w:r w:rsidR="00C43A3D" w:rsidRPr="00FA3356">
        <w:rPr>
          <w:rFonts w:ascii="Times New Roman" w:eastAsia="Times New Roman" w:hAnsi="Times New Roman" w:cs="Times New Roman" w:hint="cs"/>
          <w:sz w:val="24"/>
          <w:szCs w:val="24"/>
          <w:rtl/>
        </w:rPr>
        <w:t xml:space="preserve">: </w:t>
      </w:r>
      <w:r w:rsidRPr="00FA3356">
        <w:rPr>
          <w:rFonts w:ascii="Times New Roman" w:eastAsia="Times New Roman" w:hAnsi="Times New Roman" w:cs="Times New Roman"/>
          <w:sz w:val="24"/>
          <w:szCs w:val="24"/>
          <w:rtl/>
        </w:rPr>
        <w:t>ההצעות שיוגשו תיבחנה בהתאם לאומדן עלות העבודה השמור עם המשרד</w:t>
      </w:r>
      <w:r w:rsidR="00C43A3D" w:rsidRPr="00FA3356">
        <w:rPr>
          <w:rFonts w:ascii="Times New Roman" w:eastAsia="Times New Roman" w:hAnsi="Times New Roman" w:cs="Times New Roman" w:hint="cs"/>
          <w:sz w:val="24"/>
          <w:szCs w:val="24"/>
          <w:rtl/>
        </w:rPr>
        <w:t xml:space="preserve"> (</w:t>
      </w:r>
      <w:r w:rsidRPr="00FA3356">
        <w:rPr>
          <w:rFonts w:ascii="Times New Roman" w:eastAsia="Times New Roman" w:hAnsi="Times New Roman" w:cs="Times New Roman"/>
          <w:sz w:val="24"/>
          <w:szCs w:val="24"/>
          <w:rtl/>
        </w:rPr>
        <w:t>להלן</w:t>
      </w:r>
      <w:r w:rsidR="00C43A3D" w:rsidRPr="00FA3356">
        <w:rPr>
          <w:rFonts w:ascii="Times New Roman" w:eastAsia="Times New Roman" w:hAnsi="Times New Roman" w:cs="Times New Roman" w:hint="cs"/>
          <w:sz w:val="24"/>
          <w:szCs w:val="24"/>
          <w:rtl/>
        </w:rPr>
        <w:t xml:space="preserve">: </w:t>
      </w:r>
      <w:r w:rsidRPr="00FA3356">
        <w:rPr>
          <w:rFonts w:ascii="Times New Roman" w:eastAsia="Times New Roman" w:hAnsi="Times New Roman" w:cs="Times New Roman"/>
          <w:sz w:val="24"/>
          <w:szCs w:val="24"/>
          <w:rtl/>
        </w:rPr>
        <w:t>האומדן</w:t>
      </w:r>
      <w:r w:rsidR="00C43A3D" w:rsidRPr="00FA3356">
        <w:rPr>
          <w:rFonts w:ascii="Times New Roman" w:eastAsia="Times New Roman" w:hAnsi="Times New Roman" w:cs="Times New Roman" w:hint="cs"/>
          <w:sz w:val="24"/>
          <w:szCs w:val="24"/>
          <w:rtl/>
        </w:rPr>
        <w:t xml:space="preserve">). </w:t>
      </w:r>
      <w:r w:rsidRPr="00FA3356">
        <w:rPr>
          <w:rFonts w:ascii="Times New Roman" w:eastAsia="Times New Roman" w:hAnsi="Times New Roman" w:cs="Times New Roman"/>
          <w:sz w:val="24"/>
          <w:szCs w:val="24"/>
          <w:rtl/>
        </w:rPr>
        <w:t>האומדן יוכנס לתיבת המכרזים עד למועד האחרון להגשת הצעות</w:t>
      </w:r>
      <w:r w:rsidR="00C43A3D" w:rsidRPr="00FA3356">
        <w:rPr>
          <w:rFonts w:ascii="Times New Roman" w:eastAsia="Times New Roman" w:hAnsi="Times New Roman" w:cs="Times New Roman" w:hint="cs"/>
          <w:sz w:val="24"/>
          <w:szCs w:val="24"/>
          <w:rtl/>
        </w:rPr>
        <w:t xml:space="preserve">. </w:t>
      </w:r>
      <w:r w:rsidRPr="00FA3356">
        <w:rPr>
          <w:rFonts w:ascii="Times New Roman" w:eastAsia="Times New Roman" w:hAnsi="Times New Roman" w:cs="Times New Roman"/>
          <w:sz w:val="24"/>
          <w:szCs w:val="24"/>
          <w:rtl/>
        </w:rPr>
        <w:t>האומדן ואופן הכנתו יהיה חסויים</w:t>
      </w:r>
      <w:r w:rsidR="00C43A3D" w:rsidRPr="00FA3356">
        <w:rPr>
          <w:rFonts w:ascii="Times New Roman" w:eastAsia="Times New Roman" w:hAnsi="Times New Roman" w:cs="Times New Roman" w:hint="cs"/>
          <w:sz w:val="24"/>
          <w:szCs w:val="24"/>
          <w:rtl/>
        </w:rPr>
        <w:t xml:space="preserve">. </w:t>
      </w:r>
      <w:r w:rsidRPr="00FA3356">
        <w:rPr>
          <w:rFonts w:ascii="Times New Roman" w:eastAsia="Times New Roman" w:hAnsi="Times New Roman" w:cs="Times New Roman"/>
          <w:sz w:val="24"/>
          <w:szCs w:val="24"/>
          <w:rtl/>
        </w:rPr>
        <w:t>המשרד שומר לעצמו את הזכות לפסול הצעה החורגת מהאומדן בטווח של</w:t>
      </w:r>
      <w:r w:rsidR="00C43A3D" w:rsidRPr="00FA3356">
        <w:rPr>
          <w:rFonts w:ascii="Times New Roman" w:eastAsia="Times New Roman" w:hAnsi="Times New Roman" w:cs="Times New Roman" w:hint="cs"/>
          <w:sz w:val="24"/>
          <w:szCs w:val="24"/>
          <w:rtl/>
        </w:rPr>
        <w:t xml:space="preserve"> 20%.</w:t>
      </w:r>
    </w:p>
    <w:p w14:paraId="7594AACC" w14:textId="77777777" w:rsidR="008F3A36" w:rsidRDefault="008F3A36">
      <w:pPr>
        <w:spacing w:after="0" w:line="240" w:lineRule="auto"/>
        <w:ind w:hanging="634"/>
        <w:jc w:val="both"/>
        <w:rPr>
          <w:rFonts w:ascii="Times New Roman" w:eastAsia="Times New Roman" w:hAnsi="Times New Roman" w:cs="Times New Roman"/>
          <w:sz w:val="24"/>
        </w:rPr>
      </w:pPr>
    </w:p>
    <w:p w14:paraId="63694519" w14:textId="77777777" w:rsidR="008F3A36" w:rsidRDefault="000E27C1">
      <w:pPr>
        <w:spacing w:after="0" w:line="240" w:lineRule="auto"/>
        <w:ind w:hanging="58"/>
        <w:jc w:val="both"/>
        <w:rPr>
          <w:rFonts w:ascii="Times New Roman" w:eastAsia="Times New Roman" w:hAnsi="Times New Roman" w:cs="Times New Roman"/>
          <w:b/>
          <w:sz w:val="24"/>
        </w:rPr>
      </w:pPr>
      <w:r>
        <w:rPr>
          <w:rFonts w:ascii="Times New Roman" w:eastAsia="Times New Roman" w:hAnsi="Times New Roman" w:cs="Times New Roman"/>
          <w:b/>
          <w:bCs/>
          <w:sz w:val="24"/>
          <w:szCs w:val="24"/>
          <w:u w:val="single"/>
          <w:rtl/>
        </w:rPr>
        <w:t>הצהרת המציע</w:t>
      </w:r>
      <w:r>
        <w:rPr>
          <w:rFonts w:ascii="Times New Roman" w:eastAsia="Times New Roman" w:hAnsi="Times New Roman" w:cs="Times New Roman"/>
          <w:b/>
          <w:sz w:val="24"/>
        </w:rPr>
        <w:t>:</w:t>
      </w:r>
    </w:p>
    <w:p w14:paraId="588CCCFC" w14:textId="77777777" w:rsidR="008F3A36" w:rsidRDefault="008F3A36">
      <w:pPr>
        <w:spacing w:after="0" w:line="240" w:lineRule="auto"/>
        <w:ind w:hanging="634"/>
        <w:jc w:val="both"/>
        <w:rPr>
          <w:rFonts w:ascii="Times New Roman" w:eastAsia="Times New Roman" w:hAnsi="Times New Roman" w:cs="Times New Roman"/>
          <w:sz w:val="24"/>
        </w:rPr>
      </w:pPr>
    </w:p>
    <w:p w14:paraId="2CA0D7E2" w14:textId="77777777" w:rsidR="008F3A36" w:rsidRDefault="000E27C1" w:rsidP="00C43A3D">
      <w:pPr>
        <w:spacing w:after="0" w:line="240" w:lineRule="auto"/>
        <w:ind w:left="-58"/>
        <w:jc w:val="both"/>
        <w:rPr>
          <w:rFonts w:ascii="Times New Roman" w:eastAsia="Times New Roman" w:hAnsi="Times New Roman" w:cs="Times New Roman"/>
          <w:sz w:val="24"/>
        </w:rPr>
      </w:pPr>
      <w:r>
        <w:rPr>
          <w:rFonts w:ascii="Times New Roman" w:eastAsia="Times New Roman" w:hAnsi="Times New Roman" w:cs="Times New Roman"/>
          <w:sz w:val="24"/>
          <w:szCs w:val="24"/>
          <w:rtl/>
        </w:rPr>
        <w:t>הננו מצהירים כי קראנו בעיון והבינונו את כל הפרטים של המכרז על כל נספחיו</w:t>
      </w:r>
      <w:r w:rsidR="00C43A3D">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כי ביכולתנו המקצועית</w:t>
      </w:r>
      <w:r w:rsidR="00C43A3D">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הכספית והארגונית לספק את השרות עפ</w:t>
      </w:r>
      <w:r>
        <w:rPr>
          <w:rFonts w:ascii="Times New Roman" w:eastAsia="Times New Roman" w:hAnsi="Times New Roman" w:cs="Times New Roman"/>
          <w:sz w:val="24"/>
        </w:rPr>
        <w:t>"</w:t>
      </w:r>
      <w:r>
        <w:rPr>
          <w:rFonts w:ascii="Times New Roman" w:eastAsia="Times New Roman" w:hAnsi="Times New Roman" w:cs="Times New Roman"/>
          <w:sz w:val="24"/>
          <w:szCs w:val="24"/>
          <w:rtl/>
        </w:rPr>
        <w:t>י כל תנאי המכרז</w:t>
      </w:r>
      <w:r w:rsidR="00C43A3D">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כי אנו מסכימים לכל התנאים ובהתאם ערכנו את הצעתנו הנ</w:t>
      </w:r>
      <w:r>
        <w:rPr>
          <w:rFonts w:ascii="Times New Roman" w:eastAsia="Times New Roman" w:hAnsi="Times New Roman" w:cs="Times New Roman"/>
          <w:sz w:val="24"/>
        </w:rPr>
        <w:t>"</w:t>
      </w:r>
      <w:r>
        <w:rPr>
          <w:rFonts w:ascii="Times New Roman" w:eastAsia="Times New Roman" w:hAnsi="Times New Roman" w:cs="Times New Roman"/>
          <w:sz w:val="24"/>
          <w:szCs w:val="24"/>
          <w:rtl/>
        </w:rPr>
        <w:t>ל</w:t>
      </w:r>
      <w:r>
        <w:rPr>
          <w:rFonts w:ascii="Times New Roman" w:eastAsia="Times New Roman" w:hAnsi="Times New Roman" w:cs="Times New Roman"/>
          <w:sz w:val="24"/>
        </w:rPr>
        <w:t>.</w:t>
      </w:r>
    </w:p>
    <w:p w14:paraId="3186C801" w14:textId="77777777" w:rsidR="008F3A36" w:rsidRDefault="008F3A36">
      <w:pPr>
        <w:spacing w:after="0" w:line="240" w:lineRule="auto"/>
        <w:ind w:left="-58"/>
        <w:jc w:val="both"/>
        <w:rPr>
          <w:rFonts w:ascii="Times New Roman" w:eastAsia="Times New Roman" w:hAnsi="Times New Roman" w:cs="Times New Roman"/>
          <w:sz w:val="24"/>
        </w:rPr>
      </w:pPr>
    </w:p>
    <w:p w14:paraId="1AB38C1B" w14:textId="77777777" w:rsidR="008F3A36" w:rsidRDefault="000E27C1">
      <w:pPr>
        <w:spacing w:after="0" w:line="240" w:lineRule="auto"/>
        <w:ind w:left="-58"/>
        <w:jc w:val="both"/>
        <w:rPr>
          <w:rFonts w:ascii="Times New Roman" w:eastAsia="Times New Roman" w:hAnsi="Times New Roman" w:cs="Times New Roman"/>
          <w:sz w:val="24"/>
        </w:rPr>
      </w:pPr>
      <w:r>
        <w:rPr>
          <w:rFonts w:ascii="Times New Roman" w:eastAsia="Times New Roman" w:hAnsi="Times New Roman" w:cs="Times New Roman"/>
          <w:sz w:val="24"/>
          <w:szCs w:val="24"/>
          <w:u w:val="single"/>
          <w:rtl/>
        </w:rPr>
        <w:lastRenderedPageBreak/>
        <w:t>חתימת המציע</w:t>
      </w:r>
      <w:r>
        <w:rPr>
          <w:rFonts w:ascii="Times New Roman" w:eastAsia="Times New Roman" w:hAnsi="Times New Roman" w:cs="Times New Roman"/>
          <w:sz w:val="24"/>
        </w:rPr>
        <w:t>:</w:t>
      </w:r>
    </w:p>
    <w:p w14:paraId="7512B50F" w14:textId="77777777" w:rsidR="008F3A36" w:rsidRDefault="008F3A36">
      <w:pPr>
        <w:spacing w:after="0" w:line="240" w:lineRule="auto"/>
        <w:ind w:left="-58"/>
        <w:jc w:val="both"/>
        <w:rPr>
          <w:rFonts w:ascii="Times New Roman" w:eastAsia="Times New Roman" w:hAnsi="Times New Roman" w:cs="Times New Roman"/>
          <w:sz w:val="24"/>
        </w:rPr>
      </w:pPr>
    </w:p>
    <w:p w14:paraId="69B8E4B3" w14:textId="77777777" w:rsidR="008F3A36" w:rsidRDefault="008F3A36">
      <w:pPr>
        <w:spacing w:after="0" w:line="240" w:lineRule="auto"/>
        <w:ind w:left="-58"/>
        <w:jc w:val="both"/>
        <w:rPr>
          <w:rFonts w:ascii="Times New Roman" w:eastAsia="Times New Roman" w:hAnsi="Times New Roman" w:cs="Times New Roman"/>
          <w:sz w:val="24"/>
        </w:rPr>
      </w:pPr>
    </w:p>
    <w:p w14:paraId="752AA8BA" w14:textId="77777777" w:rsidR="008F3A36" w:rsidRDefault="008F3A36">
      <w:pPr>
        <w:spacing w:after="0" w:line="240" w:lineRule="auto"/>
        <w:jc w:val="both"/>
        <w:rPr>
          <w:rFonts w:ascii="Times New Roman" w:eastAsia="Times New Roman" w:hAnsi="Times New Roman" w:cs="Times New Roman"/>
          <w:sz w:val="24"/>
        </w:rPr>
      </w:pPr>
    </w:p>
    <w:tbl>
      <w:tblPr>
        <w:bidiVisual/>
        <w:tblW w:w="0" w:type="auto"/>
        <w:tblInd w:w="108" w:type="dxa"/>
        <w:tblCellMar>
          <w:left w:w="10" w:type="dxa"/>
          <w:right w:w="10" w:type="dxa"/>
        </w:tblCellMar>
        <w:tblLook w:val="04A0" w:firstRow="1" w:lastRow="0" w:firstColumn="1" w:lastColumn="0" w:noHBand="0" w:noVBand="1"/>
      </w:tblPr>
      <w:tblGrid>
        <w:gridCol w:w="2804"/>
        <w:gridCol w:w="2805"/>
        <w:gridCol w:w="2805"/>
      </w:tblGrid>
      <w:tr w:rsidR="008F3A36" w14:paraId="5F6D457D" w14:textId="77777777">
        <w:trPr>
          <w:trHeight w:val="1"/>
        </w:trPr>
        <w:tc>
          <w:tcPr>
            <w:tcW w:w="3114"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0097D186" w14:textId="77777777" w:rsidR="008F3A36" w:rsidRDefault="000E27C1">
            <w:pPr>
              <w:spacing w:after="0" w:line="240" w:lineRule="auto"/>
              <w:jc w:val="center"/>
            </w:pPr>
            <w:r>
              <w:rPr>
                <w:rFonts w:ascii="Times New Roman" w:eastAsia="Times New Roman" w:hAnsi="Times New Roman" w:cs="Times New Roman"/>
                <w:sz w:val="24"/>
              </w:rPr>
              <w:t>___________________</w:t>
            </w:r>
          </w:p>
        </w:tc>
        <w:tc>
          <w:tcPr>
            <w:tcW w:w="311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5B4DAF29" w14:textId="77777777" w:rsidR="008F3A36" w:rsidRDefault="000E27C1">
            <w:pPr>
              <w:spacing w:after="0" w:line="240" w:lineRule="auto"/>
              <w:jc w:val="center"/>
            </w:pPr>
            <w:r>
              <w:rPr>
                <w:rFonts w:ascii="Times New Roman" w:eastAsia="Times New Roman" w:hAnsi="Times New Roman" w:cs="Times New Roman"/>
                <w:sz w:val="24"/>
              </w:rPr>
              <w:t>___________________</w:t>
            </w:r>
          </w:p>
        </w:tc>
        <w:tc>
          <w:tcPr>
            <w:tcW w:w="311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4E459B8D" w14:textId="77777777" w:rsidR="008F3A36" w:rsidRDefault="000E27C1">
            <w:pPr>
              <w:spacing w:after="0" w:line="240" w:lineRule="auto"/>
              <w:jc w:val="center"/>
            </w:pPr>
            <w:r>
              <w:rPr>
                <w:rFonts w:ascii="Times New Roman" w:eastAsia="Times New Roman" w:hAnsi="Times New Roman" w:cs="Times New Roman"/>
                <w:sz w:val="24"/>
              </w:rPr>
              <w:t>___________________</w:t>
            </w:r>
          </w:p>
        </w:tc>
      </w:tr>
      <w:tr w:rsidR="008F3A36" w14:paraId="3706E441" w14:textId="77777777">
        <w:trPr>
          <w:trHeight w:val="1"/>
        </w:trPr>
        <w:tc>
          <w:tcPr>
            <w:tcW w:w="3114"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7E0FC15F" w14:textId="77777777" w:rsidR="008F3A36" w:rsidRDefault="000E27C1">
            <w:pPr>
              <w:spacing w:after="0" w:line="360" w:lineRule="auto"/>
              <w:jc w:val="center"/>
            </w:pPr>
            <w:r>
              <w:rPr>
                <w:rFonts w:ascii="Times New Roman" w:eastAsia="Times New Roman" w:hAnsi="Times New Roman" w:cs="Times New Roman"/>
                <w:sz w:val="24"/>
                <w:szCs w:val="24"/>
                <w:rtl/>
              </w:rPr>
              <w:t>תאריך</w:t>
            </w:r>
          </w:p>
        </w:tc>
        <w:tc>
          <w:tcPr>
            <w:tcW w:w="311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3D7A481B" w14:textId="77777777" w:rsidR="008F3A36" w:rsidRDefault="000E27C1">
            <w:pPr>
              <w:spacing w:after="0" w:line="360" w:lineRule="auto"/>
              <w:jc w:val="center"/>
            </w:pPr>
            <w:r>
              <w:rPr>
                <w:rFonts w:ascii="Times New Roman" w:eastAsia="Times New Roman" w:hAnsi="Times New Roman" w:cs="Times New Roman"/>
                <w:sz w:val="24"/>
                <w:szCs w:val="24"/>
                <w:rtl/>
              </w:rPr>
              <w:t>שם החותם</w:t>
            </w:r>
          </w:p>
        </w:tc>
        <w:tc>
          <w:tcPr>
            <w:tcW w:w="311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172D118C" w14:textId="77777777" w:rsidR="008F3A36" w:rsidRDefault="000E27C1">
            <w:pPr>
              <w:spacing w:after="0" w:line="360" w:lineRule="auto"/>
              <w:jc w:val="center"/>
            </w:pPr>
            <w:r>
              <w:rPr>
                <w:rFonts w:ascii="Times New Roman" w:eastAsia="Times New Roman" w:hAnsi="Times New Roman" w:cs="Times New Roman"/>
                <w:sz w:val="24"/>
                <w:szCs w:val="24"/>
                <w:rtl/>
              </w:rPr>
              <w:t>חתימה</w:t>
            </w:r>
            <w:r>
              <w:rPr>
                <w:rFonts w:ascii="Times New Roman" w:eastAsia="Times New Roman" w:hAnsi="Times New Roman" w:cs="Times New Roman"/>
                <w:sz w:val="24"/>
              </w:rPr>
              <w:t>/</w:t>
            </w:r>
            <w:r>
              <w:rPr>
                <w:rFonts w:ascii="Times New Roman" w:eastAsia="Times New Roman" w:hAnsi="Times New Roman" w:cs="Times New Roman"/>
                <w:sz w:val="24"/>
                <w:szCs w:val="24"/>
                <w:rtl/>
              </w:rPr>
              <w:t>חותמת</w:t>
            </w:r>
          </w:p>
        </w:tc>
      </w:tr>
    </w:tbl>
    <w:p w14:paraId="1E6F5487" w14:textId="77777777" w:rsidR="008F3A36" w:rsidRDefault="008F3A36">
      <w:pPr>
        <w:spacing w:after="0" w:line="360" w:lineRule="auto"/>
        <w:jc w:val="both"/>
        <w:rPr>
          <w:rFonts w:ascii="Times New Roman" w:eastAsia="Times New Roman" w:hAnsi="Times New Roman" w:cs="Times New Roman"/>
          <w:b/>
          <w:sz w:val="24"/>
        </w:rPr>
      </w:pPr>
    </w:p>
    <w:p w14:paraId="300A7A63" w14:textId="77777777" w:rsidR="008F3A36" w:rsidRDefault="000E27C1">
      <w:pPr>
        <w:pageBreakBefore/>
        <w:spacing w:before="360" w:after="0" w:line="360" w:lineRule="auto"/>
        <w:rPr>
          <w:rFonts w:ascii="Times New Roman" w:eastAsia="Times New Roman" w:hAnsi="Times New Roman" w:cs="Times New Roman"/>
          <w:b/>
          <w:u w:val="single"/>
        </w:rPr>
      </w:pPr>
      <w:r>
        <w:rPr>
          <w:rFonts w:ascii="Times New Roman" w:eastAsia="Times New Roman" w:hAnsi="Times New Roman" w:cs="Times New Roman"/>
          <w:b/>
          <w:bCs/>
          <w:u w:val="single"/>
          <w:rtl/>
        </w:rPr>
        <w:lastRenderedPageBreak/>
        <w:t xml:space="preserve">נספח </w:t>
      </w:r>
      <w:r w:rsidR="00C43A3D">
        <w:rPr>
          <w:rFonts w:ascii="Times New Roman" w:eastAsia="Times New Roman" w:hAnsi="Times New Roman" w:cs="Times New Roman"/>
          <w:b/>
          <w:u w:val="single"/>
        </w:rPr>
        <w:t>4</w:t>
      </w:r>
      <w:r>
        <w:rPr>
          <w:rFonts w:ascii="Times New Roman" w:eastAsia="Times New Roman" w:hAnsi="Times New Roman" w:cs="Times New Roman"/>
          <w:b/>
          <w:u w:val="single"/>
        </w:rPr>
        <w:tab/>
      </w:r>
      <w:r>
        <w:rPr>
          <w:rFonts w:ascii="Times New Roman" w:eastAsia="Times New Roman" w:hAnsi="Times New Roman" w:cs="Times New Roman"/>
          <w:b/>
          <w:bCs/>
          <w:u w:val="single"/>
          <w:rtl/>
        </w:rPr>
        <w:t xml:space="preserve">ערבות הצעה </w:t>
      </w:r>
      <w:r>
        <w:rPr>
          <w:rFonts w:ascii="Times New Roman" w:eastAsia="Times New Roman" w:hAnsi="Times New Roman" w:cs="Times New Roman"/>
          <w:b/>
          <w:u w:val="single"/>
        </w:rPr>
        <w:t xml:space="preserve">– </w:t>
      </w:r>
      <w:r>
        <w:rPr>
          <w:rFonts w:ascii="Times New Roman" w:eastAsia="Times New Roman" w:hAnsi="Times New Roman" w:cs="Times New Roman"/>
          <w:b/>
          <w:bCs/>
          <w:u w:val="single"/>
          <w:rtl/>
        </w:rPr>
        <w:t>לא רלבנטי</w:t>
      </w:r>
    </w:p>
    <w:p w14:paraId="1D05FC69" w14:textId="77777777" w:rsidR="008F3A36" w:rsidRDefault="000E27C1">
      <w:pPr>
        <w:spacing w:after="120" w:line="240" w:lineRule="auto"/>
        <w:jc w:val="right"/>
        <w:rPr>
          <w:rFonts w:ascii="Times New Roman" w:eastAsia="Times New Roman" w:hAnsi="Times New Roman" w:cs="Times New Roman"/>
          <w:sz w:val="24"/>
        </w:rPr>
      </w:pPr>
      <w:r>
        <w:rPr>
          <w:rFonts w:ascii="Times New Roman" w:eastAsia="Times New Roman" w:hAnsi="Times New Roman" w:cs="Times New Roman"/>
          <w:sz w:val="24"/>
          <w:szCs w:val="24"/>
          <w:rtl/>
        </w:rPr>
        <w:t>שם הבנק</w:t>
      </w:r>
      <w:r>
        <w:rPr>
          <w:rFonts w:ascii="Times New Roman" w:eastAsia="Times New Roman" w:hAnsi="Times New Roman" w:cs="Times New Roman"/>
          <w:sz w:val="24"/>
        </w:rPr>
        <w:t>/</w:t>
      </w:r>
      <w:r>
        <w:rPr>
          <w:rFonts w:ascii="Times New Roman" w:eastAsia="Times New Roman" w:hAnsi="Times New Roman" w:cs="Times New Roman"/>
          <w:sz w:val="24"/>
          <w:szCs w:val="24"/>
          <w:rtl/>
        </w:rPr>
        <w:t>חברת ביטוח</w:t>
      </w:r>
      <w:r>
        <w:rPr>
          <w:rFonts w:ascii="Times New Roman" w:eastAsia="Times New Roman" w:hAnsi="Times New Roman" w:cs="Times New Roman"/>
          <w:sz w:val="24"/>
        </w:rPr>
        <w:t>__________________</w:t>
      </w:r>
    </w:p>
    <w:p w14:paraId="09B116D3" w14:textId="65439DA7" w:rsidR="008F3A36" w:rsidRDefault="000E27C1" w:rsidP="003A7C8D">
      <w:pPr>
        <w:spacing w:after="120" w:line="240" w:lineRule="auto"/>
        <w:jc w:val="right"/>
        <w:rPr>
          <w:rFonts w:ascii="Times New Roman" w:eastAsia="Times New Roman" w:hAnsi="Times New Roman" w:cs="Times New Roman"/>
          <w:sz w:val="24"/>
        </w:rPr>
      </w:pPr>
      <w:r>
        <w:rPr>
          <w:rFonts w:ascii="Times New Roman" w:eastAsia="Times New Roman" w:hAnsi="Times New Roman" w:cs="Times New Roman"/>
          <w:sz w:val="24"/>
          <w:szCs w:val="24"/>
          <w:rtl/>
        </w:rPr>
        <w:t>מס</w:t>
      </w:r>
      <w:r w:rsidR="003A7C8D">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 xml:space="preserve">הטלפון </w:t>
      </w:r>
      <w:r>
        <w:rPr>
          <w:rFonts w:ascii="Times New Roman" w:eastAsia="Times New Roman" w:hAnsi="Times New Roman" w:cs="Times New Roman"/>
          <w:sz w:val="24"/>
        </w:rPr>
        <w:t>__________________</w:t>
      </w:r>
    </w:p>
    <w:p w14:paraId="69C5457C" w14:textId="7B8EFEB0" w:rsidR="008F3A36" w:rsidRDefault="000E27C1" w:rsidP="003A7C8D">
      <w:pPr>
        <w:spacing w:after="0" w:line="240" w:lineRule="auto"/>
        <w:jc w:val="right"/>
        <w:rPr>
          <w:rFonts w:ascii="Times New Roman" w:eastAsia="Times New Roman" w:hAnsi="Times New Roman" w:cs="Times New Roman"/>
          <w:sz w:val="24"/>
        </w:rPr>
      </w:pPr>
      <w:r>
        <w:rPr>
          <w:rFonts w:ascii="Times New Roman" w:eastAsia="Times New Roman" w:hAnsi="Times New Roman" w:cs="Times New Roman"/>
          <w:sz w:val="24"/>
          <w:szCs w:val="24"/>
          <w:rtl/>
        </w:rPr>
        <w:t>מס</w:t>
      </w:r>
      <w:r>
        <w:rPr>
          <w:rFonts w:ascii="Times New Roman" w:eastAsia="Times New Roman" w:hAnsi="Times New Roman" w:cs="Times New Roman"/>
          <w:sz w:val="24"/>
        </w:rPr>
        <w:t xml:space="preserve"> </w:t>
      </w:r>
      <w:r>
        <w:rPr>
          <w:rFonts w:ascii="Times New Roman" w:eastAsia="Times New Roman" w:hAnsi="Times New Roman" w:cs="Times New Roman"/>
          <w:sz w:val="24"/>
          <w:szCs w:val="24"/>
          <w:rtl/>
        </w:rPr>
        <w:t xml:space="preserve">הפקס </w:t>
      </w:r>
      <w:r>
        <w:rPr>
          <w:rFonts w:ascii="Times New Roman" w:eastAsia="Times New Roman" w:hAnsi="Times New Roman" w:cs="Times New Roman"/>
          <w:sz w:val="24"/>
        </w:rPr>
        <w:t>___________________</w:t>
      </w:r>
    </w:p>
    <w:p w14:paraId="5007A606" w14:textId="77777777" w:rsidR="008F3A36" w:rsidRDefault="008F3A36">
      <w:pPr>
        <w:spacing w:after="0" w:line="240" w:lineRule="auto"/>
        <w:jc w:val="center"/>
        <w:rPr>
          <w:rFonts w:ascii="Times New Roman" w:eastAsia="Times New Roman" w:hAnsi="Times New Roman" w:cs="Times New Roman"/>
          <w:b/>
          <w:sz w:val="24"/>
          <w:u w:val="single"/>
        </w:rPr>
      </w:pPr>
    </w:p>
    <w:p w14:paraId="5079174F" w14:textId="77777777" w:rsidR="008F3A36" w:rsidRDefault="000E27C1">
      <w:pPr>
        <w:spacing w:after="0" w:line="240" w:lineRule="auto"/>
        <w:jc w:val="center"/>
        <w:rPr>
          <w:rFonts w:ascii="Times New Roman" w:eastAsia="Times New Roman" w:hAnsi="Times New Roman" w:cs="Times New Roman"/>
          <w:b/>
          <w:sz w:val="24"/>
          <w:u w:val="single"/>
        </w:rPr>
      </w:pPr>
      <w:r>
        <w:rPr>
          <w:rFonts w:ascii="Times New Roman" w:eastAsia="Times New Roman" w:hAnsi="Times New Roman" w:cs="Times New Roman"/>
          <w:b/>
          <w:bCs/>
          <w:sz w:val="24"/>
          <w:szCs w:val="24"/>
          <w:u w:val="single"/>
          <w:rtl/>
        </w:rPr>
        <w:t>כתב ערבות</w:t>
      </w:r>
    </w:p>
    <w:p w14:paraId="50801773" w14:textId="77777777" w:rsidR="008F3A36" w:rsidRDefault="008F3A36">
      <w:pPr>
        <w:spacing w:after="0" w:line="240" w:lineRule="auto"/>
        <w:jc w:val="both"/>
        <w:rPr>
          <w:rFonts w:ascii="Times New Roman" w:eastAsia="Times New Roman" w:hAnsi="Times New Roman" w:cs="Times New Roman"/>
          <w:sz w:val="24"/>
        </w:rPr>
      </w:pPr>
    </w:p>
    <w:p w14:paraId="5D108A3E" w14:textId="77777777" w:rsidR="008F3A36" w:rsidRDefault="000E27C1">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szCs w:val="24"/>
          <w:rtl/>
        </w:rPr>
        <w:t>לכבוד</w:t>
      </w:r>
    </w:p>
    <w:p w14:paraId="5E9442D7" w14:textId="77777777" w:rsidR="008F3A36" w:rsidRDefault="000E27C1">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szCs w:val="24"/>
          <w:rtl/>
        </w:rPr>
        <w:t>ממשלת ישראל</w:t>
      </w:r>
    </w:p>
    <w:p w14:paraId="78D51588" w14:textId="77777777" w:rsidR="008F3A36" w:rsidRDefault="000E27C1">
      <w:pPr>
        <w:spacing w:after="240" w:line="240" w:lineRule="auto"/>
        <w:jc w:val="both"/>
        <w:rPr>
          <w:rFonts w:ascii="Times New Roman" w:eastAsia="Times New Roman" w:hAnsi="Times New Roman" w:cs="Times New Roman"/>
          <w:sz w:val="24"/>
          <w:u w:val="single"/>
        </w:rPr>
      </w:pPr>
      <w:r>
        <w:rPr>
          <w:rFonts w:ascii="Times New Roman" w:eastAsia="Times New Roman" w:hAnsi="Times New Roman" w:cs="Times New Roman"/>
          <w:sz w:val="24"/>
          <w:szCs w:val="24"/>
          <w:u w:val="single"/>
          <w:rtl/>
        </w:rPr>
        <w:t>באמצעות משרד החקלאות ופיתוח הכפר</w:t>
      </w:r>
    </w:p>
    <w:p w14:paraId="21A80409" w14:textId="77777777" w:rsidR="008F3A36" w:rsidRDefault="008F3A36">
      <w:pPr>
        <w:spacing w:after="240" w:line="240" w:lineRule="auto"/>
        <w:jc w:val="both"/>
        <w:rPr>
          <w:rFonts w:ascii="Times New Roman" w:eastAsia="Times New Roman" w:hAnsi="Times New Roman" w:cs="Times New Roman"/>
          <w:sz w:val="24"/>
          <w:u w:val="single"/>
        </w:rPr>
      </w:pPr>
    </w:p>
    <w:p w14:paraId="45AF8A09" w14:textId="2BD48F1E" w:rsidR="008F3A36" w:rsidRPr="003A7C8D" w:rsidRDefault="000E27C1" w:rsidP="0031695E">
      <w:pPr>
        <w:spacing w:after="0" w:line="240" w:lineRule="auto"/>
        <w:jc w:val="both"/>
        <w:rPr>
          <w:rFonts w:asciiTheme="majorBidi" w:eastAsia="Arial" w:hAnsiTheme="majorBidi" w:cstheme="majorBidi"/>
          <w:sz w:val="24"/>
        </w:rPr>
      </w:pPr>
      <w:r w:rsidRPr="003A7C8D">
        <w:rPr>
          <w:rFonts w:asciiTheme="majorBidi" w:eastAsia="Arial" w:hAnsiTheme="majorBidi" w:cstheme="majorBidi"/>
          <w:sz w:val="24"/>
          <w:szCs w:val="24"/>
          <w:rtl/>
        </w:rPr>
        <w:t>אנו</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ערבים</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בזה</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כלפיכם</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לסילוק</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כל</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סכום</w:t>
      </w:r>
      <w:r w:rsidRPr="003A7C8D">
        <w:rPr>
          <w:rFonts w:asciiTheme="majorBidi" w:eastAsia="Arial" w:hAnsiTheme="majorBidi" w:cstheme="majorBidi"/>
          <w:sz w:val="24"/>
        </w:rPr>
        <w:t xml:space="preserve"> </w:t>
      </w:r>
      <w:r w:rsidRPr="003A7C8D">
        <w:rPr>
          <w:rFonts w:asciiTheme="majorBidi" w:eastAsia="Times New Roman" w:hAnsiTheme="majorBidi" w:cstheme="majorBidi"/>
          <w:sz w:val="24"/>
          <w:szCs w:val="24"/>
          <w:rtl/>
        </w:rPr>
        <w:t xml:space="preserve">עד לסך </w:t>
      </w:r>
      <w:r w:rsidRPr="003A7C8D">
        <w:rPr>
          <w:rFonts w:asciiTheme="majorBidi" w:eastAsia="Times New Roman" w:hAnsiTheme="majorBidi" w:cstheme="majorBidi"/>
          <w:b/>
          <w:sz w:val="24"/>
        </w:rPr>
        <w:t xml:space="preserve"> </w:t>
      </w:r>
      <w:r w:rsidRPr="003A7C8D">
        <w:rPr>
          <w:rFonts w:asciiTheme="majorBidi" w:eastAsia="Times New Roman" w:hAnsiTheme="majorBidi" w:cstheme="majorBidi"/>
          <w:sz w:val="24"/>
        </w:rPr>
        <w:t>(</w:t>
      </w:r>
      <w:r w:rsidRPr="003A7C8D">
        <w:rPr>
          <w:rFonts w:asciiTheme="majorBidi" w:eastAsia="Times New Roman" w:hAnsiTheme="majorBidi" w:cstheme="majorBidi"/>
          <w:sz w:val="24"/>
          <w:szCs w:val="24"/>
          <w:rtl/>
        </w:rPr>
        <w:t>במילים</w:t>
      </w:r>
      <w:r w:rsidRPr="003A7C8D">
        <w:rPr>
          <w:rFonts w:asciiTheme="majorBidi" w:eastAsia="Times New Roman" w:hAnsiTheme="majorBidi" w:cstheme="majorBidi"/>
          <w:sz w:val="24"/>
        </w:rPr>
        <w:t>: )</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מתאריך</w:t>
      </w:r>
      <w:r w:rsidRPr="003A7C8D">
        <w:rPr>
          <w:rFonts w:asciiTheme="majorBidi" w:eastAsia="Arial" w:hAnsiTheme="majorBidi" w:cstheme="majorBidi"/>
          <w:sz w:val="24"/>
        </w:rPr>
        <w:t xml:space="preserve"> _________________ (</w:t>
      </w:r>
      <w:r w:rsidRPr="003A7C8D">
        <w:rPr>
          <w:rFonts w:asciiTheme="majorBidi" w:eastAsia="Arial" w:hAnsiTheme="majorBidi" w:cstheme="majorBidi"/>
          <w:sz w:val="24"/>
          <w:szCs w:val="24"/>
          <w:rtl/>
        </w:rPr>
        <w:t>תאריך</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תחילת</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תוקף</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הערבות</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אשר</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תדרשו</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מאת</w:t>
      </w:r>
      <w:r w:rsidRPr="003A7C8D">
        <w:rPr>
          <w:rFonts w:asciiTheme="majorBidi" w:eastAsia="Arial" w:hAnsiTheme="majorBidi" w:cstheme="majorBidi"/>
          <w:sz w:val="24"/>
        </w:rPr>
        <w:t xml:space="preserve">: ______________________ </w:t>
      </w:r>
      <w:r w:rsidRPr="003A7C8D">
        <w:rPr>
          <w:rFonts w:asciiTheme="majorBidi" w:eastAsia="Times New Roman" w:hAnsiTheme="majorBidi" w:cstheme="majorBidi"/>
          <w:sz w:val="24"/>
          <w:u w:val="single"/>
        </w:rPr>
        <w:t>(</w:t>
      </w:r>
      <w:r w:rsidRPr="003A7C8D">
        <w:rPr>
          <w:rFonts w:asciiTheme="majorBidi" w:eastAsia="Times New Roman" w:hAnsiTheme="majorBidi" w:cstheme="majorBidi"/>
          <w:sz w:val="24"/>
          <w:szCs w:val="24"/>
          <w:u w:val="single"/>
          <w:rtl/>
        </w:rPr>
        <w:t>יש לציין את שם המציע ואת מספר הרישום של התאגיד</w:t>
      </w:r>
      <w:r w:rsidRPr="003A7C8D">
        <w:rPr>
          <w:rFonts w:asciiTheme="majorBidi" w:eastAsia="Times New Roman" w:hAnsiTheme="majorBidi" w:cstheme="majorBidi"/>
          <w:sz w:val="24"/>
          <w:u w:val="single"/>
        </w:rPr>
        <w:t>)</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להלן</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החייב</w:t>
      </w:r>
      <w:r w:rsidR="003A7C8D">
        <w:rPr>
          <w:rFonts w:asciiTheme="majorBidi" w:eastAsia="Arial" w:hAnsiTheme="majorBidi" w:cstheme="majorBidi" w:hint="cs"/>
          <w:sz w:val="24"/>
          <w:szCs w:val="24"/>
          <w:rtl/>
        </w:rPr>
        <w:t xml:space="preserve">") </w:t>
      </w:r>
      <w:r w:rsidRPr="003A7C8D">
        <w:rPr>
          <w:rFonts w:asciiTheme="majorBidi" w:eastAsia="Arial" w:hAnsiTheme="majorBidi" w:cstheme="majorBidi"/>
          <w:sz w:val="24"/>
          <w:szCs w:val="24"/>
          <w:rtl/>
        </w:rPr>
        <w:t>בקשר</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עם</w:t>
      </w:r>
      <w:r w:rsidRPr="003A7C8D">
        <w:rPr>
          <w:rFonts w:asciiTheme="majorBidi" w:eastAsia="Arial" w:hAnsiTheme="majorBidi" w:cstheme="majorBidi"/>
          <w:sz w:val="24"/>
        </w:rPr>
        <w:t xml:space="preserve"> </w:t>
      </w:r>
      <w:r w:rsidRPr="003A7C8D">
        <w:rPr>
          <w:rFonts w:asciiTheme="majorBidi" w:eastAsia="Times New Roman" w:hAnsiTheme="majorBidi" w:cstheme="majorBidi"/>
          <w:b/>
          <w:bCs/>
          <w:sz w:val="24"/>
          <w:szCs w:val="24"/>
          <w:rtl/>
        </w:rPr>
        <w:t>מכרז מס</w:t>
      </w:r>
      <w:r w:rsidRPr="003A7C8D">
        <w:rPr>
          <w:rFonts w:asciiTheme="majorBidi" w:eastAsia="Times New Roman" w:hAnsiTheme="majorBidi" w:cstheme="majorBidi"/>
          <w:b/>
          <w:sz w:val="24"/>
        </w:rPr>
        <w:t>'</w:t>
      </w:r>
      <w:r w:rsidR="003A7C8D">
        <w:rPr>
          <w:rFonts w:asciiTheme="majorBidi" w:eastAsia="Times New Roman" w:hAnsiTheme="majorBidi" w:cstheme="majorBidi" w:hint="cs"/>
          <w:b/>
          <w:sz w:val="24"/>
          <w:rtl/>
        </w:rPr>
        <w:t xml:space="preserve"> 7</w:t>
      </w:r>
      <w:r w:rsidR="0031695E">
        <w:rPr>
          <w:rFonts w:asciiTheme="majorBidi" w:eastAsia="Times New Roman" w:hAnsiTheme="majorBidi" w:cstheme="majorBidi" w:hint="cs"/>
          <w:b/>
          <w:sz w:val="24"/>
          <w:rtl/>
        </w:rPr>
        <w:t>6</w:t>
      </w:r>
      <w:r w:rsidR="003A7C8D">
        <w:rPr>
          <w:rFonts w:asciiTheme="majorBidi" w:eastAsia="Times New Roman" w:hAnsiTheme="majorBidi" w:cstheme="majorBidi" w:hint="cs"/>
          <w:b/>
          <w:sz w:val="24"/>
          <w:rtl/>
        </w:rPr>
        <w:t>/2017.</w:t>
      </w:r>
    </w:p>
    <w:p w14:paraId="7A4F6105" w14:textId="77777777" w:rsidR="008F3A36" w:rsidRPr="003A7C8D" w:rsidRDefault="008F3A36">
      <w:pPr>
        <w:spacing w:after="0" w:line="240" w:lineRule="auto"/>
        <w:jc w:val="both"/>
        <w:rPr>
          <w:rFonts w:asciiTheme="majorBidi" w:eastAsia="Arial" w:hAnsiTheme="majorBidi" w:cstheme="majorBidi"/>
          <w:sz w:val="24"/>
        </w:rPr>
      </w:pPr>
    </w:p>
    <w:p w14:paraId="5249F048" w14:textId="40BA06C4" w:rsidR="008F3A36" w:rsidRPr="003A7C8D" w:rsidRDefault="000E27C1" w:rsidP="003A7C8D">
      <w:pPr>
        <w:spacing w:after="0" w:line="240" w:lineRule="auto"/>
        <w:jc w:val="both"/>
        <w:rPr>
          <w:rFonts w:asciiTheme="majorBidi" w:eastAsia="Arial" w:hAnsiTheme="majorBidi" w:cstheme="majorBidi"/>
          <w:sz w:val="24"/>
        </w:rPr>
      </w:pPr>
      <w:r w:rsidRPr="003A7C8D">
        <w:rPr>
          <w:rFonts w:asciiTheme="majorBidi" w:eastAsia="Arial" w:hAnsiTheme="majorBidi" w:cstheme="majorBidi"/>
          <w:sz w:val="24"/>
          <w:szCs w:val="24"/>
          <w:rtl/>
        </w:rPr>
        <w:t>אנו</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נשלם</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לכם</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את</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הסכום</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הנ</w:t>
      </w:r>
      <w:r w:rsidRPr="003A7C8D">
        <w:rPr>
          <w:rFonts w:asciiTheme="majorBidi" w:eastAsia="Arial" w:hAnsiTheme="majorBidi" w:cstheme="majorBidi"/>
          <w:sz w:val="24"/>
        </w:rPr>
        <w:t>"</w:t>
      </w:r>
      <w:r w:rsidRPr="003A7C8D">
        <w:rPr>
          <w:rFonts w:asciiTheme="majorBidi" w:eastAsia="Arial" w:hAnsiTheme="majorBidi" w:cstheme="majorBidi"/>
          <w:sz w:val="24"/>
          <w:szCs w:val="24"/>
          <w:rtl/>
        </w:rPr>
        <w:t>ל</w:t>
      </w:r>
      <w:r w:rsidRPr="003A7C8D">
        <w:rPr>
          <w:rFonts w:asciiTheme="majorBidi" w:eastAsia="Arial" w:hAnsiTheme="majorBidi" w:cstheme="majorBidi"/>
          <w:sz w:val="24"/>
        </w:rPr>
        <w:t xml:space="preserve"> </w:t>
      </w:r>
      <w:r w:rsidRPr="003A7C8D">
        <w:rPr>
          <w:rFonts w:asciiTheme="majorBidi" w:eastAsia="Arial" w:hAnsiTheme="majorBidi" w:cstheme="majorBidi"/>
          <w:b/>
          <w:bCs/>
          <w:sz w:val="24"/>
          <w:szCs w:val="24"/>
          <w:rtl/>
        </w:rPr>
        <w:t>תוך</w:t>
      </w:r>
      <w:r w:rsidRPr="003A7C8D">
        <w:rPr>
          <w:rFonts w:asciiTheme="majorBidi" w:eastAsia="Arial" w:hAnsiTheme="majorBidi" w:cstheme="majorBidi"/>
          <w:b/>
          <w:sz w:val="24"/>
        </w:rPr>
        <w:t xml:space="preserve"> 15 </w:t>
      </w:r>
      <w:r w:rsidRPr="003A7C8D">
        <w:rPr>
          <w:rFonts w:asciiTheme="majorBidi" w:eastAsia="Arial" w:hAnsiTheme="majorBidi" w:cstheme="majorBidi"/>
          <w:b/>
          <w:bCs/>
          <w:sz w:val="24"/>
          <w:szCs w:val="24"/>
          <w:rtl/>
        </w:rPr>
        <w:t>יום</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מתאריך</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דרישתכם</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הראשונה</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שנשלחה</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אלינו</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במכתב</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בדואר</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רשום</w:t>
      </w:r>
      <w:r w:rsidR="003A7C8D">
        <w:rPr>
          <w:rFonts w:asciiTheme="majorBidi" w:eastAsia="Arial" w:hAnsiTheme="majorBidi" w:cstheme="majorBidi" w:hint="cs"/>
          <w:sz w:val="24"/>
          <w:szCs w:val="24"/>
          <w:rtl/>
        </w:rPr>
        <w:t xml:space="preserve">, </w:t>
      </w:r>
      <w:r w:rsidRPr="003A7C8D">
        <w:rPr>
          <w:rFonts w:asciiTheme="majorBidi" w:eastAsia="Arial" w:hAnsiTheme="majorBidi" w:cstheme="majorBidi"/>
          <w:sz w:val="24"/>
          <w:szCs w:val="24"/>
          <w:rtl/>
        </w:rPr>
        <w:t>מבלי</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שתהיו</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חייבים</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לנמק</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את</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דרישתכם</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ומבלי</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לטעון</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כלפיכם</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טענת</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הגנה</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כל</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שהיא</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שיכולה</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לעמוד</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לחייב</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בקשר</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לחיוב</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כלפיכם</w:t>
      </w:r>
      <w:r w:rsidR="003A7C8D">
        <w:rPr>
          <w:rFonts w:asciiTheme="majorBidi" w:eastAsia="Arial" w:hAnsiTheme="majorBidi" w:cstheme="majorBidi" w:hint="cs"/>
          <w:sz w:val="24"/>
          <w:szCs w:val="24"/>
          <w:rtl/>
        </w:rPr>
        <w:t xml:space="preserve">, </w:t>
      </w:r>
      <w:r w:rsidRPr="003A7C8D">
        <w:rPr>
          <w:rFonts w:asciiTheme="majorBidi" w:eastAsia="Arial" w:hAnsiTheme="majorBidi" w:cstheme="majorBidi"/>
          <w:sz w:val="24"/>
          <w:szCs w:val="24"/>
          <w:rtl/>
        </w:rPr>
        <w:t>או</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לדרוש</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תחילה</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את</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סילוק</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הסכום</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האמור</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מאת</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החייב</w:t>
      </w:r>
      <w:r w:rsidRPr="003A7C8D">
        <w:rPr>
          <w:rFonts w:asciiTheme="majorBidi" w:eastAsia="Arial" w:hAnsiTheme="majorBidi" w:cstheme="majorBidi"/>
          <w:sz w:val="24"/>
        </w:rPr>
        <w:t>.</w:t>
      </w:r>
    </w:p>
    <w:p w14:paraId="7993D08C" w14:textId="77777777" w:rsidR="008F3A36" w:rsidRPr="003A7C8D" w:rsidRDefault="008F3A36">
      <w:pPr>
        <w:spacing w:after="0" w:line="240" w:lineRule="auto"/>
        <w:jc w:val="both"/>
        <w:rPr>
          <w:rFonts w:asciiTheme="majorBidi" w:eastAsia="Arial" w:hAnsiTheme="majorBidi" w:cstheme="majorBidi"/>
          <w:sz w:val="24"/>
        </w:rPr>
      </w:pPr>
    </w:p>
    <w:p w14:paraId="36B47542" w14:textId="77777777" w:rsidR="008F3A36" w:rsidRPr="003A7C8D" w:rsidRDefault="000E27C1">
      <w:pPr>
        <w:spacing w:after="0" w:line="240" w:lineRule="auto"/>
        <w:jc w:val="both"/>
        <w:rPr>
          <w:rFonts w:asciiTheme="majorBidi" w:eastAsia="Arial" w:hAnsiTheme="majorBidi" w:cstheme="majorBidi"/>
          <w:sz w:val="24"/>
        </w:rPr>
      </w:pPr>
      <w:r w:rsidRPr="003A7C8D">
        <w:rPr>
          <w:rFonts w:asciiTheme="majorBidi" w:eastAsia="Arial" w:hAnsiTheme="majorBidi" w:cstheme="majorBidi"/>
          <w:sz w:val="24"/>
          <w:szCs w:val="24"/>
          <w:rtl/>
        </w:rPr>
        <w:t>ערבות</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זו</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תהיה</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בתוקף</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מתאריך</w:t>
      </w:r>
      <w:r w:rsidRPr="003A7C8D">
        <w:rPr>
          <w:rFonts w:asciiTheme="majorBidi" w:eastAsia="Arial" w:hAnsiTheme="majorBidi" w:cstheme="majorBidi"/>
          <w:sz w:val="24"/>
        </w:rPr>
        <w:t xml:space="preserve"> ______________ </w:t>
      </w:r>
      <w:r w:rsidRPr="003A7C8D">
        <w:rPr>
          <w:rFonts w:asciiTheme="majorBidi" w:eastAsia="Arial" w:hAnsiTheme="majorBidi" w:cstheme="majorBidi"/>
          <w:sz w:val="24"/>
          <w:szCs w:val="24"/>
          <w:rtl/>
        </w:rPr>
        <w:t>עד</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תאריך</w:t>
      </w:r>
      <w:r w:rsidRPr="003A7C8D">
        <w:rPr>
          <w:rFonts w:asciiTheme="majorBidi" w:eastAsia="Arial" w:hAnsiTheme="majorBidi" w:cstheme="majorBidi"/>
          <w:sz w:val="24"/>
        </w:rPr>
        <w:t xml:space="preserve">  _______________</w:t>
      </w:r>
    </w:p>
    <w:p w14:paraId="44033C1E" w14:textId="77777777" w:rsidR="008F3A36" w:rsidRPr="003A7C8D" w:rsidRDefault="008F3A36">
      <w:pPr>
        <w:spacing w:after="0" w:line="240" w:lineRule="auto"/>
        <w:jc w:val="both"/>
        <w:rPr>
          <w:rFonts w:asciiTheme="majorBidi" w:eastAsia="Arial" w:hAnsiTheme="majorBidi" w:cstheme="majorBidi"/>
          <w:sz w:val="24"/>
        </w:rPr>
      </w:pPr>
    </w:p>
    <w:p w14:paraId="4B262E41" w14:textId="77777777" w:rsidR="008F3A36" w:rsidRPr="003A7C8D" w:rsidRDefault="000E27C1">
      <w:pPr>
        <w:spacing w:after="0" w:line="240" w:lineRule="auto"/>
        <w:jc w:val="both"/>
        <w:rPr>
          <w:rFonts w:asciiTheme="majorBidi" w:eastAsia="Arial" w:hAnsiTheme="majorBidi" w:cstheme="majorBidi"/>
          <w:sz w:val="24"/>
        </w:rPr>
      </w:pPr>
      <w:r w:rsidRPr="003A7C8D">
        <w:rPr>
          <w:rFonts w:asciiTheme="majorBidi" w:eastAsia="Arial" w:hAnsiTheme="majorBidi" w:cstheme="majorBidi"/>
          <w:sz w:val="24"/>
          <w:szCs w:val="24"/>
          <w:rtl/>
        </w:rPr>
        <w:t>דרישה</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על</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פי</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ערבות</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זו</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יש</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להפנות</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לסניף</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הבנק</w:t>
      </w:r>
      <w:r w:rsidRPr="003A7C8D">
        <w:rPr>
          <w:rFonts w:asciiTheme="majorBidi" w:eastAsia="Arial" w:hAnsiTheme="majorBidi" w:cstheme="majorBidi"/>
          <w:sz w:val="24"/>
        </w:rPr>
        <w:t>/</w:t>
      </w:r>
      <w:r w:rsidRPr="003A7C8D">
        <w:rPr>
          <w:rFonts w:asciiTheme="majorBidi" w:eastAsia="Arial" w:hAnsiTheme="majorBidi" w:cstheme="majorBidi"/>
          <w:sz w:val="24"/>
          <w:szCs w:val="24"/>
          <w:rtl/>
        </w:rPr>
        <w:t>חב</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הביטוח</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שכתובתו</w:t>
      </w:r>
      <w:r w:rsidRPr="003A7C8D">
        <w:rPr>
          <w:rFonts w:asciiTheme="majorBidi" w:eastAsia="Arial" w:hAnsiTheme="majorBidi" w:cstheme="majorBidi"/>
          <w:sz w:val="24"/>
        </w:rPr>
        <w:t>__________________________</w:t>
      </w:r>
    </w:p>
    <w:p w14:paraId="12C947E9" w14:textId="77777777" w:rsidR="008F3A36" w:rsidRPr="003A7C8D" w:rsidRDefault="000E27C1">
      <w:pPr>
        <w:tabs>
          <w:tab w:val="left" w:pos="6377"/>
        </w:tabs>
        <w:spacing w:after="0" w:line="240" w:lineRule="auto"/>
        <w:ind w:firstLine="578"/>
        <w:jc w:val="both"/>
        <w:rPr>
          <w:rFonts w:asciiTheme="majorBidi" w:eastAsia="Arial" w:hAnsiTheme="majorBidi" w:cstheme="majorBidi"/>
          <w:sz w:val="24"/>
        </w:rPr>
      </w:pPr>
      <w:r w:rsidRPr="003A7C8D">
        <w:rPr>
          <w:rFonts w:asciiTheme="majorBidi" w:eastAsia="Arial" w:hAnsiTheme="majorBidi" w:cstheme="majorBidi"/>
          <w:sz w:val="24"/>
        </w:rPr>
        <w:tab/>
      </w:r>
      <w:r w:rsidRPr="003A7C8D">
        <w:rPr>
          <w:rFonts w:asciiTheme="majorBidi" w:eastAsia="Arial" w:hAnsiTheme="majorBidi" w:cstheme="majorBidi"/>
          <w:sz w:val="24"/>
          <w:szCs w:val="24"/>
          <w:rtl/>
        </w:rPr>
        <w:t>שם</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הבנק</w:t>
      </w:r>
      <w:r w:rsidRPr="003A7C8D">
        <w:rPr>
          <w:rFonts w:asciiTheme="majorBidi" w:eastAsia="Arial" w:hAnsiTheme="majorBidi" w:cstheme="majorBidi"/>
          <w:sz w:val="24"/>
        </w:rPr>
        <w:t>/</w:t>
      </w:r>
      <w:r w:rsidRPr="003A7C8D">
        <w:rPr>
          <w:rFonts w:asciiTheme="majorBidi" w:eastAsia="Arial" w:hAnsiTheme="majorBidi" w:cstheme="majorBidi"/>
          <w:sz w:val="24"/>
          <w:szCs w:val="24"/>
          <w:rtl/>
        </w:rPr>
        <w:t>חב</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הביטוח</w:t>
      </w:r>
    </w:p>
    <w:p w14:paraId="4ED87662" w14:textId="77777777" w:rsidR="008F3A36" w:rsidRPr="003A7C8D" w:rsidRDefault="008F3A36">
      <w:pPr>
        <w:spacing w:after="0" w:line="240" w:lineRule="auto"/>
        <w:jc w:val="both"/>
        <w:rPr>
          <w:rFonts w:asciiTheme="majorBidi" w:eastAsia="Arial" w:hAnsiTheme="majorBidi" w:cstheme="majorBidi"/>
          <w:sz w:val="24"/>
        </w:rPr>
      </w:pPr>
    </w:p>
    <w:p w14:paraId="6142650B" w14:textId="77777777" w:rsidR="008F3A36" w:rsidRPr="003A7C8D" w:rsidRDefault="000E27C1">
      <w:pPr>
        <w:spacing w:after="0" w:line="240" w:lineRule="auto"/>
        <w:jc w:val="both"/>
        <w:rPr>
          <w:rFonts w:asciiTheme="majorBidi" w:eastAsia="Arial" w:hAnsiTheme="majorBidi" w:cstheme="majorBidi"/>
          <w:sz w:val="24"/>
        </w:rPr>
      </w:pPr>
      <w:r w:rsidRPr="003A7C8D">
        <w:rPr>
          <w:rFonts w:asciiTheme="majorBidi" w:eastAsia="Arial" w:hAnsiTheme="majorBidi" w:cstheme="majorBidi"/>
          <w:sz w:val="24"/>
        </w:rPr>
        <w:t>___________________________________      __________________________________</w:t>
      </w:r>
    </w:p>
    <w:p w14:paraId="4B2B2FDC" w14:textId="77777777" w:rsidR="008F3A36" w:rsidRPr="003A7C8D" w:rsidRDefault="000E27C1">
      <w:pPr>
        <w:spacing w:after="0" w:line="240" w:lineRule="auto"/>
        <w:jc w:val="both"/>
        <w:rPr>
          <w:rFonts w:asciiTheme="majorBidi" w:eastAsia="Arial" w:hAnsiTheme="majorBidi" w:cstheme="majorBidi"/>
          <w:sz w:val="24"/>
        </w:rPr>
      </w:pP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מס</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הבנק</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ומס</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הסניף</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כתובת</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סניף</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הבנק</w:t>
      </w:r>
      <w:r w:rsidRPr="003A7C8D">
        <w:rPr>
          <w:rFonts w:asciiTheme="majorBidi" w:eastAsia="Arial" w:hAnsiTheme="majorBidi" w:cstheme="majorBidi"/>
          <w:sz w:val="24"/>
        </w:rPr>
        <w:t>/</w:t>
      </w:r>
      <w:r w:rsidRPr="003A7C8D">
        <w:rPr>
          <w:rFonts w:asciiTheme="majorBidi" w:eastAsia="Arial" w:hAnsiTheme="majorBidi" w:cstheme="majorBidi"/>
          <w:sz w:val="24"/>
          <w:szCs w:val="24"/>
          <w:rtl/>
        </w:rPr>
        <w:t>חברת</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הביטוח</w:t>
      </w:r>
      <w:r w:rsidRPr="003A7C8D">
        <w:rPr>
          <w:rFonts w:asciiTheme="majorBidi" w:eastAsia="Arial" w:hAnsiTheme="majorBidi" w:cstheme="majorBidi"/>
          <w:sz w:val="24"/>
        </w:rPr>
        <w:t xml:space="preserve"> </w:t>
      </w:r>
    </w:p>
    <w:p w14:paraId="52D7F518" w14:textId="77777777" w:rsidR="008F3A36" w:rsidRPr="003A7C8D" w:rsidRDefault="008F3A36">
      <w:pPr>
        <w:spacing w:after="0" w:line="240" w:lineRule="auto"/>
        <w:jc w:val="both"/>
        <w:rPr>
          <w:rFonts w:asciiTheme="majorBidi" w:eastAsia="Arial" w:hAnsiTheme="majorBidi" w:cstheme="majorBidi"/>
          <w:sz w:val="24"/>
        </w:rPr>
      </w:pPr>
    </w:p>
    <w:p w14:paraId="41E28252" w14:textId="77777777" w:rsidR="008F3A36" w:rsidRPr="003A7C8D" w:rsidRDefault="000E27C1">
      <w:pPr>
        <w:spacing w:after="0" w:line="240" w:lineRule="auto"/>
        <w:jc w:val="both"/>
        <w:rPr>
          <w:rFonts w:asciiTheme="majorBidi" w:eastAsia="Arial" w:hAnsiTheme="majorBidi" w:cstheme="majorBidi"/>
          <w:sz w:val="24"/>
        </w:rPr>
      </w:pPr>
      <w:r w:rsidRPr="003A7C8D">
        <w:rPr>
          <w:rFonts w:asciiTheme="majorBidi" w:eastAsia="Arial" w:hAnsiTheme="majorBidi" w:cstheme="majorBidi"/>
          <w:sz w:val="24"/>
          <w:szCs w:val="24"/>
          <w:rtl/>
        </w:rPr>
        <w:t>ערבות</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זו</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אינה</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ניתנת</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להעברה</w:t>
      </w:r>
      <w:r w:rsidRPr="003A7C8D">
        <w:rPr>
          <w:rFonts w:asciiTheme="majorBidi" w:eastAsia="Arial" w:hAnsiTheme="majorBidi" w:cstheme="majorBidi"/>
          <w:sz w:val="24"/>
        </w:rPr>
        <w:t>.</w:t>
      </w:r>
    </w:p>
    <w:p w14:paraId="29AE4D25" w14:textId="77777777" w:rsidR="008F3A36" w:rsidRPr="003A7C8D" w:rsidRDefault="008F3A36">
      <w:pPr>
        <w:spacing w:after="0" w:line="240" w:lineRule="auto"/>
        <w:jc w:val="both"/>
        <w:rPr>
          <w:rFonts w:asciiTheme="majorBidi" w:eastAsia="Arial" w:hAnsiTheme="majorBidi" w:cstheme="majorBidi"/>
          <w:sz w:val="24"/>
        </w:rPr>
      </w:pPr>
    </w:p>
    <w:p w14:paraId="1ED2579D" w14:textId="77777777" w:rsidR="008F3A36" w:rsidRPr="003A7C8D" w:rsidRDefault="000E27C1">
      <w:pPr>
        <w:spacing w:after="0" w:line="240" w:lineRule="auto"/>
        <w:jc w:val="both"/>
        <w:rPr>
          <w:rFonts w:asciiTheme="majorBidi" w:eastAsia="Arial" w:hAnsiTheme="majorBidi" w:cstheme="majorBidi"/>
          <w:sz w:val="24"/>
        </w:rPr>
      </w:pPr>
      <w:r w:rsidRPr="003A7C8D">
        <w:rPr>
          <w:rFonts w:asciiTheme="majorBidi" w:eastAsia="Arial" w:hAnsiTheme="majorBidi" w:cstheme="majorBidi"/>
          <w:sz w:val="24"/>
        </w:rPr>
        <w:t xml:space="preserve">________________                       ________________                       ________________                  </w:t>
      </w:r>
    </w:p>
    <w:p w14:paraId="0677ED58" w14:textId="77777777" w:rsidR="008F3A36" w:rsidRPr="003A7C8D" w:rsidRDefault="000E27C1">
      <w:pPr>
        <w:spacing w:after="0" w:line="240" w:lineRule="auto"/>
        <w:jc w:val="both"/>
        <w:rPr>
          <w:rFonts w:asciiTheme="majorBidi" w:eastAsia="Arial" w:hAnsiTheme="majorBidi" w:cstheme="majorBidi"/>
          <w:sz w:val="24"/>
        </w:rPr>
      </w:pP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תאריך</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שם</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מלא</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חתימה</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וחותמת</w:t>
      </w:r>
      <w:r w:rsidRPr="003A7C8D">
        <w:rPr>
          <w:rFonts w:asciiTheme="majorBidi" w:eastAsia="Arial" w:hAnsiTheme="majorBidi" w:cstheme="majorBidi"/>
          <w:sz w:val="24"/>
        </w:rPr>
        <w:t xml:space="preserve"> </w:t>
      </w:r>
    </w:p>
    <w:p w14:paraId="41D8EB23" w14:textId="77777777" w:rsidR="008F3A36" w:rsidRDefault="008F3A36">
      <w:pPr>
        <w:spacing w:after="360" w:line="240" w:lineRule="auto"/>
        <w:jc w:val="both"/>
        <w:rPr>
          <w:rFonts w:ascii="Times New Roman" w:eastAsia="Times New Roman" w:hAnsi="Times New Roman" w:cs="Times New Roman"/>
          <w:sz w:val="24"/>
        </w:rPr>
      </w:pPr>
    </w:p>
    <w:p w14:paraId="39C170F6" w14:textId="77777777" w:rsidR="008F3A36" w:rsidRDefault="000E27C1">
      <w:pPr>
        <w:pageBreakBefore/>
        <w:spacing w:before="360" w:after="0" w:line="360" w:lineRule="auto"/>
        <w:rPr>
          <w:rFonts w:ascii="Times New Roman" w:eastAsia="Times New Roman" w:hAnsi="Times New Roman" w:cs="Times New Roman"/>
          <w:b/>
          <w:u w:val="single"/>
        </w:rPr>
      </w:pPr>
      <w:r>
        <w:rPr>
          <w:rFonts w:ascii="Times New Roman" w:eastAsia="Times New Roman" w:hAnsi="Times New Roman" w:cs="Times New Roman"/>
          <w:b/>
          <w:bCs/>
          <w:u w:val="single"/>
          <w:rtl/>
        </w:rPr>
        <w:lastRenderedPageBreak/>
        <w:t xml:space="preserve">נספח </w:t>
      </w:r>
      <w:r w:rsidR="00656D7E">
        <w:rPr>
          <w:rFonts w:ascii="Times New Roman" w:eastAsia="Times New Roman" w:hAnsi="Times New Roman" w:cs="Times New Roman" w:hint="cs"/>
          <w:b/>
          <w:u w:val="single"/>
          <w:rtl/>
        </w:rPr>
        <w:t xml:space="preserve">5 </w:t>
      </w:r>
      <w:r>
        <w:rPr>
          <w:rFonts w:ascii="Times New Roman" w:eastAsia="Times New Roman" w:hAnsi="Times New Roman" w:cs="Times New Roman"/>
          <w:b/>
          <w:bCs/>
          <w:u w:val="single"/>
          <w:rtl/>
        </w:rPr>
        <w:t>הצהרה בדבר העדר הרשעות בגין העסקת עובדים זרים ותשלום שכר מינימום</w:t>
      </w:r>
    </w:p>
    <w:tbl>
      <w:tblPr>
        <w:bidiVisual/>
        <w:tblW w:w="0" w:type="auto"/>
        <w:tblInd w:w="108" w:type="dxa"/>
        <w:tblCellMar>
          <w:left w:w="10" w:type="dxa"/>
          <w:right w:w="10" w:type="dxa"/>
        </w:tblCellMar>
        <w:tblLook w:val="04A0" w:firstRow="1" w:lastRow="0" w:firstColumn="1" w:lastColumn="0" w:noHBand="0" w:noVBand="1"/>
      </w:tblPr>
      <w:tblGrid>
        <w:gridCol w:w="1833"/>
        <w:gridCol w:w="398"/>
        <w:gridCol w:w="761"/>
        <w:gridCol w:w="2097"/>
        <w:gridCol w:w="331"/>
        <w:gridCol w:w="2994"/>
      </w:tblGrid>
      <w:tr w:rsidR="008F3A36" w:rsidRPr="003A7C8D" w14:paraId="14BCDAFE" w14:textId="77777777">
        <w:trPr>
          <w:trHeight w:val="1"/>
        </w:trPr>
        <w:tc>
          <w:tcPr>
            <w:tcW w:w="9498" w:type="dxa"/>
            <w:gridSpan w:val="6"/>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4D175FA3" w14:textId="50E89A42" w:rsidR="008F3A36" w:rsidRPr="003A7C8D" w:rsidRDefault="000E27C1" w:rsidP="003A7C8D">
            <w:pPr>
              <w:spacing w:after="0" w:line="240" w:lineRule="auto"/>
              <w:jc w:val="both"/>
            </w:pPr>
            <w:r w:rsidRPr="003A7C8D">
              <w:rPr>
                <w:rFonts w:ascii="Times New Roman" w:eastAsia="Times New Roman" w:hAnsi="Times New Roman" w:cs="Times New Roman"/>
                <w:rtl/>
              </w:rPr>
              <w:t>אני הח</w:t>
            </w:r>
            <w:r w:rsidRPr="003A7C8D">
              <w:rPr>
                <w:rFonts w:ascii="Times New Roman" w:eastAsia="Times New Roman" w:hAnsi="Times New Roman" w:cs="Times New Roman"/>
              </w:rPr>
              <w:t>"</w:t>
            </w:r>
            <w:r w:rsidRPr="003A7C8D">
              <w:rPr>
                <w:rFonts w:ascii="Times New Roman" w:eastAsia="Times New Roman" w:hAnsi="Times New Roman" w:cs="Times New Roman"/>
                <w:rtl/>
              </w:rPr>
              <w:t xml:space="preserve">מ </w:t>
            </w:r>
            <w:r w:rsidRPr="003A7C8D">
              <w:rPr>
                <w:rFonts w:ascii="Times New Roman" w:eastAsia="Times New Roman" w:hAnsi="Times New Roman" w:cs="Times New Roman"/>
              </w:rPr>
              <w:t xml:space="preserve">____________________ </w:t>
            </w:r>
            <w:r w:rsidRPr="003A7C8D">
              <w:rPr>
                <w:rFonts w:ascii="Times New Roman" w:eastAsia="Times New Roman" w:hAnsi="Times New Roman" w:cs="Times New Roman"/>
                <w:rtl/>
              </w:rPr>
              <w:t>ת</w:t>
            </w:r>
            <w:r w:rsidRPr="003A7C8D">
              <w:rPr>
                <w:rFonts w:ascii="Times New Roman" w:eastAsia="Times New Roman" w:hAnsi="Times New Roman" w:cs="Times New Roman"/>
              </w:rPr>
              <w:t>.</w:t>
            </w:r>
            <w:r w:rsidRPr="003A7C8D">
              <w:rPr>
                <w:rFonts w:ascii="Times New Roman" w:eastAsia="Times New Roman" w:hAnsi="Times New Roman" w:cs="Times New Roman"/>
                <w:rtl/>
              </w:rPr>
              <w:t>ז</w:t>
            </w:r>
            <w:r w:rsidRPr="003A7C8D">
              <w:rPr>
                <w:rFonts w:ascii="Times New Roman" w:eastAsia="Times New Roman" w:hAnsi="Times New Roman" w:cs="Times New Roman"/>
              </w:rPr>
              <w:t xml:space="preserve">. _________________ </w:t>
            </w:r>
            <w:r w:rsidRPr="003A7C8D">
              <w:rPr>
                <w:rFonts w:ascii="Times New Roman" w:eastAsia="Times New Roman" w:hAnsi="Times New Roman" w:cs="Times New Roman"/>
                <w:rtl/>
              </w:rPr>
              <w:t>לאחר שהוזהרתי כי עלי לומר את האמת וכי אהיה צפוי לעונשים הקבועים בחוק אם לא אעשה כן</w:t>
            </w:r>
            <w:r w:rsidR="003A7C8D" w:rsidRPr="003A7C8D">
              <w:rPr>
                <w:rFonts w:ascii="Times New Roman" w:eastAsia="Times New Roman" w:hAnsi="Times New Roman" w:cs="Times New Roman" w:hint="cs"/>
                <w:rtl/>
              </w:rPr>
              <w:t xml:space="preserve">, </w:t>
            </w:r>
            <w:r w:rsidRPr="003A7C8D">
              <w:rPr>
                <w:rFonts w:ascii="Times New Roman" w:eastAsia="Times New Roman" w:hAnsi="Times New Roman" w:cs="Times New Roman"/>
                <w:rtl/>
              </w:rPr>
              <w:t>מצהיר</w:t>
            </w:r>
            <w:r w:rsidRPr="003A7C8D">
              <w:rPr>
                <w:rFonts w:ascii="Times New Roman" w:eastAsia="Times New Roman" w:hAnsi="Times New Roman" w:cs="Times New Roman"/>
              </w:rPr>
              <w:t>/</w:t>
            </w:r>
            <w:r w:rsidRPr="003A7C8D">
              <w:rPr>
                <w:rFonts w:ascii="Times New Roman" w:eastAsia="Times New Roman" w:hAnsi="Times New Roman" w:cs="Times New Roman"/>
                <w:rtl/>
              </w:rPr>
              <w:t>ה בזה כדלקמן</w:t>
            </w:r>
            <w:r w:rsidRPr="003A7C8D">
              <w:rPr>
                <w:rFonts w:ascii="Times New Roman" w:eastAsia="Times New Roman" w:hAnsi="Times New Roman" w:cs="Times New Roman"/>
              </w:rPr>
              <w:t>:</w:t>
            </w:r>
          </w:p>
        </w:tc>
      </w:tr>
      <w:tr w:rsidR="008F3A36" w:rsidRPr="003A7C8D" w14:paraId="5FD70327" w14:textId="77777777">
        <w:trPr>
          <w:trHeight w:val="1"/>
        </w:trPr>
        <w:tc>
          <w:tcPr>
            <w:tcW w:w="9498" w:type="dxa"/>
            <w:gridSpan w:val="6"/>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2C29EF88" w14:textId="77777777" w:rsidR="008F3A36" w:rsidRPr="003A7C8D" w:rsidRDefault="008F3A36">
            <w:pPr>
              <w:spacing w:after="0" w:line="240" w:lineRule="auto"/>
              <w:jc w:val="both"/>
              <w:rPr>
                <w:rFonts w:ascii="Calibri" w:eastAsia="Calibri" w:hAnsi="Calibri" w:cs="Calibri"/>
              </w:rPr>
            </w:pPr>
          </w:p>
        </w:tc>
      </w:tr>
      <w:tr w:rsidR="008F3A36" w:rsidRPr="003A7C8D" w14:paraId="767F0784" w14:textId="77777777">
        <w:trPr>
          <w:trHeight w:val="1"/>
        </w:trPr>
        <w:tc>
          <w:tcPr>
            <w:tcW w:w="9498" w:type="dxa"/>
            <w:gridSpan w:val="6"/>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56A0EBB3" w14:textId="64DA3EBB" w:rsidR="008F3A36" w:rsidRPr="003A7C8D" w:rsidRDefault="000E27C1" w:rsidP="003B7C05">
            <w:pPr>
              <w:spacing w:after="0" w:line="240" w:lineRule="auto"/>
              <w:jc w:val="both"/>
            </w:pPr>
            <w:r w:rsidRPr="003A7C8D">
              <w:rPr>
                <w:rFonts w:ascii="Times New Roman" w:eastAsia="Times New Roman" w:hAnsi="Times New Roman" w:cs="Times New Roman"/>
                <w:rtl/>
              </w:rPr>
              <w:t xml:space="preserve">הנני נותן תצהיר זה בשם </w:t>
            </w:r>
            <w:r w:rsidRPr="003A7C8D">
              <w:rPr>
                <w:rFonts w:ascii="Times New Roman" w:eastAsia="Times New Roman" w:hAnsi="Times New Roman" w:cs="Times New Roman"/>
              </w:rPr>
              <w:t xml:space="preserve">_____________________ </w:t>
            </w:r>
            <w:r w:rsidRPr="003A7C8D">
              <w:rPr>
                <w:rFonts w:ascii="Times New Roman" w:eastAsia="Times New Roman" w:hAnsi="Times New Roman" w:cs="Times New Roman"/>
                <w:rtl/>
              </w:rPr>
              <w:t xml:space="preserve">שהוא המציע </w:t>
            </w:r>
            <w:r w:rsidR="003B7C05" w:rsidRPr="003A7C8D">
              <w:rPr>
                <w:rFonts w:ascii="Times New Roman" w:eastAsia="Times New Roman" w:hAnsi="Times New Roman" w:cs="Times New Roman" w:hint="cs"/>
                <w:rtl/>
              </w:rPr>
              <w:t>(</w:t>
            </w:r>
            <w:r w:rsidRPr="003A7C8D">
              <w:rPr>
                <w:rFonts w:ascii="Times New Roman" w:eastAsia="Times New Roman" w:hAnsi="Times New Roman" w:cs="Times New Roman"/>
                <w:rtl/>
              </w:rPr>
              <w:t xml:space="preserve">להלן </w:t>
            </w:r>
            <w:r w:rsidRPr="003A7C8D">
              <w:rPr>
                <w:rFonts w:ascii="Times New Roman" w:eastAsia="Times New Roman" w:hAnsi="Times New Roman" w:cs="Times New Roman"/>
              </w:rPr>
              <w:t>– "</w:t>
            </w:r>
            <w:r w:rsidRPr="003A7C8D">
              <w:rPr>
                <w:rFonts w:ascii="Times New Roman" w:eastAsia="Times New Roman" w:hAnsi="Times New Roman" w:cs="Times New Roman"/>
                <w:rtl/>
              </w:rPr>
              <w:t>המציע</w:t>
            </w:r>
            <w:r w:rsidR="003B7C05" w:rsidRPr="003A7C8D">
              <w:rPr>
                <w:rFonts w:ascii="Times New Roman" w:eastAsia="Times New Roman" w:hAnsi="Times New Roman" w:cs="Times New Roman" w:hint="cs"/>
                <w:rtl/>
              </w:rPr>
              <w:t>")</w:t>
            </w:r>
            <w:r w:rsidRPr="003A7C8D">
              <w:rPr>
                <w:rFonts w:ascii="Times New Roman" w:eastAsia="Times New Roman" w:hAnsi="Times New Roman" w:cs="Times New Roman"/>
              </w:rPr>
              <w:t xml:space="preserve"> </w:t>
            </w:r>
            <w:r w:rsidRPr="003A7C8D">
              <w:rPr>
                <w:rFonts w:ascii="Times New Roman" w:eastAsia="Times New Roman" w:hAnsi="Times New Roman" w:cs="Times New Roman"/>
                <w:rtl/>
              </w:rPr>
              <w:t>המבקש להתקשר עם המשרד</w:t>
            </w:r>
            <w:r w:rsidR="003B7C05" w:rsidRPr="003A7C8D">
              <w:rPr>
                <w:rFonts w:ascii="Times New Roman" w:eastAsia="Times New Roman" w:hAnsi="Times New Roman" w:cs="Times New Roman" w:hint="cs"/>
                <w:rtl/>
              </w:rPr>
              <w:t xml:space="preserve">. </w:t>
            </w:r>
            <w:r w:rsidRPr="003A7C8D">
              <w:rPr>
                <w:rFonts w:ascii="Times New Roman" w:eastAsia="Times New Roman" w:hAnsi="Times New Roman" w:cs="Times New Roman"/>
                <w:rtl/>
              </w:rPr>
              <w:t>אני מצהיר</w:t>
            </w:r>
            <w:r w:rsidRPr="003A7C8D">
              <w:rPr>
                <w:rFonts w:ascii="Times New Roman" w:eastAsia="Times New Roman" w:hAnsi="Times New Roman" w:cs="Times New Roman"/>
              </w:rPr>
              <w:t>/</w:t>
            </w:r>
            <w:r w:rsidRPr="003A7C8D">
              <w:rPr>
                <w:rFonts w:ascii="Times New Roman" w:eastAsia="Times New Roman" w:hAnsi="Times New Roman" w:cs="Times New Roman"/>
                <w:rtl/>
              </w:rPr>
              <w:t>ה כי הנני מוסמך</w:t>
            </w:r>
            <w:r w:rsidRPr="003A7C8D">
              <w:rPr>
                <w:rFonts w:ascii="Times New Roman" w:eastAsia="Times New Roman" w:hAnsi="Times New Roman" w:cs="Times New Roman"/>
              </w:rPr>
              <w:t>/</w:t>
            </w:r>
            <w:r w:rsidRPr="003A7C8D">
              <w:rPr>
                <w:rFonts w:ascii="Times New Roman" w:eastAsia="Times New Roman" w:hAnsi="Times New Roman" w:cs="Times New Roman"/>
                <w:rtl/>
              </w:rPr>
              <w:t>ת לתת תצהיר זה בשם המציע</w:t>
            </w:r>
            <w:r w:rsidRPr="003A7C8D">
              <w:rPr>
                <w:rFonts w:ascii="Times New Roman" w:eastAsia="Times New Roman" w:hAnsi="Times New Roman" w:cs="Times New Roman"/>
              </w:rPr>
              <w:t>.</w:t>
            </w:r>
          </w:p>
        </w:tc>
      </w:tr>
      <w:tr w:rsidR="008F3A36" w:rsidRPr="003A7C8D" w14:paraId="6005C685" w14:textId="77777777">
        <w:trPr>
          <w:trHeight w:val="1"/>
        </w:trPr>
        <w:tc>
          <w:tcPr>
            <w:tcW w:w="9498" w:type="dxa"/>
            <w:gridSpan w:val="6"/>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02505CD3" w14:textId="77777777" w:rsidR="008F3A36" w:rsidRPr="003A7C8D" w:rsidRDefault="008F3A36">
            <w:pPr>
              <w:spacing w:after="0" w:line="240" w:lineRule="auto"/>
              <w:jc w:val="both"/>
              <w:rPr>
                <w:rFonts w:ascii="Calibri" w:eastAsia="Calibri" w:hAnsi="Calibri" w:cs="Calibri"/>
              </w:rPr>
            </w:pPr>
          </w:p>
        </w:tc>
      </w:tr>
      <w:tr w:rsidR="008F3A36" w:rsidRPr="003A7C8D" w14:paraId="36229C8B" w14:textId="77777777">
        <w:trPr>
          <w:trHeight w:val="1"/>
        </w:trPr>
        <w:tc>
          <w:tcPr>
            <w:tcW w:w="9498" w:type="dxa"/>
            <w:gridSpan w:val="6"/>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589DBB2D" w14:textId="7F0FEA9D" w:rsidR="008F3A36" w:rsidRPr="003A7C8D" w:rsidRDefault="000E27C1" w:rsidP="003B7C05">
            <w:pPr>
              <w:spacing w:after="0" w:line="240" w:lineRule="auto"/>
              <w:jc w:val="both"/>
            </w:pPr>
            <w:r w:rsidRPr="003A7C8D">
              <w:rPr>
                <w:rFonts w:ascii="Times New Roman" w:eastAsia="Times New Roman" w:hAnsi="Times New Roman" w:cs="Times New Roman"/>
                <w:rtl/>
              </w:rPr>
              <w:t>בתצהירי זה</w:t>
            </w:r>
            <w:r w:rsidR="003B7C05" w:rsidRPr="003A7C8D">
              <w:rPr>
                <w:rFonts w:ascii="Times New Roman" w:eastAsia="Times New Roman" w:hAnsi="Times New Roman" w:cs="Times New Roman" w:hint="cs"/>
                <w:rtl/>
              </w:rPr>
              <w:t xml:space="preserve">, </w:t>
            </w:r>
            <w:r w:rsidRPr="003A7C8D">
              <w:rPr>
                <w:rFonts w:ascii="Times New Roman" w:eastAsia="Times New Roman" w:hAnsi="Times New Roman" w:cs="Times New Roman"/>
                <w:rtl/>
              </w:rPr>
              <w:t>משמעותו של המונח בעל זיקה כהגדרתו בחוק עסקאות גופים ציבוריים התשל</w:t>
            </w:r>
            <w:r w:rsidRPr="003A7C8D">
              <w:rPr>
                <w:rFonts w:ascii="Times New Roman" w:eastAsia="Times New Roman" w:hAnsi="Times New Roman" w:cs="Times New Roman"/>
              </w:rPr>
              <w:t>"</w:t>
            </w:r>
            <w:r w:rsidRPr="003A7C8D">
              <w:rPr>
                <w:rFonts w:ascii="Times New Roman" w:eastAsia="Times New Roman" w:hAnsi="Times New Roman" w:cs="Times New Roman"/>
                <w:rtl/>
              </w:rPr>
              <w:t>ו</w:t>
            </w:r>
            <w:r w:rsidR="003B7C05" w:rsidRPr="003A7C8D">
              <w:rPr>
                <w:rFonts w:ascii="Times New Roman" w:eastAsia="Times New Roman" w:hAnsi="Times New Roman" w:cs="Times New Roman" w:hint="cs"/>
                <w:rtl/>
              </w:rPr>
              <w:t xml:space="preserve"> 1976 [</w:t>
            </w:r>
            <w:r w:rsidRPr="003A7C8D">
              <w:rPr>
                <w:rFonts w:ascii="Times New Roman" w:eastAsia="Times New Roman" w:hAnsi="Times New Roman" w:cs="Times New Roman"/>
                <w:rtl/>
              </w:rPr>
              <w:t xml:space="preserve">להלן </w:t>
            </w:r>
            <w:r w:rsidRPr="003A7C8D">
              <w:rPr>
                <w:rFonts w:ascii="Times New Roman" w:eastAsia="Times New Roman" w:hAnsi="Times New Roman" w:cs="Times New Roman"/>
              </w:rPr>
              <w:t>– "</w:t>
            </w:r>
            <w:r w:rsidRPr="003A7C8D">
              <w:rPr>
                <w:rFonts w:ascii="Times New Roman" w:eastAsia="Times New Roman" w:hAnsi="Times New Roman" w:cs="Times New Roman"/>
                <w:rtl/>
              </w:rPr>
              <w:t>חוק עסקאות גופים ציבוריים</w:t>
            </w:r>
            <w:r w:rsidR="003B7C05" w:rsidRPr="003A7C8D">
              <w:rPr>
                <w:rFonts w:ascii="Times New Roman" w:eastAsia="Times New Roman" w:hAnsi="Times New Roman" w:cs="Times New Roman" w:hint="cs"/>
                <w:rtl/>
              </w:rPr>
              <w:t xml:space="preserve">"], </w:t>
            </w:r>
            <w:r w:rsidRPr="003A7C8D">
              <w:rPr>
                <w:rFonts w:ascii="Times New Roman" w:eastAsia="Times New Roman" w:hAnsi="Times New Roman" w:cs="Times New Roman"/>
                <w:rtl/>
              </w:rPr>
              <w:t xml:space="preserve">אני מאשר </w:t>
            </w:r>
            <w:r w:rsidRPr="003A7C8D">
              <w:rPr>
                <w:rFonts w:ascii="Times New Roman" w:eastAsia="Times New Roman" w:hAnsi="Times New Roman" w:cs="Times New Roman"/>
              </w:rPr>
              <w:t>/</w:t>
            </w:r>
            <w:r w:rsidRPr="003A7C8D">
              <w:rPr>
                <w:rFonts w:ascii="Times New Roman" w:eastAsia="Times New Roman" w:hAnsi="Times New Roman" w:cs="Times New Roman"/>
                <w:rtl/>
              </w:rPr>
              <w:t>ת כי הוסברה לי משמעותו של מונח זה וכי אני מבין</w:t>
            </w:r>
            <w:r w:rsidRPr="003A7C8D">
              <w:rPr>
                <w:rFonts w:ascii="Times New Roman" w:eastAsia="Times New Roman" w:hAnsi="Times New Roman" w:cs="Times New Roman"/>
              </w:rPr>
              <w:t>/</w:t>
            </w:r>
            <w:r w:rsidRPr="003A7C8D">
              <w:rPr>
                <w:rFonts w:ascii="Times New Roman" w:eastAsia="Times New Roman" w:hAnsi="Times New Roman" w:cs="Times New Roman"/>
                <w:rtl/>
              </w:rPr>
              <w:t>ה אותו</w:t>
            </w:r>
            <w:r w:rsidRPr="003A7C8D">
              <w:rPr>
                <w:rFonts w:ascii="Times New Roman" w:eastAsia="Times New Roman" w:hAnsi="Times New Roman" w:cs="Times New Roman"/>
              </w:rPr>
              <w:t>.</w:t>
            </w:r>
          </w:p>
        </w:tc>
      </w:tr>
      <w:tr w:rsidR="008F3A36" w:rsidRPr="003A7C8D" w14:paraId="36FCA954" w14:textId="77777777">
        <w:trPr>
          <w:trHeight w:val="1"/>
        </w:trPr>
        <w:tc>
          <w:tcPr>
            <w:tcW w:w="9498" w:type="dxa"/>
            <w:gridSpan w:val="6"/>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68DC4940" w14:textId="77777777" w:rsidR="008F3A36" w:rsidRPr="003A7C8D" w:rsidRDefault="000E27C1">
            <w:pPr>
              <w:spacing w:after="0" w:line="240" w:lineRule="auto"/>
              <w:jc w:val="both"/>
              <w:rPr>
                <w:rFonts w:ascii="Times New Roman" w:eastAsia="Times New Roman" w:hAnsi="Times New Roman" w:cs="Times New Roman"/>
              </w:rPr>
            </w:pPr>
            <w:r w:rsidRPr="003A7C8D">
              <w:rPr>
                <w:rFonts w:ascii="Times New Roman" w:eastAsia="Times New Roman" w:hAnsi="Times New Roman" w:cs="Times New Roman"/>
                <w:rtl/>
              </w:rPr>
              <w:t>המציע הינו תאגיד הרשום בישראל</w:t>
            </w:r>
            <w:r w:rsidRPr="003A7C8D">
              <w:rPr>
                <w:rFonts w:ascii="Times New Roman" w:eastAsia="Times New Roman" w:hAnsi="Times New Roman" w:cs="Times New Roman"/>
              </w:rPr>
              <w:t>.</w:t>
            </w:r>
          </w:p>
          <w:p w14:paraId="65F30466" w14:textId="77777777" w:rsidR="008F3A36" w:rsidRPr="003A7C8D" w:rsidRDefault="008F3A36">
            <w:pPr>
              <w:spacing w:after="0" w:line="240" w:lineRule="auto"/>
              <w:jc w:val="both"/>
            </w:pPr>
          </w:p>
        </w:tc>
      </w:tr>
      <w:tr w:rsidR="008F3A36" w:rsidRPr="003A7C8D" w14:paraId="051327F5" w14:textId="77777777">
        <w:trPr>
          <w:trHeight w:val="1"/>
        </w:trPr>
        <w:tc>
          <w:tcPr>
            <w:tcW w:w="3686" w:type="dxa"/>
            <w:gridSpan w:val="3"/>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5F8C10D" w14:textId="77777777" w:rsidR="008F3A36" w:rsidRPr="003A7C8D" w:rsidRDefault="000E27C1">
            <w:pPr>
              <w:spacing w:after="0" w:line="240" w:lineRule="auto"/>
              <w:jc w:val="center"/>
            </w:pPr>
            <w:r w:rsidRPr="003A7C8D">
              <w:rPr>
                <w:rFonts w:ascii="Times New Roman" w:eastAsia="Times New Roman" w:hAnsi="Times New Roman" w:cs="Times New Roman"/>
                <w:b/>
                <w:bCs/>
                <w:rtl/>
              </w:rPr>
              <w:t xml:space="preserve">יש לסמן </w:t>
            </w:r>
            <w:r w:rsidRPr="003A7C8D">
              <w:rPr>
                <w:rFonts w:ascii="Times New Roman" w:eastAsia="Times New Roman" w:hAnsi="Times New Roman" w:cs="Times New Roman"/>
                <w:b/>
              </w:rPr>
              <w:t xml:space="preserve">X </w:t>
            </w:r>
            <w:r w:rsidRPr="003A7C8D">
              <w:rPr>
                <w:rFonts w:ascii="Times New Roman" w:eastAsia="Times New Roman" w:hAnsi="Times New Roman" w:cs="Times New Roman"/>
                <w:b/>
                <w:bCs/>
                <w:rtl/>
              </w:rPr>
              <w:t>במשבצת המתאימה</w:t>
            </w:r>
            <w:r w:rsidRPr="003A7C8D">
              <w:rPr>
                <w:rFonts w:ascii="Times New Roman" w:eastAsia="Times New Roman" w:hAnsi="Times New Roman" w:cs="Times New Roman"/>
                <w:b/>
              </w:rPr>
              <w:t>:</w:t>
            </w:r>
          </w:p>
        </w:tc>
        <w:tc>
          <w:tcPr>
            <w:tcW w:w="5812" w:type="dxa"/>
            <w:gridSpan w:val="3"/>
            <w:tcBorders>
              <w:top w:val="single" w:sz="0" w:space="0" w:color="000000"/>
              <w:left w:val="single" w:sz="4" w:space="0" w:color="000000"/>
              <w:bottom w:val="single" w:sz="0" w:space="0" w:color="000000"/>
              <w:right w:val="single" w:sz="0" w:space="0" w:color="000000"/>
            </w:tcBorders>
            <w:shd w:val="clear" w:color="000000" w:fill="FFFFFF"/>
            <w:tcMar>
              <w:left w:w="108" w:type="dxa"/>
              <w:right w:w="108" w:type="dxa"/>
            </w:tcMar>
          </w:tcPr>
          <w:p w14:paraId="0312D8C8" w14:textId="77777777" w:rsidR="008F3A36" w:rsidRPr="003A7C8D" w:rsidRDefault="008F3A36">
            <w:pPr>
              <w:spacing w:after="0" w:line="240" w:lineRule="auto"/>
              <w:jc w:val="both"/>
              <w:rPr>
                <w:rFonts w:ascii="Calibri" w:eastAsia="Calibri" w:hAnsi="Calibri" w:cs="Calibri"/>
              </w:rPr>
            </w:pPr>
          </w:p>
        </w:tc>
      </w:tr>
      <w:tr w:rsidR="008F3A36" w:rsidRPr="003A7C8D" w14:paraId="0AEE34FD" w14:textId="77777777">
        <w:trPr>
          <w:trHeight w:val="1"/>
        </w:trPr>
        <w:tc>
          <w:tcPr>
            <w:tcW w:w="9498" w:type="dxa"/>
            <w:gridSpan w:val="6"/>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4AF0976E" w14:textId="77777777" w:rsidR="008F3A36" w:rsidRPr="003A7C8D" w:rsidRDefault="008F3A36">
            <w:pPr>
              <w:spacing w:after="0" w:line="240" w:lineRule="auto"/>
              <w:jc w:val="both"/>
              <w:rPr>
                <w:rFonts w:ascii="Calibri" w:eastAsia="Calibri" w:hAnsi="Calibri" w:cs="Calibri"/>
              </w:rPr>
            </w:pPr>
          </w:p>
        </w:tc>
      </w:tr>
      <w:tr w:rsidR="008F3A36" w:rsidRPr="003A7C8D" w14:paraId="40707F85" w14:textId="77777777">
        <w:trPr>
          <w:trHeight w:val="1"/>
        </w:trPr>
        <w:tc>
          <w:tcPr>
            <w:tcW w:w="9498" w:type="dxa"/>
            <w:gridSpan w:val="6"/>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6F7396E3" w14:textId="790A50CD" w:rsidR="008F3A36" w:rsidRPr="003A7C8D" w:rsidRDefault="000E27C1" w:rsidP="003B7C05">
            <w:pPr>
              <w:numPr>
                <w:ilvl w:val="0"/>
                <w:numId w:val="56"/>
              </w:numPr>
              <w:spacing w:after="0" w:line="240" w:lineRule="auto"/>
              <w:ind w:left="720" w:hanging="360"/>
              <w:jc w:val="both"/>
              <w:rPr>
                <w:rFonts w:asciiTheme="majorBidi" w:hAnsiTheme="majorBidi" w:cstheme="majorBidi"/>
              </w:rPr>
            </w:pPr>
            <w:r w:rsidRPr="003A7C8D">
              <w:rPr>
                <w:rFonts w:asciiTheme="majorBidi" w:eastAsia="Segoe UI Semilight" w:hAnsiTheme="majorBidi" w:cstheme="majorBidi"/>
                <w:rtl/>
              </w:rPr>
              <w:t>המציע</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ובעל</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זיקה</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אליו</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b/>
                <w:bCs/>
                <w:u w:val="single"/>
                <w:rtl/>
              </w:rPr>
              <w:t>לא</w:t>
            </w:r>
            <w:r w:rsidRPr="003A7C8D">
              <w:rPr>
                <w:rFonts w:asciiTheme="majorBidi" w:eastAsia="Segoe UI Semilight" w:hAnsiTheme="majorBidi" w:cstheme="majorBidi"/>
                <w:b/>
                <w:u w:val="single"/>
              </w:rPr>
              <w:t xml:space="preserve"> </w:t>
            </w:r>
            <w:r w:rsidRPr="003A7C8D">
              <w:rPr>
                <w:rFonts w:asciiTheme="majorBidi" w:eastAsia="Segoe UI Semilight" w:hAnsiTheme="majorBidi" w:cstheme="majorBidi"/>
                <w:b/>
                <w:bCs/>
                <w:u w:val="single"/>
                <w:rtl/>
              </w:rPr>
              <w:t>הורשעו</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בפסק</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דין</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חלוט</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ביותר</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משתי</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עברות</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לפי</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חוק</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עובדים</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זרים</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וחוק</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שכר</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מינימום</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עד</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למועד</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האחרון</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להגשת</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ההצעות</w:t>
            </w:r>
            <w:r w:rsidRPr="003A7C8D">
              <w:rPr>
                <w:rFonts w:asciiTheme="majorBidi" w:eastAsia="Segoe UI Semilight" w:hAnsiTheme="majorBidi" w:cstheme="majorBidi"/>
              </w:rPr>
              <w:t xml:space="preserve"> </w:t>
            </w:r>
            <w:r w:rsidR="003B7C05" w:rsidRPr="003A7C8D">
              <w:rPr>
                <w:rFonts w:asciiTheme="majorBidi" w:eastAsia="Segoe UI Semilight" w:hAnsiTheme="majorBidi" w:cstheme="majorBidi"/>
                <w:rtl/>
              </w:rPr>
              <w:t>[</w:t>
            </w:r>
            <w:r w:rsidRPr="003A7C8D">
              <w:rPr>
                <w:rFonts w:asciiTheme="majorBidi" w:eastAsia="Segoe UI Semilight" w:hAnsiTheme="majorBidi" w:cstheme="majorBidi"/>
                <w:rtl/>
              </w:rPr>
              <w:t>להלן</w:t>
            </w:r>
            <w:r w:rsidR="003B7C05" w:rsidRPr="003A7C8D">
              <w:rPr>
                <w:rFonts w:asciiTheme="majorBidi" w:eastAsia="Segoe UI Semilight" w:hAnsiTheme="majorBidi" w:cstheme="majorBidi"/>
                <w:rtl/>
              </w:rPr>
              <w:t>- "</w:t>
            </w:r>
            <w:r w:rsidRPr="003A7C8D">
              <w:rPr>
                <w:rFonts w:asciiTheme="majorBidi" w:eastAsia="Segoe UI Semilight" w:hAnsiTheme="majorBidi" w:cstheme="majorBidi"/>
                <w:rtl/>
              </w:rPr>
              <w:t>מועד</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הגשה</w:t>
            </w:r>
            <w:r w:rsidR="003B7C05" w:rsidRPr="003A7C8D">
              <w:rPr>
                <w:rFonts w:asciiTheme="majorBidi" w:eastAsia="Segoe UI Semilight" w:hAnsiTheme="majorBidi" w:cstheme="majorBidi"/>
                <w:rtl/>
              </w:rPr>
              <w:t xml:space="preserve">"] </w:t>
            </w:r>
            <w:r w:rsidRPr="003A7C8D">
              <w:rPr>
                <w:rFonts w:asciiTheme="majorBidi" w:eastAsia="Segoe UI Semilight" w:hAnsiTheme="majorBidi" w:cstheme="majorBidi"/>
                <w:rtl/>
              </w:rPr>
              <w:t>מטעם</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המציע</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במכרז</w:t>
            </w:r>
            <w:r w:rsidRPr="003A7C8D">
              <w:rPr>
                <w:rFonts w:asciiTheme="majorBidi" w:eastAsia="Segoe UI Semilight" w:hAnsiTheme="majorBidi" w:cstheme="majorBidi"/>
              </w:rPr>
              <w:t>.</w:t>
            </w:r>
          </w:p>
        </w:tc>
      </w:tr>
      <w:tr w:rsidR="008F3A36" w:rsidRPr="003A7C8D" w14:paraId="3BADE499" w14:textId="77777777">
        <w:trPr>
          <w:trHeight w:val="1"/>
        </w:trPr>
        <w:tc>
          <w:tcPr>
            <w:tcW w:w="9498" w:type="dxa"/>
            <w:gridSpan w:val="6"/>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36D8F14D" w14:textId="77777777" w:rsidR="008F3A36" w:rsidRPr="003A7C8D" w:rsidRDefault="008F3A36">
            <w:pPr>
              <w:spacing w:after="0" w:line="240" w:lineRule="auto"/>
              <w:jc w:val="both"/>
              <w:rPr>
                <w:rFonts w:ascii="Calibri" w:eastAsia="Calibri" w:hAnsi="Calibri" w:cs="Calibri"/>
              </w:rPr>
            </w:pPr>
          </w:p>
        </w:tc>
      </w:tr>
      <w:tr w:rsidR="008F3A36" w:rsidRPr="003A7C8D" w14:paraId="208AC403" w14:textId="77777777">
        <w:trPr>
          <w:trHeight w:val="1"/>
        </w:trPr>
        <w:tc>
          <w:tcPr>
            <w:tcW w:w="9498" w:type="dxa"/>
            <w:gridSpan w:val="6"/>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1927A251" w14:textId="77777777" w:rsidR="008F3A36" w:rsidRPr="003A7C8D" w:rsidRDefault="000E27C1">
            <w:pPr>
              <w:numPr>
                <w:ilvl w:val="0"/>
                <w:numId w:val="57"/>
              </w:numPr>
              <w:spacing w:after="0" w:line="240" w:lineRule="auto"/>
              <w:ind w:left="720" w:hanging="360"/>
              <w:jc w:val="both"/>
              <w:rPr>
                <w:rFonts w:asciiTheme="majorBidi" w:hAnsiTheme="majorBidi" w:cstheme="majorBidi"/>
              </w:rPr>
            </w:pPr>
            <w:r w:rsidRPr="003A7C8D">
              <w:rPr>
                <w:rFonts w:asciiTheme="majorBidi" w:eastAsia="Segoe UI Semilight" w:hAnsiTheme="majorBidi" w:cstheme="majorBidi"/>
                <w:rtl/>
              </w:rPr>
              <w:t>המציע</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או</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בעל</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זיקה</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אליו</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b/>
                <w:bCs/>
                <w:u w:val="single"/>
                <w:rtl/>
              </w:rPr>
              <w:t>הורשעו</w:t>
            </w:r>
            <w:r w:rsidRPr="003A7C8D">
              <w:rPr>
                <w:rFonts w:asciiTheme="majorBidi" w:eastAsia="Segoe UI Semilight" w:hAnsiTheme="majorBidi" w:cstheme="majorBidi"/>
                <w:b/>
              </w:rPr>
              <w:t xml:space="preserve"> </w:t>
            </w:r>
            <w:r w:rsidRPr="003A7C8D">
              <w:rPr>
                <w:rFonts w:asciiTheme="majorBidi" w:eastAsia="Segoe UI Semilight" w:hAnsiTheme="majorBidi" w:cstheme="majorBidi"/>
                <w:rtl/>
              </w:rPr>
              <w:t>בפסק</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דין</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חלוט</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ביותר</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משתי</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עבירות</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לפי</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חוק</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עובדים</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זרים</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וחוק</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שכר</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מינימום</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b/>
                <w:bCs/>
                <w:u w:val="single"/>
                <w:rtl/>
              </w:rPr>
              <w:t>וחלפה</w:t>
            </w:r>
            <w:r w:rsidRPr="003A7C8D">
              <w:rPr>
                <w:rFonts w:asciiTheme="majorBidi" w:eastAsia="Segoe UI Semilight" w:hAnsiTheme="majorBidi" w:cstheme="majorBidi"/>
                <w:b/>
                <w:u w:val="single"/>
              </w:rPr>
              <w:t xml:space="preserve"> </w:t>
            </w:r>
            <w:r w:rsidRPr="003A7C8D">
              <w:rPr>
                <w:rFonts w:asciiTheme="majorBidi" w:eastAsia="Segoe UI Semilight" w:hAnsiTheme="majorBidi" w:cstheme="majorBidi"/>
                <w:b/>
                <w:bCs/>
                <w:u w:val="single"/>
                <w:rtl/>
              </w:rPr>
              <w:t>שנה</w:t>
            </w:r>
            <w:r w:rsidRPr="003A7C8D">
              <w:rPr>
                <w:rFonts w:asciiTheme="majorBidi" w:eastAsia="Segoe UI Semilight" w:hAnsiTheme="majorBidi" w:cstheme="majorBidi"/>
                <w:b/>
                <w:u w:val="single"/>
              </w:rPr>
              <w:t xml:space="preserve"> </w:t>
            </w:r>
            <w:r w:rsidRPr="003A7C8D">
              <w:rPr>
                <w:rFonts w:asciiTheme="majorBidi" w:eastAsia="Segoe UI Semilight" w:hAnsiTheme="majorBidi" w:cstheme="majorBidi"/>
                <w:b/>
                <w:bCs/>
                <w:u w:val="single"/>
                <w:rtl/>
              </w:rPr>
              <w:t>אחת</w:t>
            </w:r>
            <w:r w:rsidRPr="003A7C8D">
              <w:rPr>
                <w:rFonts w:asciiTheme="majorBidi" w:eastAsia="Segoe UI Semilight" w:hAnsiTheme="majorBidi" w:cstheme="majorBidi"/>
                <w:u w:val="single"/>
              </w:rPr>
              <w:t xml:space="preserve"> </w:t>
            </w:r>
            <w:r w:rsidRPr="003A7C8D">
              <w:rPr>
                <w:rFonts w:asciiTheme="majorBidi" w:eastAsia="Segoe UI Semilight" w:hAnsiTheme="majorBidi" w:cstheme="majorBidi"/>
                <w:rtl/>
              </w:rPr>
              <w:t>לפחות</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ממועד</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ההרשעה</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האחרונה</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ועד</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למועד</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ההגשה</w:t>
            </w:r>
            <w:r w:rsidRPr="003A7C8D">
              <w:rPr>
                <w:rFonts w:asciiTheme="majorBidi" w:eastAsia="Segoe UI Semilight" w:hAnsiTheme="majorBidi" w:cstheme="majorBidi"/>
              </w:rPr>
              <w:t>.</w:t>
            </w:r>
          </w:p>
        </w:tc>
      </w:tr>
      <w:tr w:rsidR="008F3A36" w:rsidRPr="003A7C8D" w14:paraId="1ED0775E" w14:textId="77777777">
        <w:trPr>
          <w:trHeight w:val="1"/>
        </w:trPr>
        <w:tc>
          <w:tcPr>
            <w:tcW w:w="9498" w:type="dxa"/>
            <w:gridSpan w:val="6"/>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068E5E9E" w14:textId="77777777" w:rsidR="008F3A36" w:rsidRPr="003A7C8D" w:rsidRDefault="008F3A36">
            <w:pPr>
              <w:spacing w:after="0" w:line="240" w:lineRule="auto"/>
              <w:ind w:left="720"/>
              <w:jc w:val="both"/>
              <w:rPr>
                <w:rFonts w:ascii="Calibri" w:eastAsia="Calibri" w:hAnsi="Calibri" w:cs="Calibri"/>
              </w:rPr>
            </w:pPr>
          </w:p>
        </w:tc>
      </w:tr>
      <w:tr w:rsidR="008F3A36" w:rsidRPr="003A7C8D" w14:paraId="51523361" w14:textId="77777777">
        <w:trPr>
          <w:trHeight w:val="1"/>
        </w:trPr>
        <w:tc>
          <w:tcPr>
            <w:tcW w:w="9498" w:type="dxa"/>
            <w:gridSpan w:val="6"/>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3E800BD1" w14:textId="77777777" w:rsidR="008F3A36" w:rsidRPr="003A7C8D" w:rsidRDefault="000E27C1">
            <w:pPr>
              <w:numPr>
                <w:ilvl w:val="0"/>
                <w:numId w:val="58"/>
              </w:numPr>
              <w:spacing w:after="0" w:line="240" w:lineRule="auto"/>
              <w:ind w:left="720" w:hanging="360"/>
              <w:jc w:val="both"/>
              <w:rPr>
                <w:rFonts w:asciiTheme="majorBidi" w:hAnsiTheme="majorBidi" w:cstheme="majorBidi"/>
              </w:rPr>
            </w:pPr>
            <w:r w:rsidRPr="003A7C8D">
              <w:rPr>
                <w:rFonts w:asciiTheme="majorBidi" w:eastAsia="Segoe UI Semilight" w:hAnsiTheme="majorBidi" w:cstheme="majorBidi"/>
                <w:rtl/>
              </w:rPr>
              <w:t>המציע</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או</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בעל</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זיקה</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אליו</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b/>
                <w:bCs/>
                <w:u w:val="single"/>
                <w:rtl/>
              </w:rPr>
              <w:t>הורשעו</w:t>
            </w:r>
            <w:r w:rsidRPr="003A7C8D">
              <w:rPr>
                <w:rFonts w:asciiTheme="majorBidi" w:eastAsia="Segoe UI Semilight" w:hAnsiTheme="majorBidi" w:cstheme="majorBidi"/>
                <w:b/>
              </w:rPr>
              <w:t xml:space="preserve"> </w:t>
            </w:r>
            <w:r w:rsidRPr="003A7C8D">
              <w:rPr>
                <w:rFonts w:asciiTheme="majorBidi" w:eastAsia="Segoe UI Semilight" w:hAnsiTheme="majorBidi" w:cstheme="majorBidi"/>
                <w:rtl/>
              </w:rPr>
              <w:t>בפסק</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דין</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חלוט</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ביותר</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משתי</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עבירות</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לפי</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חוק</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עובדים</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זרים</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חוק</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שכר</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המינימום</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b/>
                <w:bCs/>
                <w:u w:val="single"/>
                <w:rtl/>
              </w:rPr>
              <w:t>ולא</w:t>
            </w:r>
            <w:r w:rsidRPr="003A7C8D">
              <w:rPr>
                <w:rFonts w:asciiTheme="majorBidi" w:eastAsia="Segoe UI Semilight" w:hAnsiTheme="majorBidi" w:cstheme="majorBidi"/>
                <w:b/>
                <w:u w:val="single"/>
              </w:rPr>
              <w:t xml:space="preserve"> </w:t>
            </w:r>
            <w:r w:rsidRPr="003A7C8D">
              <w:rPr>
                <w:rFonts w:asciiTheme="majorBidi" w:eastAsia="Segoe UI Semilight" w:hAnsiTheme="majorBidi" w:cstheme="majorBidi"/>
                <w:b/>
                <w:bCs/>
                <w:u w:val="single"/>
                <w:rtl/>
              </w:rPr>
              <w:t>חלפה</w:t>
            </w:r>
            <w:r w:rsidRPr="003A7C8D">
              <w:rPr>
                <w:rFonts w:asciiTheme="majorBidi" w:eastAsia="Segoe UI Semilight" w:hAnsiTheme="majorBidi" w:cstheme="majorBidi"/>
                <w:b/>
                <w:u w:val="single"/>
              </w:rPr>
              <w:t xml:space="preserve"> </w:t>
            </w:r>
            <w:r w:rsidRPr="003A7C8D">
              <w:rPr>
                <w:rFonts w:asciiTheme="majorBidi" w:eastAsia="Segoe UI Semilight" w:hAnsiTheme="majorBidi" w:cstheme="majorBidi"/>
                <w:b/>
                <w:bCs/>
                <w:u w:val="single"/>
                <w:rtl/>
              </w:rPr>
              <w:t>שנה</w:t>
            </w:r>
            <w:r w:rsidRPr="003A7C8D">
              <w:rPr>
                <w:rFonts w:asciiTheme="majorBidi" w:eastAsia="Segoe UI Semilight" w:hAnsiTheme="majorBidi" w:cstheme="majorBidi"/>
                <w:b/>
                <w:u w:val="single"/>
              </w:rPr>
              <w:t xml:space="preserve"> </w:t>
            </w:r>
            <w:r w:rsidRPr="003A7C8D">
              <w:rPr>
                <w:rFonts w:asciiTheme="majorBidi" w:eastAsia="Segoe UI Semilight" w:hAnsiTheme="majorBidi" w:cstheme="majorBidi"/>
                <w:b/>
                <w:bCs/>
                <w:u w:val="single"/>
                <w:rtl/>
              </w:rPr>
              <w:t>אחת</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לפחות</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ממועד</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ההרשעה</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האחרונה</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ועד</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למועד</w:t>
            </w:r>
            <w:r w:rsidRPr="003A7C8D">
              <w:rPr>
                <w:rFonts w:asciiTheme="majorBidi" w:eastAsia="Segoe UI Semilight" w:hAnsiTheme="majorBidi" w:cstheme="majorBidi"/>
              </w:rPr>
              <w:t xml:space="preserve"> </w:t>
            </w:r>
            <w:r w:rsidRPr="003A7C8D">
              <w:rPr>
                <w:rFonts w:asciiTheme="majorBidi" w:eastAsia="Segoe UI Semilight" w:hAnsiTheme="majorBidi" w:cstheme="majorBidi"/>
                <w:rtl/>
              </w:rPr>
              <w:t>ההגשה</w:t>
            </w:r>
            <w:r w:rsidRPr="003A7C8D">
              <w:rPr>
                <w:rFonts w:asciiTheme="majorBidi" w:eastAsia="Segoe UI Semilight" w:hAnsiTheme="majorBidi" w:cstheme="majorBidi"/>
              </w:rPr>
              <w:t>.</w:t>
            </w:r>
          </w:p>
        </w:tc>
      </w:tr>
      <w:tr w:rsidR="008F3A36" w:rsidRPr="003A7C8D" w14:paraId="58FD8AB2" w14:textId="77777777">
        <w:trPr>
          <w:trHeight w:val="1"/>
        </w:trPr>
        <w:tc>
          <w:tcPr>
            <w:tcW w:w="9498" w:type="dxa"/>
            <w:gridSpan w:val="6"/>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598A0400" w14:textId="77777777" w:rsidR="008F3A36" w:rsidRPr="003A7C8D" w:rsidRDefault="008F3A36">
            <w:pPr>
              <w:spacing w:after="0" w:line="240" w:lineRule="auto"/>
              <w:jc w:val="both"/>
              <w:rPr>
                <w:rFonts w:ascii="Times New Roman" w:eastAsia="Times New Roman" w:hAnsi="Times New Roman" w:cs="Times New Roman"/>
              </w:rPr>
            </w:pPr>
          </w:p>
          <w:p w14:paraId="1EC86631" w14:textId="77777777" w:rsidR="008F3A36" w:rsidRPr="003A7C8D" w:rsidRDefault="008F3A36">
            <w:pPr>
              <w:spacing w:after="0" w:line="240" w:lineRule="auto"/>
              <w:jc w:val="both"/>
              <w:rPr>
                <w:rFonts w:ascii="Times New Roman" w:eastAsia="Times New Roman" w:hAnsi="Times New Roman" w:cs="Times New Roman"/>
              </w:rPr>
            </w:pPr>
          </w:p>
          <w:p w14:paraId="090538C0" w14:textId="77777777" w:rsidR="008F3A36" w:rsidRPr="003A7C8D" w:rsidRDefault="000E27C1">
            <w:pPr>
              <w:spacing w:after="0" w:line="240" w:lineRule="auto"/>
              <w:jc w:val="both"/>
              <w:rPr>
                <w:rFonts w:ascii="Times New Roman" w:eastAsia="Times New Roman" w:hAnsi="Times New Roman" w:cs="Times New Roman"/>
              </w:rPr>
            </w:pPr>
            <w:r w:rsidRPr="003A7C8D">
              <w:rPr>
                <w:rFonts w:ascii="Times New Roman" w:eastAsia="Times New Roman" w:hAnsi="Times New Roman" w:cs="Times New Roman"/>
                <w:rtl/>
              </w:rPr>
              <w:t>זהו שמי</w:t>
            </w:r>
            <w:r w:rsidRPr="003A7C8D">
              <w:rPr>
                <w:rFonts w:ascii="Times New Roman" w:eastAsia="Times New Roman" w:hAnsi="Times New Roman" w:cs="Times New Roman"/>
              </w:rPr>
              <w:t xml:space="preserve">, </w:t>
            </w:r>
            <w:r w:rsidRPr="003A7C8D">
              <w:rPr>
                <w:rFonts w:ascii="Times New Roman" w:eastAsia="Times New Roman" w:hAnsi="Times New Roman" w:cs="Times New Roman"/>
                <w:rtl/>
              </w:rPr>
              <w:t>להלן חתימתי</w:t>
            </w:r>
            <w:r w:rsidRPr="003A7C8D">
              <w:rPr>
                <w:rFonts w:ascii="Times New Roman" w:eastAsia="Times New Roman" w:hAnsi="Times New Roman" w:cs="Times New Roman"/>
              </w:rPr>
              <w:t xml:space="preserve">, </w:t>
            </w:r>
            <w:r w:rsidRPr="003A7C8D">
              <w:rPr>
                <w:rFonts w:ascii="Times New Roman" w:eastAsia="Times New Roman" w:hAnsi="Times New Roman" w:cs="Times New Roman"/>
                <w:rtl/>
              </w:rPr>
              <w:t>ותוכן תצהירי דלעיל אמת</w:t>
            </w:r>
            <w:r w:rsidRPr="003A7C8D">
              <w:rPr>
                <w:rFonts w:ascii="Times New Roman" w:eastAsia="Times New Roman" w:hAnsi="Times New Roman" w:cs="Times New Roman"/>
              </w:rPr>
              <w:t>.</w:t>
            </w:r>
          </w:p>
          <w:p w14:paraId="285ED426" w14:textId="77777777" w:rsidR="008F3A36" w:rsidRPr="003A7C8D" w:rsidRDefault="008F3A36">
            <w:pPr>
              <w:spacing w:after="0" w:line="240" w:lineRule="auto"/>
              <w:jc w:val="both"/>
            </w:pPr>
          </w:p>
        </w:tc>
      </w:tr>
      <w:tr w:rsidR="008F3A36" w:rsidRPr="003A7C8D" w14:paraId="5EEAD9A4" w14:textId="77777777">
        <w:tc>
          <w:tcPr>
            <w:tcW w:w="9498" w:type="dxa"/>
            <w:gridSpan w:val="6"/>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11BEC727" w14:textId="77777777" w:rsidR="008F3A36" w:rsidRPr="003A7C8D" w:rsidRDefault="008F3A36">
            <w:pPr>
              <w:spacing w:after="0" w:line="240" w:lineRule="auto"/>
              <w:jc w:val="both"/>
              <w:rPr>
                <w:rFonts w:ascii="Calibri" w:eastAsia="Calibri" w:hAnsi="Calibri" w:cs="Calibri"/>
              </w:rPr>
            </w:pPr>
          </w:p>
        </w:tc>
      </w:tr>
      <w:tr w:rsidR="008F3A36" w:rsidRPr="003A7C8D" w14:paraId="42AE7509" w14:textId="77777777">
        <w:tc>
          <w:tcPr>
            <w:tcW w:w="2526"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72AC4470" w14:textId="77777777" w:rsidR="008F3A36" w:rsidRPr="003A7C8D" w:rsidRDefault="000E27C1">
            <w:pPr>
              <w:spacing w:after="0" w:line="240" w:lineRule="auto"/>
              <w:jc w:val="center"/>
            </w:pPr>
            <w:r w:rsidRPr="003A7C8D">
              <w:rPr>
                <w:rFonts w:ascii="Times New Roman" w:eastAsia="Times New Roman" w:hAnsi="Times New Roman" w:cs="Times New Roman"/>
              </w:rPr>
              <w:t>_______________</w:t>
            </w:r>
          </w:p>
        </w:tc>
        <w:tc>
          <w:tcPr>
            <w:tcW w:w="3444" w:type="dxa"/>
            <w:gridSpan w:val="3"/>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55CA710D" w14:textId="77777777" w:rsidR="008F3A36" w:rsidRPr="003A7C8D" w:rsidRDefault="000E27C1">
            <w:pPr>
              <w:spacing w:after="0" w:line="240" w:lineRule="auto"/>
              <w:jc w:val="center"/>
            </w:pPr>
            <w:r w:rsidRPr="003A7C8D">
              <w:rPr>
                <w:rFonts w:ascii="Times New Roman" w:eastAsia="Times New Roman" w:hAnsi="Times New Roman" w:cs="Times New Roman"/>
              </w:rPr>
              <w:t>_______________</w:t>
            </w:r>
          </w:p>
        </w:tc>
        <w:tc>
          <w:tcPr>
            <w:tcW w:w="3528" w:type="dxa"/>
            <w:gridSpan w:val="2"/>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525FDD02" w14:textId="77777777" w:rsidR="008F3A36" w:rsidRPr="003A7C8D" w:rsidRDefault="000E27C1">
            <w:pPr>
              <w:spacing w:after="0" w:line="240" w:lineRule="auto"/>
              <w:jc w:val="center"/>
            </w:pPr>
            <w:r w:rsidRPr="003A7C8D">
              <w:rPr>
                <w:rFonts w:ascii="Times New Roman" w:eastAsia="Times New Roman" w:hAnsi="Times New Roman" w:cs="Times New Roman"/>
              </w:rPr>
              <w:t>_______________</w:t>
            </w:r>
          </w:p>
        </w:tc>
      </w:tr>
      <w:tr w:rsidR="008F3A36" w:rsidRPr="003A7C8D" w14:paraId="761E2516" w14:textId="77777777">
        <w:trPr>
          <w:trHeight w:val="1"/>
        </w:trPr>
        <w:tc>
          <w:tcPr>
            <w:tcW w:w="2526"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39CCB5E8" w14:textId="77777777" w:rsidR="008F3A36" w:rsidRPr="003A7C8D" w:rsidRDefault="000E27C1">
            <w:pPr>
              <w:spacing w:after="0" w:line="240" w:lineRule="auto"/>
              <w:jc w:val="center"/>
            </w:pPr>
            <w:r w:rsidRPr="003A7C8D">
              <w:rPr>
                <w:rFonts w:ascii="Times New Roman" w:eastAsia="Times New Roman" w:hAnsi="Times New Roman" w:cs="Times New Roman"/>
                <w:rtl/>
              </w:rPr>
              <w:t>תאריך</w:t>
            </w:r>
          </w:p>
        </w:tc>
        <w:tc>
          <w:tcPr>
            <w:tcW w:w="3444" w:type="dxa"/>
            <w:gridSpan w:val="3"/>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7D6B64BD" w14:textId="77777777" w:rsidR="008F3A36" w:rsidRPr="003A7C8D" w:rsidRDefault="000E27C1">
            <w:pPr>
              <w:spacing w:after="0" w:line="240" w:lineRule="auto"/>
              <w:jc w:val="center"/>
            </w:pPr>
            <w:r w:rsidRPr="003A7C8D">
              <w:rPr>
                <w:rFonts w:ascii="Calibri" w:eastAsia="Calibri" w:hAnsi="Calibri" w:cs="Times New Roman"/>
                <w:rtl/>
              </w:rPr>
              <w:t>שם</w:t>
            </w:r>
            <w:r w:rsidRPr="003A7C8D">
              <w:rPr>
                <w:rFonts w:ascii="Georgia" w:eastAsia="Georgia" w:hAnsi="Georgia" w:cs="Georgia"/>
              </w:rPr>
              <w:t xml:space="preserve"> </w:t>
            </w:r>
            <w:r w:rsidRPr="003A7C8D">
              <w:rPr>
                <w:rFonts w:ascii="Calibri" w:eastAsia="Calibri" w:hAnsi="Calibri" w:cs="Times New Roman"/>
                <w:rtl/>
              </w:rPr>
              <w:t>החותם</w:t>
            </w:r>
          </w:p>
        </w:tc>
        <w:tc>
          <w:tcPr>
            <w:tcW w:w="3528" w:type="dxa"/>
            <w:gridSpan w:val="2"/>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1C04903D" w14:textId="77777777" w:rsidR="008F3A36" w:rsidRPr="003A7C8D" w:rsidRDefault="000E27C1">
            <w:pPr>
              <w:spacing w:after="0" w:line="240" w:lineRule="auto"/>
              <w:jc w:val="center"/>
            </w:pPr>
            <w:r w:rsidRPr="003A7C8D">
              <w:rPr>
                <w:rFonts w:ascii="Calibri" w:eastAsia="Calibri" w:hAnsi="Calibri" w:cs="Times New Roman"/>
                <w:rtl/>
              </w:rPr>
              <w:t>חתימה</w:t>
            </w:r>
            <w:r w:rsidRPr="003A7C8D">
              <w:rPr>
                <w:rFonts w:ascii="Georgia" w:eastAsia="Georgia" w:hAnsi="Georgia" w:cs="Georgia"/>
              </w:rPr>
              <w:t xml:space="preserve"> </w:t>
            </w:r>
            <w:r w:rsidRPr="003A7C8D">
              <w:rPr>
                <w:rFonts w:ascii="Calibri" w:eastAsia="Calibri" w:hAnsi="Calibri" w:cs="Times New Roman"/>
                <w:rtl/>
              </w:rPr>
              <w:t>וחותמת</w:t>
            </w:r>
          </w:p>
        </w:tc>
      </w:tr>
      <w:tr w:rsidR="008F3A36" w:rsidRPr="003A7C8D" w14:paraId="5D6B852C" w14:textId="77777777">
        <w:trPr>
          <w:trHeight w:val="1"/>
        </w:trPr>
        <w:tc>
          <w:tcPr>
            <w:tcW w:w="2526"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7D81AE48" w14:textId="77777777" w:rsidR="008F3A36" w:rsidRPr="003A7C8D" w:rsidRDefault="008F3A36">
            <w:pPr>
              <w:spacing w:after="0" w:line="240" w:lineRule="auto"/>
              <w:jc w:val="center"/>
              <w:rPr>
                <w:rFonts w:ascii="Calibri" w:eastAsia="Calibri" w:hAnsi="Calibri" w:cs="Calibri"/>
              </w:rPr>
            </w:pPr>
          </w:p>
        </w:tc>
        <w:tc>
          <w:tcPr>
            <w:tcW w:w="3444" w:type="dxa"/>
            <w:gridSpan w:val="3"/>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7307F292" w14:textId="77777777" w:rsidR="008F3A36" w:rsidRPr="003A7C8D" w:rsidRDefault="008F3A36">
            <w:pPr>
              <w:spacing w:after="0" w:line="240" w:lineRule="auto"/>
              <w:jc w:val="center"/>
              <w:rPr>
                <w:rFonts w:ascii="Calibri" w:eastAsia="Calibri" w:hAnsi="Calibri" w:cs="Calibri"/>
              </w:rPr>
            </w:pPr>
          </w:p>
        </w:tc>
        <w:tc>
          <w:tcPr>
            <w:tcW w:w="3528" w:type="dxa"/>
            <w:gridSpan w:val="2"/>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12F1B2F8" w14:textId="77777777" w:rsidR="008F3A36" w:rsidRPr="003A7C8D" w:rsidRDefault="008F3A36">
            <w:pPr>
              <w:spacing w:after="0" w:line="360" w:lineRule="auto"/>
              <w:jc w:val="center"/>
              <w:rPr>
                <w:rFonts w:ascii="Calibri" w:eastAsia="Calibri" w:hAnsi="Calibri" w:cs="Calibri"/>
              </w:rPr>
            </w:pPr>
          </w:p>
        </w:tc>
      </w:tr>
      <w:tr w:rsidR="008F3A36" w:rsidRPr="003A7C8D" w14:paraId="7DA31E5F" w14:textId="77777777">
        <w:trPr>
          <w:trHeight w:val="1"/>
        </w:trPr>
        <w:tc>
          <w:tcPr>
            <w:tcW w:w="2996" w:type="dxa"/>
            <w:gridSpan w:val="2"/>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00E0C1DA" w14:textId="77777777" w:rsidR="008F3A36" w:rsidRPr="003A7C8D" w:rsidRDefault="008F3A36">
            <w:pPr>
              <w:spacing w:after="0" w:line="240" w:lineRule="auto"/>
              <w:jc w:val="center"/>
              <w:rPr>
                <w:rFonts w:ascii="Calibri" w:eastAsia="Calibri" w:hAnsi="Calibri" w:cs="Calibri"/>
              </w:rPr>
            </w:pPr>
          </w:p>
        </w:tc>
        <w:tc>
          <w:tcPr>
            <w:tcW w:w="3444" w:type="dxa"/>
            <w:gridSpan w:val="3"/>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49798C01" w14:textId="77777777" w:rsidR="008F3A36" w:rsidRPr="003A7C8D" w:rsidRDefault="000E27C1">
            <w:pPr>
              <w:spacing w:after="0" w:line="360" w:lineRule="auto"/>
              <w:jc w:val="center"/>
              <w:rPr>
                <w:rFonts w:ascii="Times New Roman" w:eastAsia="Times New Roman" w:hAnsi="Times New Roman" w:cs="Times New Roman"/>
                <w:u w:val="single"/>
              </w:rPr>
            </w:pPr>
            <w:r w:rsidRPr="003A7C8D">
              <w:rPr>
                <w:rFonts w:ascii="Times New Roman" w:eastAsia="Times New Roman" w:hAnsi="Times New Roman" w:cs="Times New Roman"/>
                <w:u w:val="single"/>
                <w:rtl/>
              </w:rPr>
              <w:t>אישור עורך דין</w:t>
            </w:r>
          </w:p>
          <w:p w14:paraId="56FCEAF7" w14:textId="77777777" w:rsidR="008F3A36" w:rsidRPr="003A7C8D" w:rsidRDefault="008F3A36">
            <w:pPr>
              <w:spacing w:after="0" w:line="360" w:lineRule="auto"/>
              <w:jc w:val="center"/>
            </w:pPr>
          </w:p>
        </w:tc>
        <w:tc>
          <w:tcPr>
            <w:tcW w:w="3058"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3FCEDA8D" w14:textId="77777777" w:rsidR="008F3A36" w:rsidRPr="003A7C8D" w:rsidRDefault="008F3A36">
            <w:pPr>
              <w:spacing w:after="0" w:line="360" w:lineRule="auto"/>
              <w:jc w:val="center"/>
              <w:rPr>
                <w:rFonts w:ascii="Calibri" w:eastAsia="Calibri" w:hAnsi="Calibri" w:cs="Calibri"/>
              </w:rPr>
            </w:pPr>
          </w:p>
        </w:tc>
      </w:tr>
      <w:tr w:rsidR="008F3A36" w:rsidRPr="003A7C8D" w14:paraId="2359F4FD" w14:textId="77777777">
        <w:trPr>
          <w:trHeight w:val="1"/>
        </w:trPr>
        <w:tc>
          <w:tcPr>
            <w:tcW w:w="9498" w:type="dxa"/>
            <w:gridSpan w:val="6"/>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75D129D4" w14:textId="77777777" w:rsidR="008F3A36" w:rsidRPr="003A7C8D" w:rsidRDefault="000E27C1">
            <w:pPr>
              <w:spacing w:after="0" w:line="240" w:lineRule="auto"/>
              <w:jc w:val="both"/>
              <w:rPr>
                <w:rFonts w:ascii="Times New Roman" w:eastAsia="Times New Roman" w:hAnsi="Times New Roman" w:cs="Times New Roman"/>
              </w:rPr>
            </w:pPr>
            <w:r w:rsidRPr="003A7C8D">
              <w:rPr>
                <w:rFonts w:ascii="Times New Roman" w:eastAsia="Times New Roman" w:hAnsi="Times New Roman" w:cs="Times New Roman"/>
                <w:rtl/>
              </w:rPr>
              <w:t>אני הח</w:t>
            </w:r>
            <w:r w:rsidRPr="003A7C8D">
              <w:rPr>
                <w:rFonts w:ascii="Times New Roman" w:eastAsia="Times New Roman" w:hAnsi="Times New Roman" w:cs="Times New Roman"/>
              </w:rPr>
              <w:t>"</w:t>
            </w:r>
            <w:r w:rsidRPr="003A7C8D">
              <w:rPr>
                <w:rFonts w:ascii="Times New Roman" w:eastAsia="Times New Roman" w:hAnsi="Times New Roman" w:cs="Times New Roman"/>
                <w:rtl/>
              </w:rPr>
              <w:t xml:space="preserve">מ </w:t>
            </w:r>
            <w:r w:rsidRPr="003A7C8D">
              <w:rPr>
                <w:rFonts w:ascii="Times New Roman" w:eastAsia="Times New Roman" w:hAnsi="Times New Roman" w:cs="Times New Roman"/>
              </w:rPr>
              <w:t xml:space="preserve">________________________, </w:t>
            </w:r>
            <w:r w:rsidRPr="003A7C8D">
              <w:rPr>
                <w:rFonts w:ascii="Times New Roman" w:eastAsia="Times New Roman" w:hAnsi="Times New Roman" w:cs="Times New Roman"/>
                <w:rtl/>
              </w:rPr>
              <w:t>עו</w:t>
            </w:r>
            <w:r w:rsidRPr="003A7C8D">
              <w:rPr>
                <w:rFonts w:ascii="Times New Roman" w:eastAsia="Times New Roman" w:hAnsi="Times New Roman" w:cs="Times New Roman"/>
              </w:rPr>
              <w:t>"</w:t>
            </w:r>
            <w:r w:rsidRPr="003A7C8D">
              <w:rPr>
                <w:rFonts w:ascii="Times New Roman" w:eastAsia="Times New Roman" w:hAnsi="Times New Roman" w:cs="Times New Roman"/>
                <w:rtl/>
              </w:rPr>
              <w:t>ד מאשר</w:t>
            </w:r>
            <w:r w:rsidRPr="003A7C8D">
              <w:rPr>
                <w:rFonts w:ascii="Times New Roman" w:eastAsia="Times New Roman" w:hAnsi="Times New Roman" w:cs="Times New Roman"/>
              </w:rPr>
              <w:t>/</w:t>
            </w:r>
            <w:r w:rsidRPr="003A7C8D">
              <w:rPr>
                <w:rFonts w:ascii="Times New Roman" w:eastAsia="Times New Roman" w:hAnsi="Times New Roman" w:cs="Times New Roman"/>
                <w:rtl/>
              </w:rPr>
              <w:t xml:space="preserve">ת כי ביום </w:t>
            </w:r>
            <w:r w:rsidRPr="003A7C8D">
              <w:rPr>
                <w:rFonts w:ascii="Times New Roman" w:eastAsia="Times New Roman" w:hAnsi="Times New Roman" w:cs="Times New Roman"/>
              </w:rPr>
              <w:t xml:space="preserve">_____________ </w:t>
            </w:r>
            <w:r w:rsidRPr="003A7C8D">
              <w:rPr>
                <w:rFonts w:ascii="Times New Roman" w:eastAsia="Times New Roman" w:hAnsi="Times New Roman" w:cs="Times New Roman"/>
                <w:rtl/>
              </w:rPr>
              <w:t>הופיע</w:t>
            </w:r>
            <w:r w:rsidRPr="003A7C8D">
              <w:rPr>
                <w:rFonts w:ascii="Times New Roman" w:eastAsia="Times New Roman" w:hAnsi="Times New Roman" w:cs="Times New Roman"/>
              </w:rPr>
              <w:t>/</w:t>
            </w:r>
            <w:r w:rsidRPr="003A7C8D">
              <w:rPr>
                <w:rFonts w:ascii="Times New Roman" w:eastAsia="Times New Roman" w:hAnsi="Times New Roman" w:cs="Times New Roman"/>
                <w:rtl/>
              </w:rPr>
              <w:t>ה בפני במשרדי אשר ברח</w:t>
            </w:r>
            <w:r w:rsidRPr="003A7C8D">
              <w:rPr>
                <w:rFonts w:ascii="Times New Roman" w:eastAsia="Times New Roman" w:hAnsi="Times New Roman" w:cs="Times New Roman"/>
              </w:rPr>
              <w:t xml:space="preserve">' _________________ </w:t>
            </w:r>
            <w:r w:rsidRPr="003A7C8D">
              <w:rPr>
                <w:rFonts w:ascii="Times New Roman" w:eastAsia="Times New Roman" w:hAnsi="Times New Roman" w:cs="Times New Roman"/>
                <w:rtl/>
              </w:rPr>
              <w:t xml:space="preserve">בישוב </w:t>
            </w:r>
            <w:r w:rsidRPr="003A7C8D">
              <w:rPr>
                <w:rFonts w:ascii="Times New Roman" w:eastAsia="Times New Roman" w:hAnsi="Times New Roman" w:cs="Times New Roman"/>
              </w:rPr>
              <w:t>/</w:t>
            </w:r>
            <w:r w:rsidRPr="003A7C8D">
              <w:rPr>
                <w:rFonts w:ascii="Times New Roman" w:eastAsia="Times New Roman" w:hAnsi="Times New Roman" w:cs="Times New Roman"/>
                <w:rtl/>
              </w:rPr>
              <w:t>בעיר</w:t>
            </w:r>
            <w:r w:rsidRPr="003A7C8D">
              <w:rPr>
                <w:rFonts w:ascii="Times New Roman" w:eastAsia="Times New Roman" w:hAnsi="Times New Roman" w:cs="Times New Roman"/>
              </w:rPr>
              <w:t xml:space="preserve">_________________ </w:t>
            </w:r>
            <w:r w:rsidRPr="003A7C8D">
              <w:rPr>
                <w:rFonts w:ascii="Times New Roman" w:eastAsia="Times New Roman" w:hAnsi="Times New Roman" w:cs="Times New Roman"/>
                <w:rtl/>
              </w:rPr>
              <w:t xml:space="preserve">מר </w:t>
            </w:r>
            <w:r w:rsidRPr="003A7C8D">
              <w:rPr>
                <w:rFonts w:ascii="Times New Roman" w:eastAsia="Times New Roman" w:hAnsi="Times New Roman" w:cs="Times New Roman"/>
              </w:rPr>
              <w:t xml:space="preserve">/ </w:t>
            </w:r>
            <w:r w:rsidRPr="003A7C8D">
              <w:rPr>
                <w:rFonts w:ascii="Times New Roman" w:eastAsia="Times New Roman" w:hAnsi="Times New Roman" w:cs="Times New Roman"/>
                <w:rtl/>
              </w:rPr>
              <w:t>גב</w:t>
            </w:r>
            <w:r w:rsidRPr="003A7C8D">
              <w:rPr>
                <w:rFonts w:ascii="Times New Roman" w:eastAsia="Times New Roman" w:hAnsi="Times New Roman" w:cs="Times New Roman"/>
              </w:rPr>
              <w:t xml:space="preserve">' _________________ </w:t>
            </w:r>
            <w:r w:rsidRPr="003A7C8D">
              <w:rPr>
                <w:rFonts w:ascii="Times New Roman" w:eastAsia="Times New Roman" w:hAnsi="Times New Roman" w:cs="Times New Roman"/>
                <w:rtl/>
              </w:rPr>
              <w:t xml:space="preserve">שזיהה </w:t>
            </w:r>
            <w:r w:rsidRPr="003A7C8D">
              <w:rPr>
                <w:rFonts w:ascii="Times New Roman" w:eastAsia="Times New Roman" w:hAnsi="Times New Roman" w:cs="Times New Roman"/>
              </w:rPr>
              <w:t>/</w:t>
            </w:r>
            <w:r w:rsidRPr="003A7C8D">
              <w:rPr>
                <w:rFonts w:ascii="Times New Roman" w:eastAsia="Times New Roman" w:hAnsi="Times New Roman" w:cs="Times New Roman"/>
                <w:rtl/>
              </w:rPr>
              <w:t>תה עצמו</w:t>
            </w:r>
            <w:r w:rsidRPr="003A7C8D">
              <w:rPr>
                <w:rFonts w:ascii="Times New Roman" w:eastAsia="Times New Roman" w:hAnsi="Times New Roman" w:cs="Times New Roman"/>
              </w:rPr>
              <w:t>/</w:t>
            </w:r>
            <w:r w:rsidRPr="003A7C8D">
              <w:rPr>
                <w:rFonts w:ascii="Times New Roman" w:eastAsia="Times New Roman" w:hAnsi="Times New Roman" w:cs="Times New Roman"/>
                <w:rtl/>
              </w:rPr>
              <w:t>ה על ידי ת</w:t>
            </w:r>
            <w:r w:rsidRPr="003A7C8D">
              <w:rPr>
                <w:rFonts w:ascii="Times New Roman" w:eastAsia="Times New Roman" w:hAnsi="Times New Roman" w:cs="Times New Roman"/>
              </w:rPr>
              <w:t>.</w:t>
            </w:r>
            <w:r w:rsidRPr="003A7C8D">
              <w:rPr>
                <w:rFonts w:ascii="Times New Roman" w:eastAsia="Times New Roman" w:hAnsi="Times New Roman" w:cs="Times New Roman"/>
                <w:rtl/>
              </w:rPr>
              <w:t>ז</w:t>
            </w:r>
            <w:r w:rsidRPr="003A7C8D">
              <w:rPr>
                <w:rFonts w:ascii="Times New Roman" w:eastAsia="Times New Roman" w:hAnsi="Times New Roman" w:cs="Times New Roman"/>
              </w:rPr>
              <w:t xml:space="preserve">. _______________ / </w:t>
            </w:r>
            <w:r w:rsidRPr="003A7C8D">
              <w:rPr>
                <w:rFonts w:ascii="Times New Roman" w:eastAsia="Times New Roman" w:hAnsi="Times New Roman" w:cs="Times New Roman"/>
                <w:rtl/>
              </w:rPr>
              <w:t>המוכר</w:t>
            </w:r>
            <w:r w:rsidRPr="003A7C8D">
              <w:rPr>
                <w:rFonts w:ascii="Times New Roman" w:eastAsia="Times New Roman" w:hAnsi="Times New Roman" w:cs="Times New Roman"/>
              </w:rPr>
              <w:t>/</w:t>
            </w:r>
            <w:r w:rsidRPr="003A7C8D">
              <w:rPr>
                <w:rFonts w:ascii="Times New Roman" w:eastAsia="Times New Roman" w:hAnsi="Times New Roman" w:cs="Times New Roman"/>
                <w:rtl/>
              </w:rPr>
              <w:t>ת לי באופן אישי</w:t>
            </w:r>
            <w:r w:rsidRPr="003A7C8D">
              <w:rPr>
                <w:rFonts w:ascii="Times New Roman" w:eastAsia="Times New Roman" w:hAnsi="Times New Roman" w:cs="Times New Roman"/>
              </w:rPr>
              <w:t xml:space="preserve">, </w:t>
            </w:r>
            <w:r w:rsidRPr="003A7C8D">
              <w:rPr>
                <w:rFonts w:ascii="Times New Roman" w:eastAsia="Times New Roman" w:hAnsi="Times New Roman" w:cs="Times New Roman"/>
                <w:rtl/>
              </w:rPr>
              <w:t>ואחרי שהזהרתיו</w:t>
            </w:r>
            <w:r w:rsidRPr="003A7C8D">
              <w:rPr>
                <w:rFonts w:ascii="Times New Roman" w:eastAsia="Times New Roman" w:hAnsi="Times New Roman" w:cs="Times New Roman"/>
              </w:rPr>
              <w:t>/</w:t>
            </w:r>
            <w:r w:rsidRPr="003A7C8D">
              <w:rPr>
                <w:rFonts w:ascii="Times New Roman" w:eastAsia="Times New Roman" w:hAnsi="Times New Roman" w:cs="Times New Roman"/>
                <w:rtl/>
              </w:rPr>
              <w:t>ה כי עליו</w:t>
            </w:r>
            <w:r w:rsidRPr="003A7C8D">
              <w:rPr>
                <w:rFonts w:ascii="Times New Roman" w:eastAsia="Times New Roman" w:hAnsi="Times New Roman" w:cs="Times New Roman"/>
              </w:rPr>
              <w:t>/</w:t>
            </w:r>
            <w:r w:rsidRPr="003A7C8D">
              <w:rPr>
                <w:rFonts w:ascii="Times New Roman" w:eastAsia="Times New Roman" w:hAnsi="Times New Roman" w:cs="Times New Roman"/>
                <w:rtl/>
              </w:rPr>
              <w:t xml:space="preserve">ה להצהיר אמת וכי יהיה </w:t>
            </w:r>
            <w:r w:rsidRPr="003A7C8D">
              <w:rPr>
                <w:rFonts w:ascii="Times New Roman" w:eastAsia="Times New Roman" w:hAnsi="Times New Roman" w:cs="Times New Roman"/>
              </w:rPr>
              <w:t xml:space="preserve">/ </w:t>
            </w:r>
            <w:r w:rsidRPr="003A7C8D">
              <w:rPr>
                <w:rFonts w:ascii="Times New Roman" w:eastAsia="Times New Roman" w:hAnsi="Times New Roman" w:cs="Times New Roman"/>
                <w:rtl/>
              </w:rPr>
              <w:t>תהיה צפוי</w:t>
            </w:r>
            <w:r w:rsidRPr="003A7C8D">
              <w:rPr>
                <w:rFonts w:ascii="Times New Roman" w:eastAsia="Times New Roman" w:hAnsi="Times New Roman" w:cs="Times New Roman"/>
              </w:rPr>
              <w:t>/</w:t>
            </w:r>
            <w:r w:rsidRPr="003A7C8D">
              <w:rPr>
                <w:rFonts w:ascii="Times New Roman" w:eastAsia="Times New Roman" w:hAnsi="Times New Roman" w:cs="Times New Roman"/>
                <w:rtl/>
              </w:rPr>
              <w:t xml:space="preserve">ה לעונשים הקבועים בחוק אם לא יעשה </w:t>
            </w:r>
            <w:r w:rsidRPr="003A7C8D">
              <w:rPr>
                <w:rFonts w:ascii="Times New Roman" w:eastAsia="Times New Roman" w:hAnsi="Times New Roman" w:cs="Times New Roman"/>
              </w:rPr>
              <w:t xml:space="preserve">/ </w:t>
            </w:r>
            <w:r w:rsidRPr="003A7C8D">
              <w:rPr>
                <w:rFonts w:ascii="Times New Roman" w:eastAsia="Times New Roman" w:hAnsi="Times New Roman" w:cs="Times New Roman"/>
                <w:rtl/>
              </w:rPr>
              <w:t>תעשה כן</w:t>
            </w:r>
            <w:r w:rsidRPr="003A7C8D">
              <w:rPr>
                <w:rFonts w:ascii="Times New Roman" w:eastAsia="Times New Roman" w:hAnsi="Times New Roman" w:cs="Times New Roman"/>
              </w:rPr>
              <w:t xml:space="preserve">, </w:t>
            </w:r>
            <w:r w:rsidRPr="003A7C8D">
              <w:rPr>
                <w:rFonts w:ascii="Times New Roman" w:eastAsia="Times New Roman" w:hAnsi="Times New Roman" w:cs="Times New Roman"/>
                <w:rtl/>
              </w:rPr>
              <w:t>חתם</w:t>
            </w:r>
            <w:r w:rsidRPr="003A7C8D">
              <w:rPr>
                <w:rFonts w:ascii="Times New Roman" w:eastAsia="Times New Roman" w:hAnsi="Times New Roman" w:cs="Times New Roman"/>
              </w:rPr>
              <w:t>/</w:t>
            </w:r>
            <w:r w:rsidRPr="003A7C8D">
              <w:rPr>
                <w:rFonts w:ascii="Times New Roman" w:eastAsia="Times New Roman" w:hAnsi="Times New Roman" w:cs="Times New Roman"/>
                <w:rtl/>
              </w:rPr>
              <w:t>ה בפני על התצהיר דלעיל</w:t>
            </w:r>
            <w:r w:rsidRPr="003A7C8D">
              <w:rPr>
                <w:rFonts w:ascii="Times New Roman" w:eastAsia="Times New Roman" w:hAnsi="Times New Roman" w:cs="Times New Roman"/>
              </w:rPr>
              <w:t>.</w:t>
            </w:r>
          </w:p>
          <w:p w14:paraId="743EAC03" w14:textId="77777777" w:rsidR="008F3A36" w:rsidRPr="003A7C8D" w:rsidRDefault="008F3A36">
            <w:pPr>
              <w:spacing w:after="0" w:line="240" w:lineRule="auto"/>
              <w:jc w:val="both"/>
            </w:pPr>
          </w:p>
        </w:tc>
      </w:tr>
      <w:tr w:rsidR="008F3A36" w:rsidRPr="003A7C8D" w14:paraId="3DF4182D" w14:textId="77777777">
        <w:trPr>
          <w:trHeight w:val="1"/>
        </w:trPr>
        <w:tc>
          <w:tcPr>
            <w:tcW w:w="2996" w:type="dxa"/>
            <w:gridSpan w:val="2"/>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4D18582A" w14:textId="77777777" w:rsidR="008F3A36" w:rsidRPr="003A7C8D" w:rsidRDefault="000E27C1">
            <w:pPr>
              <w:spacing w:after="0" w:line="240" w:lineRule="auto"/>
              <w:jc w:val="center"/>
            </w:pPr>
            <w:r w:rsidRPr="003A7C8D">
              <w:rPr>
                <w:rFonts w:ascii="Georgia" w:eastAsia="Georgia" w:hAnsi="Georgia" w:cs="Georgia"/>
                <w:b/>
              </w:rPr>
              <w:t>_______________</w:t>
            </w:r>
          </w:p>
        </w:tc>
        <w:tc>
          <w:tcPr>
            <w:tcW w:w="3444" w:type="dxa"/>
            <w:gridSpan w:val="3"/>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39FB1D53" w14:textId="77777777" w:rsidR="008F3A36" w:rsidRPr="003A7C8D" w:rsidRDefault="000E27C1">
            <w:pPr>
              <w:spacing w:after="0" w:line="240" w:lineRule="auto"/>
              <w:jc w:val="center"/>
            </w:pPr>
            <w:r w:rsidRPr="003A7C8D">
              <w:rPr>
                <w:rFonts w:ascii="Georgia" w:eastAsia="Georgia" w:hAnsi="Georgia" w:cs="Georgia"/>
                <w:b/>
              </w:rPr>
              <w:t>______________________</w:t>
            </w:r>
          </w:p>
        </w:tc>
        <w:tc>
          <w:tcPr>
            <w:tcW w:w="3058"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71A0B95D" w14:textId="77777777" w:rsidR="008F3A36" w:rsidRPr="003A7C8D" w:rsidRDefault="000E27C1">
            <w:pPr>
              <w:spacing w:after="0" w:line="240" w:lineRule="auto"/>
              <w:jc w:val="center"/>
            </w:pPr>
            <w:r w:rsidRPr="003A7C8D">
              <w:rPr>
                <w:rFonts w:ascii="Georgia" w:eastAsia="Georgia" w:hAnsi="Georgia" w:cs="Georgia"/>
                <w:b/>
              </w:rPr>
              <w:t>_____________________</w:t>
            </w:r>
          </w:p>
        </w:tc>
      </w:tr>
      <w:tr w:rsidR="008F3A36" w:rsidRPr="003A7C8D" w14:paraId="58387026" w14:textId="77777777">
        <w:trPr>
          <w:trHeight w:val="1"/>
        </w:trPr>
        <w:tc>
          <w:tcPr>
            <w:tcW w:w="2996" w:type="dxa"/>
            <w:gridSpan w:val="2"/>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585045B2" w14:textId="77777777" w:rsidR="008F3A36" w:rsidRPr="003A7C8D" w:rsidRDefault="000E27C1">
            <w:pPr>
              <w:spacing w:after="0" w:line="240" w:lineRule="auto"/>
              <w:jc w:val="center"/>
              <w:rPr>
                <w:rFonts w:ascii="Calibri" w:eastAsia="Calibri" w:hAnsi="Calibri" w:cs="Calibri"/>
              </w:rPr>
            </w:pPr>
            <w:r w:rsidRPr="003A7C8D">
              <w:rPr>
                <w:rFonts w:ascii="Calibri" w:eastAsia="Calibri" w:hAnsi="Calibri" w:cs="Times New Roman"/>
                <w:rtl/>
              </w:rPr>
              <w:t>תאריך</w:t>
            </w:r>
          </w:p>
        </w:tc>
        <w:tc>
          <w:tcPr>
            <w:tcW w:w="3444" w:type="dxa"/>
            <w:gridSpan w:val="3"/>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1A8EA538" w14:textId="77777777" w:rsidR="008F3A36" w:rsidRPr="003A7C8D" w:rsidRDefault="000E27C1">
            <w:pPr>
              <w:spacing w:after="0" w:line="240" w:lineRule="auto"/>
              <w:jc w:val="center"/>
            </w:pPr>
            <w:r w:rsidRPr="003A7C8D">
              <w:rPr>
                <w:rFonts w:ascii="Calibri" w:eastAsia="Calibri" w:hAnsi="Calibri" w:cs="Times New Roman"/>
                <w:rtl/>
              </w:rPr>
              <w:t>מספר</w:t>
            </w:r>
            <w:r w:rsidRPr="003A7C8D">
              <w:rPr>
                <w:rFonts w:ascii="Georgia" w:eastAsia="Georgia" w:hAnsi="Georgia" w:cs="Georgia"/>
              </w:rPr>
              <w:t xml:space="preserve"> </w:t>
            </w:r>
            <w:r w:rsidRPr="003A7C8D">
              <w:rPr>
                <w:rFonts w:ascii="Calibri" w:eastAsia="Calibri" w:hAnsi="Calibri" w:cs="Times New Roman"/>
                <w:rtl/>
              </w:rPr>
              <w:t>רשיון</w:t>
            </w:r>
          </w:p>
        </w:tc>
        <w:tc>
          <w:tcPr>
            <w:tcW w:w="3058"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6D6509DE" w14:textId="77777777" w:rsidR="008F3A36" w:rsidRPr="003A7C8D" w:rsidRDefault="000E27C1">
            <w:pPr>
              <w:spacing w:after="0" w:line="240" w:lineRule="auto"/>
              <w:jc w:val="center"/>
            </w:pPr>
            <w:r w:rsidRPr="003A7C8D">
              <w:rPr>
                <w:rFonts w:ascii="Calibri" w:eastAsia="Calibri" w:hAnsi="Calibri" w:cs="Times New Roman"/>
                <w:rtl/>
              </w:rPr>
              <w:t>חתימה</w:t>
            </w:r>
            <w:r w:rsidRPr="003A7C8D">
              <w:rPr>
                <w:rFonts w:ascii="Georgia" w:eastAsia="Georgia" w:hAnsi="Georgia" w:cs="Georgia"/>
              </w:rPr>
              <w:t xml:space="preserve"> </w:t>
            </w:r>
            <w:r w:rsidRPr="003A7C8D">
              <w:rPr>
                <w:rFonts w:ascii="Calibri" w:eastAsia="Calibri" w:hAnsi="Calibri" w:cs="Times New Roman"/>
                <w:rtl/>
              </w:rPr>
              <w:t>וחותמת</w:t>
            </w:r>
          </w:p>
        </w:tc>
      </w:tr>
    </w:tbl>
    <w:p w14:paraId="08334E3B" w14:textId="77777777" w:rsidR="008F3A36" w:rsidRPr="003A7C8D" w:rsidRDefault="000E27C1" w:rsidP="003A7C8D">
      <w:pPr>
        <w:pageBreakBefore/>
        <w:spacing w:before="360" w:after="0" w:line="360" w:lineRule="auto"/>
        <w:rPr>
          <w:rFonts w:ascii="Times New Roman Bold" w:eastAsia="Times New Roman Bold" w:hAnsi="Times New Roman Bold" w:cs="Times New Roman Bold"/>
          <w:b/>
          <w:sz w:val="24"/>
          <w:szCs w:val="24"/>
          <w:u w:val="single"/>
        </w:rPr>
      </w:pPr>
      <w:r w:rsidRPr="003A7C8D">
        <w:rPr>
          <w:rFonts w:ascii="Times New Roman" w:eastAsia="Times New Roman" w:hAnsi="Times New Roman" w:cs="Times New Roman"/>
          <w:b/>
          <w:bCs/>
          <w:sz w:val="24"/>
          <w:szCs w:val="24"/>
          <w:u w:val="single"/>
          <w:rtl/>
        </w:rPr>
        <w:lastRenderedPageBreak/>
        <w:t xml:space="preserve">נספח </w:t>
      </w:r>
      <w:r w:rsidR="00656D7E" w:rsidRPr="003A7C8D">
        <w:rPr>
          <w:rFonts w:ascii="Times New Roman" w:eastAsia="Times New Roman" w:hAnsi="Times New Roman" w:cs="Times New Roman" w:hint="cs"/>
          <w:b/>
          <w:sz w:val="24"/>
          <w:szCs w:val="24"/>
          <w:u w:val="single"/>
          <w:rtl/>
        </w:rPr>
        <w:t>6</w:t>
      </w:r>
      <w:r w:rsidRPr="003A7C8D">
        <w:rPr>
          <w:rFonts w:ascii="Times New Roman" w:eastAsia="Times New Roman" w:hAnsi="Times New Roman" w:cs="Times New Roman"/>
          <w:b/>
          <w:sz w:val="24"/>
          <w:szCs w:val="24"/>
          <w:u w:val="single"/>
        </w:rPr>
        <w:tab/>
      </w:r>
      <w:r w:rsidRPr="003A7C8D">
        <w:rPr>
          <w:rFonts w:ascii="Times New Roman" w:eastAsia="Times New Roman" w:hAnsi="Times New Roman" w:cs="Times New Roman"/>
          <w:b/>
          <w:bCs/>
          <w:sz w:val="24"/>
          <w:szCs w:val="24"/>
          <w:u w:val="single"/>
          <w:rtl/>
        </w:rPr>
        <w:t>שמירת סודיות</w:t>
      </w:r>
    </w:p>
    <w:p w14:paraId="334CDA8B" w14:textId="77777777" w:rsidR="008F3A36" w:rsidRPr="003A7C8D" w:rsidRDefault="000E27C1" w:rsidP="003A7C8D">
      <w:pPr>
        <w:spacing w:after="0" w:line="360" w:lineRule="auto"/>
        <w:jc w:val="both"/>
        <w:rPr>
          <w:rFonts w:ascii="Arial" w:eastAsia="Arial" w:hAnsi="Arial" w:cs="Arial"/>
          <w:sz w:val="24"/>
          <w:szCs w:val="24"/>
        </w:rPr>
      </w:pPr>
      <w:r w:rsidRPr="003A7C8D">
        <w:rPr>
          <w:rFonts w:ascii="Times New Roman" w:eastAsia="Times New Roman" w:hAnsi="Times New Roman" w:cs="Times New Roman"/>
          <w:sz w:val="24"/>
          <w:szCs w:val="24"/>
          <w:rtl/>
        </w:rPr>
        <w:t>אני הח</w:t>
      </w:r>
      <w:r w:rsidRPr="003A7C8D">
        <w:rPr>
          <w:rFonts w:ascii="Times New Roman" w:eastAsia="Times New Roman" w:hAnsi="Times New Roman" w:cs="Times New Roman"/>
          <w:sz w:val="24"/>
          <w:szCs w:val="24"/>
        </w:rPr>
        <w:t>"</w:t>
      </w:r>
      <w:r w:rsidRPr="003A7C8D">
        <w:rPr>
          <w:rFonts w:ascii="Times New Roman" w:eastAsia="Times New Roman" w:hAnsi="Times New Roman" w:cs="Times New Roman"/>
          <w:sz w:val="24"/>
          <w:szCs w:val="24"/>
          <w:rtl/>
        </w:rPr>
        <w:t xml:space="preserve">מ </w:t>
      </w:r>
      <w:r w:rsidRPr="003A7C8D">
        <w:rPr>
          <w:rFonts w:ascii="Times New Roman" w:eastAsia="Times New Roman" w:hAnsi="Times New Roman" w:cs="Times New Roman"/>
          <w:sz w:val="24"/>
          <w:szCs w:val="24"/>
        </w:rPr>
        <w:t xml:space="preserve">____________________ </w:t>
      </w:r>
      <w:r w:rsidRPr="003A7C8D">
        <w:rPr>
          <w:rFonts w:ascii="Times New Roman" w:eastAsia="Times New Roman" w:hAnsi="Times New Roman" w:cs="Times New Roman"/>
          <w:sz w:val="24"/>
          <w:szCs w:val="24"/>
          <w:rtl/>
        </w:rPr>
        <w:t>ת</w:t>
      </w:r>
      <w:r w:rsidRPr="003A7C8D">
        <w:rPr>
          <w:rFonts w:ascii="Times New Roman" w:eastAsia="Times New Roman" w:hAnsi="Times New Roman" w:cs="Times New Roman"/>
          <w:sz w:val="24"/>
          <w:szCs w:val="24"/>
        </w:rPr>
        <w:t>.</w:t>
      </w:r>
      <w:r w:rsidRPr="003A7C8D">
        <w:rPr>
          <w:rFonts w:ascii="Times New Roman" w:eastAsia="Times New Roman" w:hAnsi="Times New Roman" w:cs="Times New Roman"/>
          <w:sz w:val="24"/>
          <w:szCs w:val="24"/>
          <w:rtl/>
        </w:rPr>
        <w:t>ז</w:t>
      </w:r>
      <w:r w:rsidRPr="003A7C8D">
        <w:rPr>
          <w:rFonts w:ascii="Times New Roman" w:eastAsia="Times New Roman" w:hAnsi="Times New Roman" w:cs="Times New Roman"/>
          <w:sz w:val="24"/>
          <w:szCs w:val="24"/>
        </w:rPr>
        <w:t xml:space="preserve">. _________________ </w:t>
      </w:r>
      <w:r w:rsidRPr="003A7C8D">
        <w:rPr>
          <w:rFonts w:ascii="Times New Roman" w:eastAsia="Times New Roman" w:hAnsi="Times New Roman" w:cs="Times New Roman"/>
          <w:sz w:val="24"/>
          <w:szCs w:val="24"/>
          <w:rtl/>
        </w:rPr>
        <w:t>לאחר שהוזהרתי כי עלי לומר את האמת וכי אהיה צפוי לעונשים הקבועים בחוק אם לא אעשה כן</w:t>
      </w:r>
      <w:r w:rsidRPr="003A7C8D">
        <w:rPr>
          <w:rFonts w:ascii="Times New Roman" w:eastAsia="Times New Roman" w:hAnsi="Times New Roman" w:cs="Times New Roman"/>
          <w:sz w:val="24"/>
          <w:szCs w:val="24"/>
        </w:rPr>
        <w:t xml:space="preserve">, </w:t>
      </w:r>
      <w:r w:rsidRPr="003A7C8D">
        <w:rPr>
          <w:rFonts w:ascii="Times New Roman" w:eastAsia="Times New Roman" w:hAnsi="Times New Roman" w:cs="Times New Roman"/>
          <w:sz w:val="24"/>
          <w:szCs w:val="24"/>
          <w:rtl/>
        </w:rPr>
        <w:t>מצהיר</w:t>
      </w:r>
      <w:r w:rsidRPr="003A7C8D">
        <w:rPr>
          <w:rFonts w:ascii="Times New Roman" w:eastAsia="Times New Roman" w:hAnsi="Times New Roman" w:cs="Times New Roman"/>
          <w:sz w:val="24"/>
          <w:szCs w:val="24"/>
        </w:rPr>
        <w:t>/</w:t>
      </w:r>
      <w:r w:rsidRPr="003A7C8D">
        <w:rPr>
          <w:rFonts w:ascii="Times New Roman" w:eastAsia="Times New Roman" w:hAnsi="Times New Roman" w:cs="Times New Roman"/>
          <w:sz w:val="24"/>
          <w:szCs w:val="24"/>
          <w:rtl/>
        </w:rPr>
        <w:t>ה בזה כדלקמן</w:t>
      </w:r>
      <w:r w:rsidRPr="003A7C8D">
        <w:rPr>
          <w:rFonts w:ascii="Times New Roman" w:eastAsia="Times New Roman" w:hAnsi="Times New Roman" w:cs="Times New Roman"/>
          <w:sz w:val="24"/>
          <w:szCs w:val="24"/>
        </w:rPr>
        <w:t>:</w:t>
      </w:r>
    </w:p>
    <w:p w14:paraId="2668C750" w14:textId="77777777" w:rsidR="008F3A36" w:rsidRPr="003A7C8D" w:rsidRDefault="008F3A36" w:rsidP="003A7C8D">
      <w:pPr>
        <w:spacing w:after="0" w:line="360" w:lineRule="auto"/>
        <w:jc w:val="both"/>
        <w:rPr>
          <w:rFonts w:ascii="Arial" w:eastAsia="Arial" w:hAnsi="Arial" w:cs="Arial"/>
          <w:sz w:val="24"/>
          <w:szCs w:val="24"/>
        </w:rPr>
      </w:pPr>
    </w:p>
    <w:p w14:paraId="1A1806EB" w14:textId="350FABF9" w:rsidR="008F3A36" w:rsidRPr="003A7C8D" w:rsidRDefault="000E27C1" w:rsidP="003A7C8D">
      <w:pPr>
        <w:spacing w:after="0" w:line="360" w:lineRule="auto"/>
        <w:jc w:val="both"/>
        <w:rPr>
          <w:rFonts w:ascii="Arial" w:eastAsia="Arial" w:hAnsi="Arial" w:cs="Arial"/>
          <w:sz w:val="24"/>
          <w:szCs w:val="24"/>
        </w:rPr>
      </w:pPr>
      <w:r w:rsidRPr="003A7C8D">
        <w:rPr>
          <w:rFonts w:ascii="Times New Roman" w:eastAsia="Times New Roman" w:hAnsi="Times New Roman" w:cs="Times New Roman"/>
          <w:sz w:val="24"/>
          <w:szCs w:val="24"/>
          <w:rtl/>
        </w:rPr>
        <w:t xml:space="preserve">הנני נותן תצהיר זה בשם </w:t>
      </w:r>
      <w:r w:rsidRPr="003A7C8D">
        <w:rPr>
          <w:rFonts w:ascii="Times New Roman" w:eastAsia="Times New Roman" w:hAnsi="Times New Roman" w:cs="Times New Roman"/>
          <w:sz w:val="24"/>
          <w:szCs w:val="24"/>
        </w:rPr>
        <w:t xml:space="preserve">_____________________ </w:t>
      </w:r>
      <w:r w:rsidRPr="003A7C8D">
        <w:rPr>
          <w:rFonts w:ascii="Times New Roman" w:eastAsia="Times New Roman" w:hAnsi="Times New Roman" w:cs="Times New Roman"/>
          <w:sz w:val="24"/>
          <w:szCs w:val="24"/>
          <w:rtl/>
        </w:rPr>
        <w:t>שהוא המציע</w:t>
      </w:r>
      <w:r w:rsidR="003A7C8D" w:rsidRPr="003A7C8D">
        <w:rPr>
          <w:rFonts w:ascii="Times New Roman" w:eastAsia="Times New Roman" w:hAnsi="Times New Roman" w:cs="Times New Roman" w:hint="cs"/>
          <w:sz w:val="24"/>
          <w:szCs w:val="24"/>
          <w:rtl/>
        </w:rPr>
        <w:t xml:space="preserve"> (</w:t>
      </w:r>
      <w:r w:rsidRPr="003A7C8D">
        <w:rPr>
          <w:rFonts w:ascii="Times New Roman" w:eastAsia="Times New Roman" w:hAnsi="Times New Roman" w:cs="Times New Roman"/>
          <w:sz w:val="24"/>
          <w:szCs w:val="24"/>
          <w:rtl/>
        </w:rPr>
        <w:t>להלן</w:t>
      </w:r>
      <w:r w:rsidR="003A7C8D" w:rsidRPr="003A7C8D">
        <w:rPr>
          <w:rFonts w:ascii="Times New Roman" w:eastAsia="Times New Roman" w:hAnsi="Times New Roman" w:cs="Times New Roman" w:hint="cs"/>
          <w:sz w:val="24"/>
          <w:szCs w:val="24"/>
          <w:rtl/>
        </w:rPr>
        <w:t xml:space="preserve"> </w:t>
      </w:r>
      <w:r w:rsidR="003A7C8D" w:rsidRPr="003A7C8D">
        <w:rPr>
          <w:rFonts w:ascii="Times New Roman" w:eastAsia="Times New Roman" w:hAnsi="Times New Roman" w:cs="Times New Roman"/>
          <w:sz w:val="24"/>
          <w:szCs w:val="24"/>
          <w:rtl/>
        </w:rPr>
        <w:t>–</w:t>
      </w:r>
      <w:r w:rsidR="003A7C8D" w:rsidRPr="003A7C8D">
        <w:rPr>
          <w:rFonts w:ascii="Times New Roman" w:eastAsia="Times New Roman" w:hAnsi="Times New Roman" w:cs="Times New Roman" w:hint="cs"/>
          <w:sz w:val="24"/>
          <w:szCs w:val="24"/>
          <w:rtl/>
        </w:rPr>
        <w:t xml:space="preserve"> "</w:t>
      </w:r>
      <w:r w:rsidRPr="003A7C8D">
        <w:rPr>
          <w:rFonts w:ascii="Times New Roman" w:eastAsia="Times New Roman" w:hAnsi="Times New Roman" w:cs="Times New Roman"/>
          <w:sz w:val="24"/>
          <w:szCs w:val="24"/>
          <w:rtl/>
        </w:rPr>
        <w:t>המציע</w:t>
      </w:r>
      <w:r w:rsidR="003A7C8D" w:rsidRPr="003A7C8D">
        <w:rPr>
          <w:rFonts w:ascii="Times New Roman" w:eastAsia="Times New Roman" w:hAnsi="Times New Roman" w:cs="Times New Roman" w:hint="cs"/>
          <w:sz w:val="24"/>
          <w:szCs w:val="24"/>
          <w:rtl/>
        </w:rPr>
        <w:t xml:space="preserve">") </w:t>
      </w:r>
      <w:r w:rsidRPr="003A7C8D">
        <w:rPr>
          <w:rFonts w:ascii="Times New Roman" w:eastAsia="Times New Roman" w:hAnsi="Times New Roman" w:cs="Times New Roman"/>
          <w:sz w:val="24"/>
          <w:szCs w:val="24"/>
          <w:rtl/>
        </w:rPr>
        <w:t>המבקש להתקשר עם המשרד</w:t>
      </w:r>
      <w:r w:rsidR="003A7C8D" w:rsidRPr="003A7C8D">
        <w:rPr>
          <w:rFonts w:ascii="Times New Roman" w:eastAsia="Times New Roman" w:hAnsi="Times New Roman" w:cs="Times New Roman" w:hint="cs"/>
          <w:sz w:val="24"/>
          <w:szCs w:val="24"/>
          <w:rtl/>
        </w:rPr>
        <w:t xml:space="preserve">. </w:t>
      </w:r>
      <w:r w:rsidRPr="003A7C8D">
        <w:rPr>
          <w:rFonts w:ascii="Times New Roman" w:eastAsia="Times New Roman" w:hAnsi="Times New Roman" w:cs="Times New Roman"/>
          <w:sz w:val="24"/>
          <w:szCs w:val="24"/>
          <w:rtl/>
        </w:rPr>
        <w:t>אני מצהיר</w:t>
      </w:r>
      <w:r w:rsidRPr="003A7C8D">
        <w:rPr>
          <w:rFonts w:ascii="Times New Roman" w:eastAsia="Times New Roman" w:hAnsi="Times New Roman" w:cs="Times New Roman"/>
          <w:sz w:val="24"/>
          <w:szCs w:val="24"/>
        </w:rPr>
        <w:t>/</w:t>
      </w:r>
      <w:r w:rsidRPr="003A7C8D">
        <w:rPr>
          <w:rFonts w:ascii="Times New Roman" w:eastAsia="Times New Roman" w:hAnsi="Times New Roman" w:cs="Times New Roman"/>
          <w:sz w:val="24"/>
          <w:szCs w:val="24"/>
          <w:rtl/>
        </w:rPr>
        <w:t>ה כי הנני מוסמך</w:t>
      </w:r>
      <w:r w:rsidRPr="003A7C8D">
        <w:rPr>
          <w:rFonts w:ascii="Times New Roman" w:eastAsia="Times New Roman" w:hAnsi="Times New Roman" w:cs="Times New Roman"/>
          <w:sz w:val="24"/>
          <w:szCs w:val="24"/>
        </w:rPr>
        <w:t>/</w:t>
      </w:r>
      <w:r w:rsidRPr="003A7C8D">
        <w:rPr>
          <w:rFonts w:ascii="Times New Roman" w:eastAsia="Times New Roman" w:hAnsi="Times New Roman" w:cs="Times New Roman"/>
          <w:sz w:val="24"/>
          <w:szCs w:val="24"/>
          <w:rtl/>
        </w:rPr>
        <w:t>ת לתת תצהיר זה בשם המציע</w:t>
      </w:r>
      <w:r w:rsidRPr="003A7C8D">
        <w:rPr>
          <w:rFonts w:ascii="Times New Roman" w:eastAsia="Times New Roman" w:hAnsi="Times New Roman" w:cs="Times New Roman"/>
          <w:sz w:val="24"/>
          <w:szCs w:val="24"/>
        </w:rPr>
        <w:t>.</w:t>
      </w:r>
    </w:p>
    <w:p w14:paraId="26CE298F" w14:textId="77777777" w:rsidR="008F3A36" w:rsidRPr="003A7C8D" w:rsidRDefault="000E27C1" w:rsidP="003A7C8D">
      <w:pPr>
        <w:spacing w:after="0" w:line="360" w:lineRule="auto"/>
        <w:jc w:val="both"/>
        <w:rPr>
          <w:rFonts w:asciiTheme="majorBidi" w:eastAsia="Arial" w:hAnsiTheme="majorBidi" w:cstheme="majorBidi"/>
          <w:sz w:val="24"/>
          <w:szCs w:val="24"/>
        </w:rPr>
      </w:pPr>
      <w:r w:rsidRPr="003A7C8D">
        <w:rPr>
          <w:rFonts w:asciiTheme="majorBidi" w:eastAsia="Arial" w:hAnsiTheme="majorBidi" w:cstheme="majorBidi"/>
          <w:sz w:val="24"/>
          <w:szCs w:val="24"/>
          <w:rtl/>
        </w:rPr>
        <w:t>בהתחייבות</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זו</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תהיה</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למונחים</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הבאים</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המשמעות</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המופיעה</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לצידם</w:t>
      </w:r>
      <w:r w:rsidRPr="003A7C8D">
        <w:rPr>
          <w:rFonts w:asciiTheme="majorBidi" w:eastAsia="Arial" w:hAnsiTheme="majorBidi" w:cstheme="majorBidi"/>
          <w:sz w:val="24"/>
          <w:szCs w:val="24"/>
        </w:rPr>
        <w:t>:</w:t>
      </w:r>
    </w:p>
    <w:p w14:paraId="4E1D11AA" w14:textId="77777777" w:rsidR="008F3A36" w:rsidRPr="003A7C8D" w:rsidRDefault="000E27C1" w:rsidP="003A7C8D">
      <w:pPr>
        <w:spacing w:after="0" w:line="360" w:lineRule="auto"/>
        <w:jc w:val="both"/>
        <w:rPr>
          <w:rFonts w:asciiTheme="majorBidi" w:eastAsia="Arial" w:hAnsiTheme="majorBidi" w:cstheme="majorBidi"/>
          <w:sz w:val="24"/>
          <w:szCs w:val="24"/>
        </w:rPr>
      </w:pPr>
      <w:r w:rsidRPr="003A7C8D">
        <w:rPr>
          <w:rFonts w:asciiTheme="majorBidi" w:eastAsia="Arial" w:hAnsiTheme="majorBidi" w:cstheme="majorBidi"/>
          <w:b/>
          <w:sz w:val="24"/>
          <w:szCs w:val="24"/>
        </w:rPr>
        <w:t>"</w:t>
      </w:r>
      <w:r w:rsidRPr="003A7C8D">
        <w:rPr>
          <w:rFonts w:asciiTheme="majorBidi" w:eastAsia="Arial" w:hAnsiTheme="majorBidi" w:cstheme="majorBidi"/>
          <w:b/>
          <w:bCs/>
          <w:sz w:val="24"/>
          <w:szCs w:val="24"/>
          <w:rtl/>
        </w:rPr>
        <w:t>עובד</w:t>
      </w:r>
      <w:r w:rsidRPr="003A7C8D">
        <w:rPr>
          <w:rFonts w:asciiTheme="majorBidi" w:eastAsia="Arial" w:hAnsiTheme="majorBidi" w:cstheme="majorBidi"/>
          <w:b/>
          <w:sz w:val="24"/>
          <w:szCs w:val="24"/>
        </w:rPr>
        <w:t>"</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Pr>
        <w:tab/>
      </w:r>
      <w:r w:rsidRPr="003A7C8D">
        <w:rPr>
          <w:rFonts w:asciiTheme="majorBidi" w:eastAsia="Arial" w:hAnsiTheme="majorBidi" w:cstheme="majorBidi"/>
          <w:sz w:val="24"/>
          <w:szCs w:val="24"/>
          <w:rtl/>
        </w:rPr>
        <w:t>כל</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אחד</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מנותני</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השירותים</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מטעם</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הספק</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אשר</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באמצעותו</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יינתנו</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השירותים</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למשרד</w:t>
      </w:r>
      <w:r w:rsidRPr="003A7C8D">
        <w:rPr>
          <w:rFonts w:asciiTheme="majorBidi" w:eastAsia="Arial" w:hAnsiTheme="majorBidi" w:cstheme="majorBidi"/>
          <w:sz w:val="24"/>
          <w:szCs w:val="24"/>
        </w:rPr>
        <w:t>.</w:t>
      </w:r>
    </w:p>
    <w:p w14:paraId="4C3B81DF" w14:textId="25A991FB" w:rsidR="008F3A36" w:rsidRPr="003A7C8D" w:rsidRDefault="000E27C1" w:rsidP="003A7C8D">
      <w:pPr>
        <w:spacing w:after="0" w:line="360" w:lineRule="auto"/>
        <w:jc w:val="both"/>
        <w:rPr>
          <w:rFonts w:asciiTheme="majorBidi" w:eastAsia="Arial" w:hAnsiTheme="majorBidi" w:cstheme="majorBidi"/>
          <w:sz w:val="24"/>
          <w:szCs w:val="24"/>
        </w:rPr>
      </w:pPr>
      <w:r w:rsidRPr="003A7C8D">
        <w:rPr>
          <w:rFonts w:asciiTheme="majorBidi" w:eastAsia="Arial" w:hAnsiTheme="majorBidi" w:cstheme="majorBidi"/>
          <w:b/>
          <w:sz w:val="24"/>
          <w:szCs w:val="24"/>
        </w:rPr>
        <w:t>"</w:t>
      </w:r>
      <w:r w:rsidRPr="003A7C8D">
        <w:rPr>
          <w:rFonts w:asciiTheme="majorBidi" w:eastAsia="Arial" w:hAnsiTheme="majorBidi" w:cstheme="majorBidi"/>
          <w:b/>
          <w:bCs/>
          <w:sz w:val="24"/>
          <w:szCs w:val="24"/>
          <w:rtl/>
        </w:rPr>
        <w:t>מידע</w:t>
      </w:r>
      <w:r w:rsidRPr="003A7C8D">
        <w:rPr>
          <w:rFonts w:asciiTheme="majorBidi" w:eastAsia="Arial" w:hAnsiTheme="majorBidi" w:cstheme="majorBidi"/>
          <w:b/>
          <w:sz w:val="24"/>
          <w:szCs w:val="24"/>
        </w:rPr>
        <w:t>"</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Pr>
        <w:tab/>
      </w:r>
      <w:r w:rsidRPr="003A7C8D">
        <w:rPr>
          <w:rFonts w:asciiTheme="majorBidi" w:eastAsia="Arial" w:hAnsiTheme="majorBidi" w:cstheme="majorBidi"/>
          <w:sz w:val="24"/>
          <w:szCs w:val="24"/>
          <w:rtl/>
        </w:rPr>
        <w:t>כל</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מידע</w:t>
      </w:r>
      <w:r w:rsidRPr="003A7C8D">
        <w:rPr>
          <w:rFonts w:asciiTheme="majorBidi" w:eastAsia="Arial" w:hAnsiTheme="majorBidi" w:cstheme="majorBidi"/>
          <w:sz w:val="24"/>
          <w:szCs w:val="24"/>
        </w:rPr>
        <w:t xml:space="preserve"> (Information), </w:t>
      </w:r>
      <w:r w:rsidRPr="003A7C8D">
        <w:rPr>
          <w:rFonts w:asciiTheme="majorBidi" w:eastAsia="Arial" w:hAnsiTheme="majorBidi" w:cstheme="majorBidi"/>
          <w:sz w:val="24"/>
          <w:szCs w:val="24"/>
          <w:rtl/>
        </w:rPr>
        <w:t>ידע</w:t>
      </w:r>
      <w:r w:rsidRPr="003A7C8D">
        <w:rPr>
          <w:rFonts w:asciiTheme="majorBidi" w:eastAsia="Arial" w:hAnsiTheme="majorBidi" w:cstheme="majorBidi"/>
          <w:sz w:val="24"/>
          <w:szCs w:val="24"/>
        </w:rPr>
        <w:t xml:space="preserve"> (Know-How), </w:t>
      </w:r>
      <w:r w:rsidRPr="003A7C8D">
        <w:rPr>
          <w:rFonts w:asciiTheme="majorBidi" w:eastAsia="Arial" w:hAnsiTheme="majorBidi" w:cstheme="majorBidi"/>
          <w:sz w:val="24"/>
          <w:szCs w:val="24"/>
          <w:rtl/>
        </w:rPr>
        <w:t>ידיעה</w:t>
      </w:r>
      <w:r w:rsidR="003B7C05" w:rsidRPr="003A7C8D">
        <w:rPr>
          <w:rFonts w:asciiTheme="majorBidi" w:eastAsia="Arial" w:hAnsiTheme="majorBidi" w:cstheme="majorBidi" w:hint="cs"/>
          <w:sz w:val="24"/>
          <w:szCs w:val="24"/>
          <w:rtl/>
        </w:rPr>
        <w:t xml:space="preserve">, </w:t>
      </w:r>
      <w:r w:rsidRPr="003A7C8D">
        <w:rPr>
          <w:rFonts w:asciiTheme="majorBidi" w:eastAsia="Arial" w:hAnsiTheme="majorBidi" w:cstheme="majorBidi"/>
          <w:sz w:val="24"/>
          <w:szCs w:val="24"/>
          <w:rtl/>
        </w:rPr>
        <w:t>מסמך</w:t>
      </w:r>
      <w:r w:rsidR="003B7C05" w:rsidRPr="003A7C8D">
        <w:rPr>
          <w:rFonts w:asciiTheme="majorBidi" w:eastAsia="Arial" w:hAnsiTheme="majorBidi" w:cstheme="majorBidi" w:hint="cs"/>
          <w:sz w:val="24"/>
          <w:szCs w:val="24"/>
          <w:rtl/>
        </w:rPr>
        <w:t xml:space="preserve">, </w:t>
      </w:r>
      <w:r w:rsidRPr="003A7C8D">
        <w:rPr>
          <w:rFonts w:asciiTheme="majorBidi" w:eastAsia="Arial" w:hAnsiTheme="majorBidi" w:cstheme="majorBidi"/>
          <w:sz w:val="24"/>
          <w:szCs w:val="24"/>
          <w:rtl/>
        </w:rPr>
        <w:t>תכתובת</w:t>
      </w:r>
      <w:r w:rsidR="003B7C05" w:rsidRPr="003A7C8D">
        <w:rPr>
          <w:rFonts w:asciiTheme="majorBidi" w:eastAsia="Arial" w:hAnsiTheme="majorBidi" w:cstheme="majorBidi" w:hint="cs"/>
          <w:sz w:val="24"/>
          <w:szCs w:val="24"/>
          <w:rtl/>
        </w:rPr>
        <w:t xml:space="preserve">, </w:t>
      </w:r>
      <w:r w:rsidRPr="003A7C8D">
        <w:rPr>
          <w:rFonts w:asciiTheme="majorBidi" w:eastAsia="Arial" w:hAnsiTheme="majorBidi" w:cstheme="majorBidi"/>
          <w:sz w:val="24"/>
          <w:szCs w:val="24"/>
          <w:rtl/>
        </w:rPr>
        <w:t>תוכנית</w:t>
      </w:r>
      <w:r w:rsidR="003B7C05" w:rsidRPr="003A7C8D">
        <w:rPr>
          <w:rFonts w:asciiTheme="majorBidi" w:eastAsia="Arial" w:hAnsiTheme="majorBidi" w:cstheme="majorBidi" w:hint="cs"/>
          <w:sz w:val="24"/>
          <w:szCs w:val="24"/>
          <w:rtl/>
        </w:rPr>
        <w:t xml:space="preserve">, </w:t>
      </w:r>
      <w:r w:rsidRPr="003A7C8D">
        <w:rPr>
          <w:rFonts w:asciiTheme="majorBidi" w:eastAsia="Arial" w:hAnsiTheme="majorBidi" w:cstheme="majorBidi"/>
          <w:sz w:val="24"/>
          <w:szCs w:val="24"/>
          <w:rtl/>
        </w:rPr>
        <w:t>נתון</w:t>
      </w:r>
      <w:r w:rsidR="003B7C05" w:rsidRPr="003A7C8D">
        <w:rPr>
          <w:rFonts w:asciiTheme="majorBidi" w:eastAsia="Arial" w:hAnsiTheme="majorBidi" w:cstheme="majorBidi" w:hint="cs"/>
          <w:sz w:val="24"/>
          <w:szCs w:val="24"/>
          <w:rtl/>
        </w:rPr>
        <w:t xml:space="preserve">, </w:t>
      </w:r>
      <w:r w:rsidRPr="003A7C8D">
        <w:rPr>
          <w:rFonts w:asciiTheme="majorBidi" w:eastAsia="Arial" w:hAnsiTheme="majorBidi" w:cstheme="majorBidi"/>
          <w:sz w:val="24"/>
          <w:szCs w:val="24"/>
          <w:rtl/>
        </w:rPr>
        <w:t>מודל</w:t>
      </w:r>
      <w:r w:rsidR="003B7C05" w:rsidRPr="003A7C8D">
        <w:rPr>
          <w:rFonts w:asciiTheme="majorBidi" w:eastAsia="Arial" w:hAnsiTheme="majorBidi" w:cstheme="majorBidi" w:hint="cs"/>
          <w:sz w:val="24"/>
          <w:szCs w:val="24"/>
          <w:rtl/>
        </w:rPr>
        <w:t xml:space="preserve">, </w:t>
      </w:r>
      <w:r w:rsidRPr="003A7C8D">
        <w:rPr>
          <w:rFonts w:asciiTheme="majorBidi" w:eastAsia="Arial" w:hAnsiTheme="majorBidi" w:cstheme="majorBidi"/>
          <w:sz w:val="24"/>
          <w:szCs w:val="24"/>
          <w:rtl/>
        </w:rPr>
        <w:t>חוות</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דעת</w:t>
      </w:r>
      <w:r w:rsidR="003B7C05" w:rsidRPr="003A7C8D">
        <w:rPr>
          <w:rFonts w:asciiTheme="majorBidi" w:eastAsia="Arial" w:hAnsiTheme="majorBidi" w:cstheme="majorBidi" w:hint="cs"/>
          <w:sz w:val="24"/>
          <w:szCs w:val="24"/>
          <w:rtl/>
        </w:rPr>
        <w:t xml:space="preserve">, </w:t>
      </w:r>
      <w:r w:rsidRPr="003A7C8D">
        <w:rPr>
          <w:rFonts w:asciiTheme="majorBidi" w:eastAsia="Arial" w:hAnsiTheme="majorBidi" w:cstheme="majorBidi"/>
          <w:sz w:val="24"/>
          <w:szCs w:val="24"/>
          <w:rtl/>
        </w:rPr>
        <w:t>מסקנה</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וכל</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דבר</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אחר</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כיוצ</w:t>
      </w:r>
      <w:r w:rsidRPr="003A7C8D">
        <w:rPr>
          <w:rFonts w:asciiTheme="majorBidi" w:eastAsia="Arial" w:hAnsiTheme="majorBidi" w:cstheme="majorBidi"/>
          <w:sz w:val="24"/>
          <w:szCs w:val="24"/>
        </w:rPr>
        <w:t>"</w:t>
      </w:r>
      <w:r w:rsidRPr="003A7C8D">
        <w:rPr>
          <w:rFonts w:asciiTheme="majorBidi" w:eastAsia="Arial" w:hAnsiTheme="majorBidi" w:cstheme="majorBidi"/>
          <w:sz w:val="24"/>
          <w:szCs w:val="24"/>
          <w:rtl/>
        </w:rPr>
        <w:t>ב</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הקשור</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או</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הנוגע</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למתן</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השירותים</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בין</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בכתב</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ובין</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בע</w:t>
      </w:r>
      <w:r w:rsidRPr="003A7C8D">
        <w:rPr>
          <w:rFonts w:asciiTheme="majorBidi" w:eastAsia="Arial" w:hAnsiTheme="majorBidi" w:cstheme="majorBidi"/>
          <w:sz w:val="24"/>
          <w:szCs w:val="24"/>
        </w:rPr>
        <w:t>"</w:t>
      </w:r>
      <w:r w:rsidRPr="003A7C8D">
        <w:rPr>
          <w:rFonts w:asciiTheme="majorBidi" w:eastAsia="Arial" w:hAnsiTheme="majorBidi" w:cstheme="majorBidi"/>
          <w:sz w:val="24"/>
          <w:szCs w:val="24"/>
          <w:rtl/>
        </w:rPr>
        <w:t>פ</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בכל</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צורה</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או</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דרך</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של</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שימור</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ידיעות</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בצורה</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חשמלית</w:t>
      </w:r>
      <w:r w:rsidR="003B7C05" w:rsidRPr="003A7C8D">
        <w:rPr>
          <w:rFonts w:asciiTheme="majorBidi" w:eastAsia="Arial" w:hAnsiTheme="majorBidi" w:cstheme="majorBidi" w:hint="cs"/>
          <w:sz w:val="24"/>
          <w:szCs w:val="24"/>
          <w:rtl/>
        </w:rPr>
        <w:t xml:space="preserve">, </w:t>
      </w:r>
      <w:r w:rsidRPr="003A7C8D">
        <w:rPr>
          <w:rFonts w:asciiTheme="majorBidi" w:eastAsia="Arial" w:hAnsiTheme="majorBidi" w:cstheme="majorBidi"/>
          <w:sz w:val="24"/>
          <w:szCs w:val="24"/>
          <w:rtl/>
        </w:rPr>
        <w:t>אלקטרונית</w:t>
      </w:r>
      <w:r w:rsidR="003B7C05" w:rsidRPr="003A7C8D">
        <w:rPr>
          <w:rFonts w:asciiTheme="majorBidi" w:eastAsia="Arial" w:hAnsiTheme="majorBidi" w:cstheme="majorBidi" w:hint="cs"/>
          <w:sz w:val="24"/>
          <w:szCs w:val="24"/>
          <w:rtl/>
        </w:rPr>
        <w:t xml:space="preserve">, </w:t>
      </w:r>
      <w:r w:rsidRPr="003A7C8D">
        <w:rPr>
          <w:rFonts w:asciiTheme="majorBidi" w:eastAsia="Arial" w:hAnsiTheme="majorBidi" w:cstheme="majorBidi"/>
          <w:sz w:val="24"/>
          <w:szCs w:val="24"/>
          <w:rtl/>
        </w:rPr>
        <w:t>אופטית</w:t>
      </w:r>
      <w:r w:rsidR="003B7C05" w:rsidRPr="003A7C8D">
        <w:rPr>
          <w:rFonts w:asciiTheme="majorBidi" w:eastAsia="Arial" w:hAnsiTheme="majorBidi" w:cstheme="majorBidi" w:hint="cs"/>
          <w:sz w:val="24"/>
          <w:szCs w:val="24"/>
          <w:rtl/>
        </w:rPr>
        <w:t xml:space="preserve">, </w:t>
      </w:r>
      <w:r w:rsidRPr="003A7C8D">
        <w:rPr>
          <w:rFonts w:asciiTheme="majorBidi" w:eastAsia="Arial" w:hAnsiTheme="majorBidi" w:cstheme="majorBidi"/>
          <w:sz w:val="24"/>
          <w:szCs w:val="24"/>
          <w:rtl/>
        </w:rPr>
        <w:t>מגנטית</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או</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אחרת</w:t>
      </w:r>
      <w:r w:rsidRPr="003A7C8D">
        <w:rPr>
          <w:rFonts w:asciiTheme="majorBidi" w:eastAsia="Arial" w:hAnsiTheme="majorBidi" w:cstheme="majorBidi"/>
          <w:sz w:val="24"/>
          <w:szCs w:val="24"/>
        </w:rPr>
        <w:t>.</w:t>
      </w:r>
    </w:p>
    <w:p w14:paraId="60518224" w14:textId="79D15B6A" w:rsidR="008F3A36" w:rsidRPr="003A7C8D" w:rsidRDefault="000E27C1" w:rsidP="003A7C8D">
      <w:pPr>
        <w:spacing w:after="0" w:line="360" w:lineRule="auto"/>
        <w:jc w:val="both"/>
        <w:rPr>
          <w:rFonts w:asciiTheme="majorBidi" w:eastAsia="Arial" w:hAnsiTheme="majorBidi" w:cstheme="majorBidi"/>
          <w:sz w:val="24"/>
          <w:szCs w:val="24"/>
        </w:rPr>
      </w:pPr>
      <w:r w:rsidRPr="003A7C8D">
        <w:rPr>
          <w:rFonts w:asciiTheme="majorBidi" w:eastAsia="Arial" w:hAnsiTheme="majorBidi" w:cstheme="majorBidi"/>
          <w:b/>
          <w:sz w:val="24"/>
          <w:szCs w:val="24"/>
        </w:rPr>
        <w:t>"</w:t>
      </w:r>
      <w:r w:rsidRPr="003A7C8D">
        <w:rPr>
          <w:rFonts w:asciiTheme="majorBidi" w:eastAsia="Arial" w:hAnsiTheme="majorBidi" w:cstheme="majorBidi"/>
          <w:b/>
          <w:bCs/>
          <w:sz w:val="24"/>
          <w:szCs w:val="24"/>
          <w:rtl/>
        </w:rPr>
        <w:t>סודות</w:t>
      </w:r>
      <w:r w:rsidRPr="003A7C8D">
        <w:rPr>
          <w:rFonts w:asciiTheme="majorBidi" w:eastAsia="Arial" w:hAnsiTheme="majorBidi" w:cstheme="majorBidi"/>
          <w:b/>
          <w:sz w:val="24"/>
          <w:szCs w:val="24"/>
        </w:rPr>
        <w:t xml:space="preserve"> </w:t>
      </w:r>
      <w:r w:rsidRPr="003A7C8D">
        <w:rPr>
          <w:rFonts w:asciiTheme="majorBidi" w:eastAsia="Arial" w:hAnsiTheme="majorBidi" w:cstheme="majorBidi"/>
          <w:b/>
          <w:bCs/>
          <w:sz w:val="24"/>
          <w:szCs w:val="24"/>
          <w:rtl/>
        </w:rPr>
        <w:t>מקצועיים</w:t>
      </w:r>
      <w:r w:rsidR="003A7C8D" w:rsidRPr="003A7C8D">
        <w:rPr>
          <w:rFonts w:asciiTheme="majorBidi" w:eastAsia="Arial" w:hAnsiTheme="majorBidi" w:cstheme="majorBidi" w:hint="cs"/>
          <w:b/>
          <w:bCs/>
          <w:sz w:val="24"/>
          <w:szCs w:val="24"/>
          <w:rtl/>
        </w:rPr>
        <w:t xml:space="preserve">" - </w:t>
      </w:r>
      <w:r w:rsidRPr="003A7C8D">
        <w:rPr>
          <w:rFonts w:asciiTheme="majorBidi" w:eastAsia="Arial" w:hAnsiTheme="majorBidi" w:cstheme="majorBidi"/>
          <w:sz w:val="24"/>
          <w:szCs w:val="24"/>
          <w:rtl/>
        </w:rPr>
        <w:t>כל</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מידע</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אשר</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יגיע</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לידי</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הספק</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או</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העובד</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בקשר</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למתן</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השירותים</w:t>
      </w:r>
      <w:r w:rsidR="003B7C05" w:rsidRPr="003A7C8D">
        <w:rPr>
          <w:rFonts w:asciiTheme="majorBidi" w:eastAsia="Arial" w:hAnsiTheme="majorBidi" w:cstheme="majorBidi" w:hint="cs"/>
          <w:sz w:val="24"/>
          <w:szCs w:val="24"/>
          <w:rtl/>
        </w:rPr>
        <w:t xml:space="preserve">, </w:t>
      </w:r>
      <w:r w:rsidRPr="003A7C8D">
        <w:rPr>
          <w:rFonts w:asciiTheme="majorBidi" w:eastAsia="Arial" w:hAnsiTheme="majorBidi" w:cstheme="majorBidi"/>
          <w:sz w:val="24"/>
          <w:szCs w:val="24"/>
          <w:rtl/>
        </w:rPr>
        <w:t>בין</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אם</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נתקבל</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במהלך</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מתן</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השירותים</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או</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לאחר</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מכן</w:t>
      </w:r>
      <w:r w:rsidR="003B7C05" w:rsidRPr="003A7C8D">
        <w:rPr>
          <w:rFonts w:asciiTheme="majorBidi" w:eastAsia="Arial" w:hAnsiTheme="majorBidi" w:cstheme="majorBidi" w:hint="cs"/>
          <w:sz w:val="24"/>
          <w:szCs w:val="24"/>
          <w:rtl/>
        </w:rPr>
        <w:t xml:space="preserve">, </w:t>
      </w:r>
      <w:r w:rsidRPr="003A7C8D">
        <w:rPr>
          <w:rFonts w:asciiTheme="majorBidi" w:eastAsia="Arial" w:hAnsiTheme="majorBidi" w:cstheme="majorBidi"/>
          <w:sz w:val="24"/>
          <w:szCs w:val="24"/>
          <w:rtl/>
        </w:rPr>
        <w:t>לרבות</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ומבלי</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לפגוע</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בכלליות</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האמור</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לעיל</w:t>
      </w:r>
      <w:r w:rsidR="003B7C05" w:rsidRPr="003A7C8D">
        <w:rPr>
          <w:rFonts w:asciiTheme="majorBidi" w:eastAsia="Arial" w:hAnsiTheme="majorBidi" w:cstheme="majorBidi" w:hint="cs"/>
          <w:sz w:val="24"/>
          <w:szCs w:val="24"/>
          <w:rtl/>
        </w:rPr>
        <w:t xml:space="preserve">: </w:t>
      </w:r>
      <w:r w:rsidRPr="003A7C8D">
        <w:rPr>
          <w:rFonts w:asciiTheme="majorBidi" w:eastAsia="Arial" w:hAnsiTheme="majorBidi" w:cstheme="majorBidi"/>
          <w:sz w:val="24"/>
          <w:szCs w:val="24"/>
          <w:rtl/>
        </w:rPr>
        <w:t>מידע</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אשר</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י</w:t>
      </w:r>
      <w:r w:rsidR="003B7C05" w:rsidRPr="003A7C8D">
        <w:rPr>
          <w:rFonts w:asciiTheme="majorBidi" w:eastAsia="Arial" w:hAnsiTheme="majorBidi" w:cstheme="majorBidi" w:hint="cs"/>
          <w:sz w:val="24"/>
          <w:szCs w:val="24"/>
          <w:rtl/>
        </w:rPr>
        <w:t>י</w:t>
      </w:r>
      <w:r w:rsidRPr="003A7C8D">
        <w:rPr>
          <w:rFonts w:asciiTheme="majorBidi" w:eastAsia="Arial" w:hAnsiTheme="majorBidi" w:cstheme="majorBidi"/>
          <w:sz w:val="24"/>
          <w:szCs w:val="24"/>
          <w:rtl/>
        </w:rPr>
        <w:t>מסר</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ע</w:t>
      </w:r>
      <w:r w:rsidRPr="003A7C8D">
        <w:rPr>
          <w:rFonts w:asciiTheme="majorBidi" w:eastAsia="Arial" w:hAnsiTheme="majorBidi" w:cstheme="majorBidi"/>
          <w:sz w:val="24"/>
          <w:szCs w:val="24"/>
        </w:rPr>
        <w:t>"</w:t>
      </w:r>
      <w:r w:rsidRPr="003A7C8D">
        <w:rPr>
          <w:rFonts w:asciiTheme="majorBidi" w:eastAsia="Arial" w:hAnsiTheme="majorBidi" w:cstheme="majorBidi"/>
          <w:sz w:val="24"/>
          <w:szCs w:val="24"/>
          <w:rtl/>
        </w:rPr>
        <w:t>י</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המשרד</w:t>
      </w:r>
      <w:r w:rsidR="003B7C05" w:rsidRPr="003A7C8D">
        <w:rPr>
          <w:rFonts w:asciiTheme="majorBidi" w:eastAsia="Arial" w:hAnsiTheme="majorBidi" w:cstheme="majorBidi" w:hint="cs"/>
          <w:sz w:val="24"/>
          <w:szCs w:val="24"/>
          <w:rtl/>
        </w:rPr>
        <w:t xml:space="preserve">, </w:t>
      </w:r>
      <w:r w:rsidRPr="003A7C8D">
        <w:rPr>
          <w:rFonts w:asciiTheme="majorBidi" w:eastAsia="Arial" w:hAnsiTheme="majorBidi" w:cstheme="majorBidi"/>
          <w:sz w:val="24"/>
          <w:szCs w:val="24"/>
          <w:rtl/>
        </w:rPr>
        <w:t>כל</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גורם</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אחר</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או</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מי</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מטעמו</w:t>
      </w:r>
      <w:r w:rsidR="003B7C05" w:rsidRPr="003A7C8D">
        <w:rPr>
          <w:rFonts w:asciiTheme="majorBidi" w:eastAsia="Arial" w:hAnsiTheme="majorBidi" w:cstheme="majorBidi" w:hint="cs"/>
          <w:sz w:val="24"/>
          <w:szCs w:val="24"/>
          <w:rtl/>
        </w:rPr>
        <w:t>.</w:t>
      </w:r>
      <w:r w:rsidRPr="003A7C8D">
        <w:rPr>
          <w:rFonts w:asciiTheme="majorBidi" w:eastAsia="Arial" w:hAnsiTheme="majorBidi" w:cstheme="majorBidi"/>
          <w:sz w:val="24"/>
          <w:szCs w:val="24"/>
        </w:rPr>
        <w:t xml:space="preserve"> </w:t>
      </w:r>
    </w:p>
    <w:p w14:paraId="75F427E1" w14:textId="6FACE6FE" w:rsidR="008F3A36" w:rsidRPr="003A7C8D" w:rsidRDefault="000E27C1" w:rsidP="003A7C8D">
      <w:pPr>
        <w:spacing w:after="0" w:line="360" w:lineRule="auto"/>
        <w:jc w:val="both"/>
        <w:rPr>
          <w:rFonts w:asciiTheme="majorBidi" w:eastAsia="Times New Roman" w:hAnsiTheme="majorBidi" w:cstheme="majorBidi"/>
          <w:sz w:val="24"/>
          <w:szCs w:val="24"/>
        </w:rPr>
      </w:pPr>
      <w:r w:rsidRPr="003A7C8D">
        <w:rPr>
          <w:rFonts w:asciiTheme="majorBidi" w:eastAsia="Arial" w:hAnsiTheme="majorBidi" w:cstheme="majorBidi"/>
          <w:sz w:val="24"/>
          <w:szCs w:val="24"/>
          <w:rtl/>
        </w:rPr>
        <w:t>הנני</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מתחייב</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לשמור</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את</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המידע</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או</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הסודות</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המקצועיים</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בסודיות</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מוחלטת</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ולעשות</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בהם</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שימוש</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אך</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ורק</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לצורך</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מתן</w:t>
      </w:r>
      <w:r w:rsidRPr="003A7C8D">
        <w:rPr>
          <w:rFonts w:asciiTheme="majorBidi" w:eastAsia="Arial" w:hAnsiTheme="majorBidi" w:cstheme="majorBidi"/>
          <w:sz w:val="24"/>
          <w:szCs w:val="24"/>
        </w:rPr>
        <w:t xml:space="preserve"> </w:t>
      </w:r>
      <w:r w:rsidRPr="003A7C8D">
        <w:rPr>
          <w:rFonts w:asciiTheme="majorBidi" w:eastAsia="Times New Roman" w:hAnsiTheme="majorBidi" w:cstheme="majorBidi"/>
          <w:sz w:val="24"/>
          <w:szCs w:val="24"/>
          <w:rtl/>
        </w:rPr>
        <w:t>השירותים</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נושאי</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מכרז</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זה</w:t>
      </w:r>
      <w:r w:rsidR="003B7C05" w:rsidRPr="003A7C8D">
        <w:rPr>
          <w:rFonts w:asciiTheme="majorBidi" w:eastAsia="Arial" w:hAnsiTheme="majorBidi" w:cstheme="majorBidi" w:hint="cs"/>
          <w:sz w:val="24"/>
          <w:szCs w:val="24"/>
          <w:rtl/>
        </w:rPr>
        <w:t xml:space="preserve">. </w:t>
      </w:r>
      <w:r w:rsidRPr="003A7C8D">
        <w:rPr>
          <w:rFonts w:asciiTheme="majorBidi" w:eastAsia="Arial" w:hAnsiTheme="majorBidi" w:cstheme="majorBidi"/>
          <w:sz w:val="24"/>
          <w:szCs w:val="24"/>
          <w:rtl/>
        </w:rPr>
        <w:t>למען</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הסר</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ספק</w:t>
      </w:r>
      <w:r w:rsidR="003B7C05" w:rsidRPr="003A7C8D">
        <w:rPr>
          <w:rFonts w:asciiTheme="majorBidi" w:eastAsia="Arial" w:hAnsiTheme="majorBidi" w:cstheme="majorBidi" w:hint="cs"/>
          <w:sz w:val="24"/>
          <w:szCs w:val="24"/>
          <w:rtl/>
        </w:rPr>
        <w:t xml:space="preserve">, </w:t>
      </w:r>
      <w:r w:rsidRPr="003A7C8D">
        <w:rPr>
          <w:rFonts w:asciiTheme="majorBidi" w:eastAsia="Arial" w:hAnsiTheme="majorBidi" w:cstheme="majorBidi"/>
          <w:sz w:val="24"/>
          <w:szCs w:val="24"/>
          <w:rtl/>
        </w:rPr>
        <w:t>ומבלי</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לפגוע</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בכלליות</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האמור</w:t>
      </w:r>
      <w:r w:rsidR="003B7C05" w:rsidRPr="003A7C8D">
        <w:rPr>
          <w:rFonts w:asciiTheme="majorBidi" w:eastAsia="Arial" w:hAnsiTheme="majorBidi" w:cstheme="majorBidi" w:hint="cs"/>
          <w:sz w:val="24"/>
          <w:szCs w:val="24"/>
          <w:rtl/>
        </w:rPr>
        <w:t xml:space="preserve">, </w:t>
      </w:r>
      <w:r w:rsidRPr="003A7C8D">
        <w:rPr>
          <w:rFonts w:asciiTheme="majorBidi" w:eastAsia="Arial" w:hAnsiTheme="majorBidi" w:cstheme="majorBidi"/>
          <w:sz w:val="24"/>
          <w:szCs w:val="24"/>
          <w:rtl/>
        </w:rPr>
        <w:t>הנני</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מתחייב</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לא</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לפרסם</w:t>
      </w:r>
      <w:r w:rsidR="003B7C05" w:rsidRPr="003A7C8D">
        <w:rPr>
          <w:rFonts w:asciiTheme="majorBidi" w:eastAsia="Arial" w:hAnsiTheme="majorBidi" w:cstheme="majorBidi" w:hint="cs"/>
          <w:sz w:val="24"/>
          <w:szCs w:val="24"/>
          <w:rtl/>
        </w:rPr>
        <w:t xml:space="preserve">, </w:t>
      </w:r>
      <w:r w:rsidRPr="003A7C8D">
        <w:rPr>
          <w:rFonts w:asciiTheme="majorBidi" w:eastAsia="Arial" w:hAnsiTheme="majorBidi" w:cstheme="majorBidi"/>
          <w:sz w:val="24"/>
          <w:szCs w:val="24"/>
          <w:rtl/>
        </w:rPr>
        <w:t>להעביר</w:t>
      </w:r>
      <w:r w:rsidR="003B7C05" w:rsidRPr="003A7C8D">
        <w:rPr>
          <w:rFonts w:asciiTheme="majorBidi" w:eastAsia="Arial" w:hAnsiTheme="majorBidi" w:cstheme="majorBidi" w:hint="cs"/>
          <w:sz w:val="24"/>
          <w:szCs w:val="24"/>
          <w:rtl/>
        </w:rPr>
        <w:t xml:space="preserve">, </w:t>
      </w:r>
      <w:r w:rsidRPr="003A7C8D">
        <w:rPr>
          <w:rFonts w:asciiTheme="majorBidi" w:eastAsia="Arial" w:hAnsiTheme="majorBidi" w:cstheme="majorBidi"/>
          <w:sz w:val="24"/>
          <w:szCs w:val="24"/>
          <w:rtl/>
        </w:rPr>
        <w:t>להודיע</w:t>
      </w:r>
      <w:r w:rsidR="003B7C05" w:rsidRPr="003A7C8D">
        <w:rPr>
          <w:rFonts w:asciiTheme="majorBidi" w:eastAsia="Arial" w:hAnsiTheme="majorBidi" w:cstheme="majorBidi" w:hint="cs"/>
          <w:sz w:val="24"/>
          <w:szCs w:val="24"/>
          <w:rtl/>
        </w:rPr>
        <w:t xml:space="preserve">, </w:t>
      </w:r>
      <w:r w:rsidRPr="003A7C8D">
        <w:rPr>
          <w:rFonts w:asciiTheme="majorBidi" w:eastAsia="Arial" w:hAnsiTheme="majorBidi" w:cstheme="majorBidi"/>
          <w:sz w:val="24"/>
          <w:szCs w:val="24"/>
          <w:rtl/>
        </w:rPr>
        <w:t>למסור</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או</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להביא</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לידיעת</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כל</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אדם</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את</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המידע</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או</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הסודות</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המקצועיים</w:t>
      </w:r>
      <w:r w:rsidR="003B7C05" w:rsidRPr="003A7C8D">
        <w:rPr>
          <w:rFonts w:asciiTheme="majorBidi" w:eastAsia="Arial" w:hAnsiTheme="majorBidi" w:cstheme="majorBidi" w:hint="cs"/>
          <w:sz w:val="24"/>
          <w:szCs w:val="24"/>
          <w:rtl/>
        </w:rPr>
        <w:t xml:space="preserve">, </w:t>
      </w:r>
      <w:r w:rsidRPr="003A7C8D">
        <w:rPr>
          <w:rFonts w:asciiTheme="majorBidi" w:eastAsia="Times New Roman" w:hAnsiTheme="majorBidi" w:cstheme="majorBidi"/>
          <w:sz w:val="24"/>
          <w:szCs w:val="24"/>
          <w:rtl/>
        </w:rPr>
        <w:t>בישראל ומחוצה לה</w:t>
      </w:r>
      <w:r w:rsidR="003B7C05" w:rsidRPr="003A7C8D">
        <w:rPr>
          <w:rFonts w:asciiTheme="majorBidi" w:eastAsia="Times New Roman" w:hAnsiTheme="majorBidi" w:cstheme="majorBidi" w:hint="cs"/>
          <w:sz w:val="24"/>
          <w:szCs w:val="24"/>
          <w:rtl/>
        </w:rPr>
        <w:t xml:space="preserve">, </w:t>
      </w:r>
      <w:r w:rsidRPr="003A7C8D">
        <w:rPr>
          <w:rFonts w:asciiTheme="majorBidi" w:eastAsia="Times New Roman" w:hAnsiTheme="majorBidi" w:cstheme="majorBidi"/>
          <w:sz w:val="24"/>
          <w:szCs w:val="24"/>
          <w:rtl/>
        </w:rPr>
        <w:t>תוך משך תוקפה של הצהרה זו וכן לאחר תום תוקפה ובכל עת</w:t>
      </w:r>
      <w:r w:rsidR="003B7C05" w:rsidRPr="003A7C8D">
        <w:rPr>
          <w:rFonts w:asciiTheme="majorBidi" w:eastAsia="Times New Roman" w:hAnsiTheme="majorBidi" w:cstheme="majorBidi" w:hint="cs"/>
          <w:sz w:val="24"/>
          <w:szCs w:val="24"/>
          <w:rtl/>
        </w:rPr>
        <w:t xml:space="preserve">, </w:t>
      </w:r>
      <w:r w:rsidRPr="003A7C8D">
        <w:rPr>
          <w:rFonts w:asciiTheme="majorBidi" w:eastAsia="Times New Roman" w:hAnsiTheme="majorBidi" w:cstheme="majorBidi"/>
          <w:sz w:val="24"/>
          <w:szCs w:val="24"/>
          <w:rtl/>
        </w:rPr>
        <w:t>אלא אם כן נתקבל אישור מראש ובכתב על גלוי ידיעה כנ</w:t>
      </w:r>
      <w:r w:rsidRPr="003A7C8D">
        <w:rPr>
          <w:rFonts w:asciiTheme="majorBidi" w:eastAsia="Times New Roman" w:hAnsiTheme="majorBidi" w:cstheme="majorBidi"/>
          <w:sz w:val="24"/>
          <w:szCs w:val="24"/>
        </w:rPr>
        <w:t>"</w:t>
      </w:r>
      <w:r w:rsidRPr="003A7C8D">
        <w:rPr>
          <w:rFonts w:asciiTheme="majorBidi" w:eastAsia="Times New Roman" w:hAnsiTheme="majorBidi" w:cstheme="majorBidi"/>
          <w:sz w:val="24"/>
          <w:szCs w:val="24"/>
          <w:rtl/>
        </w:rPr>
        <w:t>ל מאת נציג המשרד</w:t>
      </w:r>
      <w:r w:rsidRPr="003A7C8D">
        <w:rPr>
          <w:rFonts w:asciiTheme="majorBidi" w:eastAsia="Times New Roman" w:hAnsiTheme="majorBidi" w:cstheme="majorBidi"/>
          <w:sz w:val="24"/>
          <w:szCs w:val="24"/>
        </w:rPr>
        <w:t>.</w:t>
      </w:r>
    </w:p>
    <w:p w14:paraId="5DFCA9E3" w14:textId="57269748" w:rsidR="008F3A36" w:rsidRPr="003A7C8D" w:rsidRDefault="000E27C1" w:rsidP="003A7C8D">
      <w:pPr>
        <w:spacing w:after="0" w:line="360" w:lineRule="auto"/>
        <w:jc w:val="both"/>
        <w:rPr>
          <w:rFonts w:asciiTheme="majorBidi" w:eastAsia="Times New Roman" w:hAnsiTheme="majorBidi" w:cstheme="majorBidi"/>
          <w:sz w:val="24"/>
          <w:szCs w:val="24"/>
        </w:rPr>
      </w:pPr>
      <w:r w:rsidRPr="003A7C8D">
        <w:rPr>
          <w:rFonts w:asciiTheme="majorBidi" w:eastAsia="Times New Roman" w:hAnsiTheme="majorBidi" w:cstheme="majorBidi"/>
          <w:sz w:val="24"/>
          <w:szCs w:val="24"/>
          <w:rtl/>
        </w:rPr>
        <w:t>הובהר לי כי גילוי כולל</w:t>
      </w:r>
      <w:r w:rsidR="003B7C05" w:rsidRPr="003A7C8D">
        <w:rPr>
          <w:rFonts w:asciiTheme="majorBidi" w:eastAsia="Times New Roman" w:hAnsiTheme="majorBidi" w:cstheme="majorBidi" w:hint="cs"/>
          <w:sz w:val="24"/>
          <w:szCs w:val="24"/>
          <w:rtl/>
        </w:rPr>
        <w:t xml:space="preserve">, </w:t>
      </w:r>
      <w:r w:rsidRPr="003A7C8D">
        <w:rPr>
          <w:rFonts w:asciiTheme="majorBidi" w:eastAsia="Times New Roman" w:hAnsiTheme="majorBidi" w:cstheme="majorBidi"/>
          <w:sz w:val="24"/>
          <w:szCs w:val="24"/>
          <w:rtl/>
        </w:rPr>
        <w:t>בין היתר</w:t>
      </w:r>
      <w:r w:rsidR="003B7C05" w:rsidRPr="003A7C8D">
        <w:rPr>
          <w:rFonts w:asciiTheme="majorBidi" w:eastAsia="Times New Roman" w:hAnsiTheme="majorBidi" w:cstheme="majorBidi" w:hint="cs"/>
          <w:sz w:val="24"/>
          <w:szCs w:val="24"/>
          <w:rtl/>
        </w:rPr>
        <w:t xml:space="preserve">, </w:t>
      </w:r>
      <w:r w:rsidRPr="003A7C8D">
        <w:rPr>
          <w:rFonts w:asciiTheme="majorBidi" w:eastAsia="Times New Roman" w:hAnsiTheme="majorBidi" w:cstheme="majorBidi"/>
          <w:sz w:val="24"/>
          <w:szCs w:val="24"/>
          <w:rtl/>
        </w:rPr>
        <w:t>מסירת מידע על נתונים</w:t>
      </w:r>
      <w:r w:rsidR="003B7C05" w:rsidRPr="003A7C8D">
        <w:rPr>
          <w:rFonts w:asciiTheme="majorBidi" w:eastAsia="Times New Roman" w:hAnsiTheme="majorBidi" w:cstheme="majorBidi" w:hint="cs"/>
          <w:sz w:val="24"/>
          <w:szCs w:val="24"/>
          <w:rtl/>
        </w:rPr>
        <w:t xml:space="preserve">, </w:t>
      </w:r>
      <w:r w:rsidRPr="003A7C8D">
        <w:rPr>
          <w:rFonts w:asciiTheme="majorBidi" w:eastAsia="Times New Roman" w:hAnsiTheme="majorBidi" w:cstheme="majorBidi"/>
          <w:sz w:val="24"/>
          <w:szCs w:val="24"/>
          <w:rtl/>
        </w:rPr>
        <w:t xml:space="preserve">תכניות </w:t>
      </w:r>
      <w:r w:rsidR="003B7C05" w:rsidRPr="003A7C8D">
        <w:rPr>
          <w:rFonts w:asciiTheme="majorBidi" w:eastAsia="Times New Roman" w:hAnsiTheme="majorBidi" w:cstheme="majorBidi" w:hint="cs"/>
          <w:sz w:val="24"/>
          <w:szCs w:val="24"/>
          <w:rtl/>
        </w:rPr>
        <w:t>י</w:t>
      </w:r>
      <w:r w:rsidRPr="003A7C8D">
        <w:rPr>
          <w:rFonts w:asciiTheme="majorBidi" w:eastAsia="Times New Roman" w:hAnsiTheme="majorBidi" w:cstheme="majorBidi"/>
          <w:sz w:val="24"/>
          <w:szCs w:val="24"/>
          <w:rtl/>
        </w:rPr>
        <w:t>ישומיות ומערכות המחשוב של המשרד ואמצעי האבטחה שלהן</w:t>
      </w:r>
      <w:r w:rsidR="003B7C05" w:rsidRPr="003A7C8D">
        <w:rPr>
          <w:rFonts w:asciiTheme="majorBidi" w:eastAsia="Times New Roman" w:hAnsiTheme="majorBidi" w:cstheme="majorBidi" w:hint="cs"/>
          <w:sz w:val="24"/>
          <w:szCs w:val="24"/>
          <w:rtl/>
        </w:rPr>
        <w:t xml:space="preserve">, </w:t>
      </w:r>
      <w:r w:rsidRPr="003A7C8D">
        <w:rPr>
          <w:rFonts w:asciiTheme="majorBidi" w:eastAsia="Times New Roman" w:hAnsiTheme="majorBidi" w:cstheme="majorBidi"/>
          <w:sz w:val="24"/>
          <w:szCs w:val="24"/>
          <w:rtl/>
        </w:rPr>
        <w:t>פרסום ברבים לקידום מכירות</w:t>
      </w:r>
      <w:r w:rsidR="003B7C05" w:rsidRPr="003A7C8D">
        <w:rPr>
          <w:rFonts w:asciiTheme="majorBidi" w:eastAsia="Times New Roman" w:hAnsiTheme="majorBidi" w:cstheme="majorBidi" w:hint="cs"/>
          <w:sz w:val="24"/>
          <w:szCs w:val="24"/>
          <w:rtl/>
        </w:rPr>
        <w:t xml:space="preserve">, </w:t>
      </w:r>
      <w:r w:rsidRPr="003A7C8D">
        <w:rPr>
          <w:rFonts w:asciiTheme="majorBidi" w:eastAsia="Times New Roman" w:hAnsiTheme="majorBidi" w:cstheme="majorBidi"/>
          <w:sz w:val="24"/>
          <w:szCs w:val="24"/>
          <w:rtl/>
        </w:rPr>
        <w:t>הצגת מסמכים וחוזים לצורך קבלת אשראי מבנקים</w:t>
      </w:r>
      <w:r w:rsidR="003B7C05" w:rsidRPr="003A7C8D">
        <w:rPr>
          <w:rFonts w:asciiTheme="majorBidi" w:eastAsia="Times New Roman" w:hAnsiTheme="majorBidi" w:cstheme="majorBidi" w:hint="cs"/>
          <w:sz w:val="24"/>
          <w:szCs w:val="24"/>
          <w:rtl/>
        </w:rPr>
        <w:t xml:space="preserve">, </w:t>
      </w:r>
      <w:r w:rsidRPr="003A7C8D">
        <w:rPr>
          <w:rFonts w:asciiTheme="majorBidi" w:eastAsia="Times New Roman" w:hAnsiTheme="majorBidi" w:cstheme="majorBidi"/>
          <w:sz w:val="24"/>
          <w:szCs w:val="24"/>
          <w:rtl/>
        </w:rPr>
        <w:t>מסירת ידיעות לכלי התקשרות</w:t>
      </w:r>
      <w:r w:rsidR="003B7C05" w:rsidRPr="003A7C8D">
        <w:rPr>
          <w:rFonts w:asciiTheme="majorBidi" w:eastAsia="Times New Roman" w:hAnsiTheme="majorBidi" w:cstheme="majorBidi" w:hint="cs"/>
          <w:sz w:val="24"/>
          <w:szCs w:val="24"/>
          <w:rtl/>
        </w:rPr>
        <w:t xml:space="preserve">, </w:t>
      </w:r>
      <w:r w:rsidRPr="003A7C8D">
        <w:rPr>
          <w:rFonts w:asciiTheme="majorBidi" w:eastAsia="Times New Roman" w:hAnsiTheme="majorBidi" w:cstheme="majorBidi"/>
          <w:sz w:val="24"/>
          <w:szCs w:val="24"/>
          <w:rtl/>
        </w:rPr>
        <w:t>פרסום מאמרים בע</w:t>
      </w:r>
      <w:r w:rsidR="003B7C05" w:rsidRPr="003A7C8D">
        <w:rPr>
          <w:rFonts w:asciiTheme="majorBidi" w:eastAsia="Times New Roman" w:hAnsiTheme="majorBidi" w:cstheme="majorBidi" w:hint="cs"/>
          <w:sz w:val="24"/>
          <w:szCs w:val="24"/>
          <w:rtl/>
        </w:rPr>
        <w:t>י</w:t>
      </w:r>
      <w:r w:rsidRPr="003A7C8D">
        <w:rPr>
          <w:rFonts w:asciiTheme="majorBidi" w:eastAsia="Times New Roman" w:hAnsiTheme="majorBidi" w:cstheme="majorBidi"/>
          <w:sz w:val="24"/>
          <w:szCs w:val="24"/>
          <w:rtl/>
        </w:rPr>
        <w:t>תונות כללית ומקצועית</w:t>
      </w:r>
      <w:r w:rsidR="003B7C05" w:rsidRPr="003A7C8D">
        <w:rPr>
          <w:rFonts w:asciiTheme="majorBidi" w:eastAsia="Times New Roman" w:hAnsiTheme="majorBidi" w:cstheme="majorBidi" w:hint="cs"/>
          <w:sz w:val="24"/>
          <w:szCs w:val="24"/>
          <w:rtl/>
        </w:rPr>
        <w:t xml:space="preserve">, </w:t>
      </w:r>
      <w:r w:rsidRPr="003A7C8D">
        <w:rPr>
          <w:rFonts w:asciiTheme="majorBidi" w:eastAsia="Times New Roman" w:hAnsiTheme="majorBidi" w:cstheme="majorBidi"/>
          <w:sz w:val="24"/>
          <w:szCs w:val="24"/>
          <w:rtl/>
        </w:rPr>
        <w:t>כתבות משודרות והרצאות</w:t>
      </w:r>
      <w:r w:rsidRPr="003A7C8D">
        <w:rPr>
          <w:rFonts w:asciiTheme="majorBidi" w:eastAsia="Times New Roman" w:hAnsiTheme="majorBidi" w:cstheme="majorBidi"/>
          <w:sz w:val="24"/>
          <w:szCs w:val="24"/>
        </w:rPr>
        <w:t>.</w:t>
      </w:r>
    </w:p>
    <w:p w14:paraId="5C9A6919" w14:textId="43DC7C1E" w:rsidR="008F3A36" w:rsidRPr="003A7C8D" w:rsidRDefault="000E27C1" w:rsidP="003A7C8D">
      <w:pPr>
        <w:spacing w:after="0" w:line="360" w:lineRule="auto"/>
        <w:jc w:val="both"/>
        <w:rPr>
          <w:rFonts w:asciiTheme="majorBidi" w:eastAsia="Times New Roman" w:hAnsiTheme="majorBidi" w:cstheme="majorBidi"/>
          <w:sz w:val="24"/>
          <w:szCs w:val="24"/>
        </w:rPr>
      </w:pPr>
      <w:r w:rsidRPr="003A7C8D">
        <w:rPr>
          <w:rFonts w:asciiTheme="majorBidi" w:eastAsia="Times New Roman" w:hAnsiTheme="majorBidi" w:cstheme="majorBidi"/>
          <w:sz w:val="24"/>
          <w:szCs w:val="24"/>
          <w:rtl/>
        </w:rPr>
        <w:t>אני מתחייב</w:t>
      </w:r>
      <w:r w:rsidR="003B7C05" w:rsidRPr="003A7C8D">
        <w:rPr>
          <w:rFonts w:asciiTheme="majorBidi" w:eastAsia="Times New Roman" w:hAnsiTheme="majorBidi" w:cstheme="majorBidi" w:hint="cs"/>
          <w:sz w:val="24"/>
          <w:szCs w:val="24"/>
          <w:rtl/>
        </w:rPr>
        <w:t xml:space="preserve">, </w:t>
      </w:r>
      <w:r w:rsidRPr="003A7C8D">
        <w:rPr>
          <w:rFonts w:asciiTheme="majorBidi" w:eastAsia="Times New Roman" w:hAnsiTheme="majorBidi" w:cstheme="majorBidi"/>
          <w:sz w:val="24"/>
          <w:szCs w:val="24"/>
          <w:rtl/>
        </w:rPr>
        <w:t>כי אם אקבל רשות להשתמש במאגרי</w:t>
      </w:r>
      <w:r w:rsidRPr="003A7C8D">
        <w:rPr>
          <w:rFonts w:asciiTheme="majorBidi" w:eastAsia="Times New Roman" w:hAnsiTheme="majorBidi" w:cstheme="majorBidi"/>
          <w:sz w:val="24"/>
          <w:szCs w:val="24"/>
        </w:rPr>
        <w:t>-</w:t>
      </w:r>
      <w:r w:rsidRPr="003A7C8D">
        <w:rPr>
          <w:rFonts w:asciiTheme="majorBidi" w:eastAsia="Times New Roman" w:hAnsiTheme="majorBidi" w:cstheme="majorBidi"/>
          <w:sz w:val="24"/>
          <w:szCs w:val="24"/>
          <w:rtl/>
        </w:rPr>
        <w:t>המידע של המשרד</w:t>
      </w:r>
      <w:r w:rsidR="003B7C05" w:rsidRPr="003A7C8D">
        <w:rPr>
          <w:rFonts w:asciiTheme="majorBidi" w:eastAsia="Times New Roman" w:hAnsiTheme="majorBidi" w:cstheme="majorBidi" w:hint="cs"/>
          <w:sz w:val="24"/>
          <w:szCs w:val="24"/>
          <w:rtl/>
        </w:rPr>
        <w:t xml:space="preserve">, </w:t>
      </w:r>
      <w:r w:rsidRPr="003A7C8D">
        <w:rPr>
          <w:rFonts w:asciiTheme="majorBidi" w:eastAsia="Times New Roman" w:hAnsiTheme="majorBidi" w:cstheme="majorBidi"/>
          <w:sz w:val="24"/>
          <w:szCs w:val="24"/>
          <w:rtl/>
        </w:rPr>
        <w:t>אעשה זאת אך ורק לצורך מתן השירותים למשרד</w:t>
      </w:r>
      <w:r w:rsidR="003B7C05" w:rsidRPr="003A7C8D">
        <w:rPr>
          <w:rFonts w:asciiTheme="majorBidi" w:eastAsia="Times New Roman" w:hAnsiTheme="majorBidi" w:cstheme="majorBidi" w:hint="cs"/>
          <w:sz w:val="24"/>
          <w:szCs w:val="24"/>
          <w:rtl/>
        </w:rPr>
        <w:t xml:space="preserve">, </w:t>
      </w:r>
      <w:r w:rsidRPr="003A7C8D">
        <w:rPr>
          <w:rFonts w:asciiTheme="majorBidi" w:eastAsia="Times New Roman" w:hAnsiTheme="majorBidi" w:cstheme="majorBidi"/>
          <w:sz w:val="24"/>
          <w:szCs w:val="24"/>
          <w:rtl/>
        </w:rPr>
        <w:t>ובהסכמה מפורשת בכתב של המשרד</w:t>
      </w:r>
      <w:r w:rsidR="003B7C05" w:rsidRPr="003A7C8D">
        <w:rPr>
          <w:rFonts w:asciiTheme="majorBidi" w:eastAsia="Times New Roman" w:hAnsiTheme="majorBidi" w:cstheme="majorBidi" w:hint="cs"/>
          <w:sz w:val="24"/>
          <w:szCs w:val="24"/>
          <w:rtl/>
        </w:rPr>
        <w:t xml:space="preserve">. </w:t>
      </w:r>
      <w:r w:rsidRPr="003A7C8D">
        <w:rPr>
          <w:rFonts w:asciiTheme="majorBidi" w:eastAsia="Times New Roman" w:hAnsiTheme="majorBidi" w:cstheme="majorBidi"/>
          <w:sz w:val="24"/>
          <w:szCs w:val="24"/>
          <w:rtl/>
        </w:rPr>
        <w:t>אני מתחייב לשמור בסוד ולא להעביר לאחר את פרטי הז</w:t>
      </w:r>
      <w:r w:rsidR="003B7C05" w:rsidRPr="003A7C8D">
        <w:rPr>
          <w:rFonts w:asciiTheme="majorBidi" w:eastAsia="Times New Roman" w:hAnsiTheme="majorBidi" w:cstheme="majorBidi" w:hint="cs"/>
          <w:sz w:val="24"/>
          <w:szCs w:val="24"/>
          <w:rtl/>
        </w:rPr>
        <w:t>י</w:t>
      </w:r>
      <w:r w:rsidRPr="003A7C8D">
        <w:rPr>
          <w:rFonts w:asciiTheme="majorBidi" w:eastAsia="Times New Roman" w:hAnsiTheme="majorBidi" w:cstheme="majorBidi"/>
          <w:sz w:val="24"/>
          <w:szCs w:val="24"/>
          <w:rtl/>
        </w:rPr>
        <w:t>הוי ואת הסיסמה</w:t>
      </w:r>
      <w:r w:rsidR="003B7C05" w:rsidRPr="003A7C8D">
        <w:rPr>
          <w:rFonts w:asciiTheme="majorBidi" w:eastAsia="Times New Roman" w:hAnsiTheme="majorBidi" w:cstheme="majorBidi" w:hint="cs"/>
          <w:sz w:val="24"/>
          <w:szCs w:val="24"/>
          <w:rtl/>
        </w:rPr>
        <w:t xml:space="preserve">, </w:t>
      </w:r>
      <w:r w:rsidRPr="003A7C8D">
        <w:rPr>
          <w:rFonts w:asciiTheme="majorBidi" w:eastAsia="Times New Roman" w:hAnsiTheme="majorBidi" w:cstheme="majorBidi"/>
          <w:sz w:val="24"/>
          <w:szCs w:val="24"/>
          <w:rtl/>
        </w:rPr>
        <w:t>שישמשו אותי לשם גישה למאגרי</w:t>
      </w:r>
      <w:r w:rsidRPr="003A7C8D">
        <w:rPr>
          <w:rFonts w:asciiTheme="majorBidi" w:eastAsia="Times New Roman" w:hAnsiTheme="majorBidi" w:cstheme="majorBidi"/>
          <w:sz w:val="24"/>
          <w:szCs w:val="24"/>
        </w:rPr>
        <w:t>-</w:t>
      </w:r>
      <w:r w:rsidRPr="003A7C8D">
        <w:rPr>
          <w:rFonts w:asciiTheme="majorBidi" w:eastAsia="Times New Roman" w:hAnsiTheme="majorBidi" w:cstheme="majorBidi"/>
          <w:sz w:val="24"/>
          <w:szCs w:val="24"/>
          <w:rtl/>
        </w:rPr>
        <w:t>המידע</w:t>
      </w:r>
      <w:r w:rsidRPr="003A7C8D">
        <w:rPr>
          <w:rFonts w:asciiTheme="majorBidi" w:eastAsia="Times New Roman" w:hAnsiTheme="majorBidi" w:cstheme="majorBidi"/>
          <w:sz w:val="24"/>
          <w:szCs w:val="24"/>
        </w:rPr>
        <w:t>.</w:t>
      </w:r>
    </w:p>
    <w:p w14:paraId="76FE0510" w14:textId="7305E2D8" w:rsidR="008F3A36" w:rsidRPr="003A7C8D" w:rsidRDefault="000E27C1" w:rsidP="003A7C8D">
      <w:pPr>
        <w:spacing w:after="0" w:line="360" w:lineRule="auto"/>
        <w:jc w:val="both"/>
        <w:rPr>
          <w:rFonts w:asciiTheme="majorBidi" w:eastAsia="Arial" w:hAnsiTheme="majorBidi" w:cstheme="majorBidi"/>
          <w:sz w:val="24"/>
          <w:szCs w:val="24"/>
        </w:rPr>
      </w:pPr>
      <w:r w:rsidRPr="003A7C8D">
        <w:rPr>
          <w:rFonts w:asciiTheme="majorBidi" w:eastAsia="Times New Roman" w:hAnsiTheme="majorBidi" w:cstheme="majorBidi"/>
          <w:sz w:val="24"/>
          <w:szCs w:val="24"/>
          <w:rtl/>
        </w:rPr>
        <w:t>אני מתחייב לפעול בהתאם להוראות החוק להגנת הפרטיות והוראות כל חוק</w:t>
      </w:r>
      <w:r w:rsidR="003B7C05" w:rsidRPr="003A7C8D">
        <w:rPr>
          <w:rFonts w:asciiTheme="majorBidi" w:eastAsia="Times New Roman" w:hAnsiTheme="majorBidi" w:cstheme="majorBidi" w:hint="cs"/>
          <w:sz w:val="24"/>
          <w:szCs w:val="24"/>
          <w:rtl/>
        </w:rPr>
        <w:t xml:space="preserve">, </w:t>
      </w:r>
      <w:r w:rsidRPr="003A7C8D">
        <w:rPr>
          <w:rFonts w:asciiTheme="majorBidi" w:eastAsia="Times New Roman" w:hAnsiTheme="majorBidi" w:cstheme="majorBidi"/>
          <w:sz w:val="24"/>
          <w:szCs w:val="24"/>
          <w:rtl/>
        </w:rPr>
        <w:t>הנוגע לענ</w:t>
      </w:r>
      <w:r w:rsidR="003B7C05" w:rsidRPr="003A7C8D">
        <w:rPr>
          <w:rFonts w:asciiTheme="majorBidi" w:eastAsia="Times New Roman" w:hAnsiTheme="majorBidi" w:cstheme="majorBidi" w:hint="cs"/>
          <w:sz w:val="24"/>
          <w:szCs w:val="24"/>
          <w:rtl/>
        </w:rPr>
        <w:t>י</w:t>
      </w:r>
      <w:r w:rsidRPr="003A7C8D">
        <w:rPr>
          <w:rFonts w:asciiTheme="majorBidi" w:eastAsia="Times New Roman" w:hAnsiTheme="majorBidi" w:cstheme="majorBidi"/>
          <w:sz w:val="24"/>
          <w:szCs w:val="24"/>
          <w:rtl/>
        </w:rPr>
        <w:t>ין</w:t>
      </w:r>
      <w:r w:rsidRPr="003A7C8D">
        <w:rPr>
          <w:rFonts w:asciiTheme="majorBidi" w:eastAsia="Times New Roman" w:hAnsiTheme="majorBidi" w:cstheme="majorBidi"/>
          <w:sz w:val="24"/>
          <w:szCs w:val="24"/>
        </w:rPr>
        <w:t>.</w:t>
      </w:r>
    </w:p>
    <w:p w14:paraId="0A151DC5" w14:textId="0AFF372D" w:rsidR="008F3A36" w:rsidRPr="003A7C8D" w:rsidRDefault="000E27C1" w:rsidP="003A7C8D">
      <w:pPr>
        <w:spacing w:after="0" w:line="360" w:lineRule="auto"/>
        <w:jc w:val="both"/>
        <w:rPr>
          <w:rFonts w:asciiTheme="majorBidi" w:eastAsia="Arial" w:hAnsiTheme="majorBidi" w:cstheme="majorBidi"/>
          <w:sz w:val="24"/>
          <w:szCs w:val="24"/>
        </w:rPr>
      </w:pPr>
      <w:r w:rsidRPr="003A7C8D">
        <w:rPr>
          <w:rFonts w:asciiTheme="majorBidi" w:eastAsia="Arial" w:hAnsiTheme="majorBidi" w:cstheme="majorBidi"/>
          <w:sz w:val="24"/>
          <w:szCs w:val="24"/>
          <w:rtl/>
        </w:rPr>
        <w:t>הנני</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מצהיר</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כי</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ידוע</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לי</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שאי</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מילוי</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התחייבויותיי</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מהוות</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עבירה</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לפי</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פרק</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ז</w:t>
      </w:r>
      <w:r w:rsidR="003B7C05" w:rsidRPr="003A7C8D">
        <w:rPr>
          <w:rFonts w:asciiTheme="majorBidi" w:eastAsia="Arial" w:hAnsiTheme="majorBidi" w:cstheme="majorBidi" w:hint="cs"/>
          <w:sz w:val="24"/>
          <w:szCs w:val="24"/>
          <w:rtl/>
        </w:rPr>
        <w:t xml:space="preserve"> ('</w:t>
      </w:r>
      <w:r w:rsidRPr="003A7C8D">
        <w:rPr>
          <w:rFonts w:asciiTheme="majorBidi" w:eastAsia="Arial" w:hAnsiTheme="majorBidi" w:cstheme="majorBidi"/>
          <w:sz w:val="24"/>
          <w:szCs w:val="24"/>
          <w:rtl/>
        </w:rPr>
        <w:t>ביטחון</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המדינה</w:t>
      </w:r>
      <w:r w:rsidR="003B7C05" w:rsidRPr="003A7C8D">
        <w:rPr>
          <w:rFonts w:asciiTheme="majorBidi" w:eastAsia="Arial" w:hAnsiTheme="majorBidi" w:cstheme="majorBidi" w:hint="cs"/>
          <w:sz w:val="24"/>
          <w:szCs w:val="24"/>
          <w:rtl/>
        </w:rPr>
        <w:t xml:space="preserve">, </w:t>
      </w:r>
      <w:r w:rsidRPr="003A7C8D">
        <w:rPr>
          <w:rFonts w:asciiTheme="majorBidi" w:eastAsia="Arial" w:hAnsiTheme="majorBidi" w:cstheme="majorBidi"/>
          <w:sz w:val="24"/>
          <w:szCs w:val="24"/>
          <w:rtl/>
        </w:rPr>
        <w:t>יחסי</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חוץ</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וסודות</w:t>
      </w:r>
      <w:r w:rsidRPr="003A7C8D">
        <w:rPr>
          <w:rFonts w:asciiTheme="majorBidi" w:eastAsia="Arial" w:hAnsiTheme="majorBidi" w:cstheme="majorBidi"/>
          <w:sz w:val="24"/>
          <w:szCs w:val="24"/>
        </w:rPr>
        <w:t xml:space="preserve"> </w:t>
      </w:r>
      <w:r w:rsidR="003B7C05" w:rsidRPr="003A7C8D">
        <w:rPr>
          <w:rFonts w:asciiTheme="majorBidi" w:eastAsia="Arial" w:hAnsiTheme="majorBidi" w:cstheme="majorBidi"/>
          <w:sz w:val="24"/>
          <w:szCs w:val="24"/>
          <w:rtl/>
        </w:rPr>
        <w:t>רשמיי</w:t>
      </w:r>
      <w:r w:rsidR="003B7C05" w:rsidRPr="003A7C8D">
        <w:rPr>
          <w:rFonts w:asciiTheme="majorBidi" w:eastAsia="Arial" w:hAnsiTheme="majorBidi" w:cstheme="majorBidi" w:hint="cs"/>
          <w:sz w:val="24"/>
          <w:szCs w:val="24"/>
          <w:rtl/>
        </w:rPr>
        <w:t>ם)</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לחוק</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העונשין</w:t>
      </w:r>
      <w:r w:rsidR="003B7C05" w:rsidRPr="003A7C8D">
        <w:rPr>
          <w:rFonts w:asciiTheme="majorBidi" w:eastAsia="Arial" w:hAnsiTheme="majorBidi" w:cstheme="majorBidi" w:hint="cs"/>
          <w:sz w:val="24"/>
          <w:szCs w:val="24"/>
          <w:rtl/>
        </w:rPr>
        <w:t xml:space="preserve">, </w:t>
      </w:r>
      <w:r w:rsidRPr="003A7C8D">
        <w:rPr>
          <w:rFonts w:asciiTheme="majorBidi" w:eastAsia="Arial" w:hAnsiTheme="majorBidi" w:cstheme="majorBidi"/>
          <w:sz w:val="24"/>
          <w:szCs w:val="24"/>
          <w:rtl/>
        </w:rPr>
        <w:t>תשל</w:t>
      </w:r>
      <w:r w:rsidRPr="003A7C8D">
        <w:rPr>
          <w:rFonts w:asciiTheme="majorBidi" w:eastAsia="Arial" w:hAnsiTheme="majorBidi" w:cstheme="majorBidi"/>
          <w:sz w:val="24"/>
          <w:szCs w:val="24"/>
        </w:rPr>
        <w:t>"</w:t>
      </w:r>
      <w:r w:rsidRPr="003A7C8D">
        <w:rPr>
          <w:rFonts w:asciiTheme="majorBidi" w:eastAsia="Arial" w:hAnsiTheme="majorBidi" w:cstheme="majorBidi"/>
          <w:sz w:val="24"/>
          <w:szCs w:val="24"/>
          <w:rtl/>
        </w:rPr>
        <w:t>ז</w:t>
      </w:r>
      <w:r w:rsidR="003B7C05" w:rsidRPr="003A7C8D">
        <w:rPr>
          <w:rFonts w:asciiTheme="majorBidi" w:eastAsia="Arial" w:hAnsiTheme="majorBidi" w:cstheme="majorBidi" w:hint="cs"/>
          <w:sz w:val="24"/>
          <w:szCs w:val="24"/>
          <w:rtl/>
        </w:rPr>
        <w:t xml:space="preserve"> </w:t>
      </w:r>
      <w:r w:rsidR="003B7C05" w:rsidRPr="003A7C8D">
        <w:rPr>
          <w:rFonts w:asciiTheme="majorBidi" w:eastAsia="Arial" w:hAnsiTheme="majorBidi" w:cstheme="majorBidi"/>
          <w:sz w:val="24"/>
          <w:szCs w:val="24"/>
          <w:rtl/>
        </w:rPr>
        <w:t>–</w:t>
      </w:r>
      <w:r w:rsidR="003B7C05" w:rsidRPr="003A7C8D">
        <w:rPr>
          <w:rFonts w:asciiTheme="majorBidi" w:eastAsia="Arial" w:hAnsiTheme="majorBidi" w:cstheme="majorBidi" w:hint="cs"/>
          <w:sz w:val="24"/>
          <w:szCs w:val="24"/>
          <w:rtl/>
        </w:rPr>
        <w:t xml:space="preserve"> 1977.</w:t>
      </w:r>
    </w:p>
    <w:p w14:paraId="6723B1DB" w14:textId="77777777" w:rsidR="008F3A36" w:rsidRPr="003A7C8D" w:rsidRDefault="008F3A36" w:rsidP="003A7C8D">
      <w:pPr>
        <w:spacing w:after="0" w:line="360" w:lineRule="auto"/>
        <w:jc w:val="both"/>
        <w:rPr>
          <w:rFonts w:asciiTheme="majorBidi" w:eastAsia="Arial" w:hAnsiTheme="majorBidi" w:cstheme="majorBidi"/>
          <w:sz w:val="24"/>
          <w:szCs w:val="24"/>
        </w:rPr>
      </w:pPr>
    </w:p>
    <w:p w14:paraId="28F5AE21" w14:textId="7E868C7B" w:rsidR="008F3A36" w:rsidRPr="003A7C8D" w:rsidRDefault="000E27C1" w:rsidP="003A7C8D">
      <w:pPr>
        <w:spacing w:after="0" w:line="360" w:lineRule="auto"/>
        <w:jc w:val="both"/>
        <w:rPr>
          <w:rFonts w:asciiTheme="majorBidi" w:eastAsia="Arial" w:hAnsiTheme="majorBidi" w:cstheme="majorBidi"/>
          <w:sz w:val="24"/>
          <w:szCs w:val="24"/>
        </w:rPr>
      </w:pPr>
      <w:r w:rsidRPr="003A7C8D">
        <w:rPr>
          <w:rFonts w:asciiTheme="majorBidi" w:eastAsia="Arial" w:hAnsiTheme="majorBidi" w:cstheme="majorBidi"/>
          <w:sz w:val="24"/>
          <w:szCs w:val="24"/>
          <w:rtl/>
        </w:rPr>
        <w:t>הריני</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מצהיר</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כי</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ידוע</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לי</w:t>
      </w:r>
      <w:r w:rsidR="003B7C05" w:rsidRPr="003A7C8D">
        <w:rPr>
          <w:rFonts w:asciiTheme="majorBidi" w:eastAsia="Arial" w:hAnsiTheme="majorBidi" w:cstheme="majorBidi" w:hint="cs"/>
          <w:sz w:val="24"/>
          <w:szCs w:val="24"/>
          <w:rtl/>
        </w:rPr>
        <w:t xml:space="preserve">, </w:t>
      </w:r>
      <w:r w:rsidRPr="003A7C8D">
        <w:rPr>
          <w:rFonts w:asciiTheme="majorBidi" w:eastAsia="Arial" w:hAnsiTheme="majorBidi" w:cstheme="majorBidi"/>
          <w:sz w:val="24"/>
          <w:szCs w:val="24"/>
          <w:rtl/>
        </w:rPr>
        <w:t>כי</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חשיפת</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מידע</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אישי</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המגיע</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לידי</w:t>
      </w:r>
      <w:r w:rsidR="003B7C05" w:rsidRPr="003A7C8D">
        <w:rPr>
          <w:rFonts w:asciiTheme="majorBidi" w:eastAsia="Arial" w:hAnsiTheme="majorBidi" w:cstheme="majorBidi" w:hint="cs"/>
          <w:sz w:val="24"/>
          <w:szCs w:val="24"/>
          <w:rtl/>
        </w:rPr>
        <w:t xml:space="preserve">, </w:t>
      </w:r>
      <w:r w:rsidRPr="003A7C8D">
        <w:rPr>
          <w:rFonts w:asciiTheme="majorBidi" w:eastAsia="Arial" w:hAnsiTheme="majorBidi" w:cstheme="majorBidi"/>
          <w:sz w:val="24"/>
          <w:szCs w:val="24"/>
          <w:rtl/>
        </w:rPr>
        <w:t>לגורם</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שאינו</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מורשה</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לקבלו</w:t>
      </w:r>
      <w:r w:rsidR="003B7C05" w:rsidRPr="003A7C8D">
        <w:rPr>
          <w:rFonts w:asciiTheme="majorBidi" w:eastAsia="Arial" w:hAnsiTheme="majorBidi" w:cstheme="majorBidi" w:hint="cs"/>
          <w:sz w:val="24"/>
          <w:szCs w:val="24"/>
          <w:rtl/>
        </w:rPr>
        <w:t xml:space="preserve">, </w:t>
      </w:r>
      <w:r w:rsidRPr="003A7C8D">
        <w:rPr>
          <w:rFonts w:asciiTheme="majorBidi" w:eastAsia="Arial" w:hAnsiTheme="majorBidi" w:cstheme="majorBidi"/>
          <w:sz w:val="24"/>
          <w:szCs w:val="24"/>
          <w:rtl/>
        </w:rPr>
        <w:t>עלולה</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להוות</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פגיעה</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בפרטיותו</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של</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אדם</w:t>
      </w:r>
      <w:r w:rsidR="003B7C05" w:rsidRPr="003A7C8D">
        <w:rPr>
          <w:rFonts w:asciiTheme="majorBidi" w:eastAsia="Arial" w:hAnsiTheme="majorBidi" w:cstheme="majorBidi" w:hint="cs"/>
          <w:sz w:val="24"/>
          <w:szCs w:val="24"/>
          <w:rtl/>
        </w:rPr>
        <w:t xml:space="preserve">, </w:t>
      </w:r>
      <w:r w:rsidRPr="003A7C8D">
        <w:rPr>
          <w:rFonts w:asciiTheme="majorBidi" w:eastAsia="Arial" w:hAnsiTheme="majorBidi" w:cstheme="majorBidi"/>
          <w:sz w:val="24"/>
          <w:szCs w:val="24"/>
          <w:rtl/>
        </w:rPr>
        <w:t>עבירה</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שבגינה</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אני</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עלול</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להיתבע</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לדין</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על</w:t>
      </w:r>
      <w:r w:rsidRPr="003A7C8D">
        <w:rPr>
          <w:rFonts w:asciiTheme="majorBidi" w:eastAsia="Arial" w:hAnsiTheme="majorBidi" w:cstheme="majorBidi"/>
          <w:sz w:val="24"/>
          <w:szCs w:val="24"/>
        </w:rPr>
        <w:t>-</w:t>
      </w:r>
      <w:r w:rsidRPr="003A7C8D">
        <w:rPr>
          <w:rFonts w:asciiTheme="majorBidi" w:eastAsia="Arial" w:hAnsiTheme="majorBidi" w:cstheme="majorBidi"/>
          <w:sz w:val="24"/>
          <w:szCs w:val="24"/>
          <w:rtl/>
        </w:rPr>
        <w:t>פי</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סעיף</w:t>
      </w:r>
      <w:r w:rsidRPr="003A7C8D">
        <w:rPr>
          <w:rFonts w:asciiTheme="majorBidi" w:eastAsia="Arial" w:hAnsiTheme="majorBidi" w:cstheme="majorBidi"/>
          <w:sz w:val="24"/>
          <w:szCs w:val="24"/>
        </w:rPr>
        <w:t xml:space="preserve"> 5 </w:t>
      </w:r>
      <w:r w:rsidRPr="003A7C8D">
        <w:rPr>
          <w:rFonts w:asciiTheme="majorBidi" w:eastAsia="Arial" w:hAnsiTheme="majorBidi" w:cstheme="majorBidi"/>
          <w:sz w:val="24"/>
          <w:szCs w:val="24"/>
          <w:rtl/>
        </w:rPr>
        <w:t>לחוק</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הגנת</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הפרטיות</w:t>
      </w:r>
      <w:r w:rsidRPr="003A7C8D">
        <w:rPr>
          <w:rFonts w:asciiTheme="majorBidi" w:eastAsia="Arial" w:hAnsiTheme="majorBidi" w:cstheme="majorBidi"/>
          <w:sz w:val="24"/>
          <w:szCs w:val="24"/>
        </w:rPr>
        <w:t xml:space="preserve"> </w:t>
      </w:r>
      <w:r w:rsidRPr="003A7C8D">
        <w:rPr>
          <w:rFonts w:asciiTheme="majorBidi" w:eastAsia="Arial" w:hAnsiTheme="majorBidi" w:cstheme="majorBidi"/>
          <w:sz w:val="24"/>
          <w:szCs w:val="24"/>
          <w:rtl/>
        </w:rPr>
        <w:t>התשמ</w:t>
      </w:r>
      <w:r w:rsidRPr="003A7C8D">
        <w:rPr>
          <w:rFonts w:asciiTheme="majorBidi" w:eastAsia="Arial" w:hAnsiTheme="majorBidi" w:cstheme="majorBidi"/>
          <w:sz w:val="24"/>
          <w:szCs w:val="24"/>
        </w:rPr>
        <w:t>"</w:t>
      </w:r>
      <w:r w:rsidRPr="003A7C8D">
        <w:rPr>
          <w:rFonts w:asciiTheme="majorBidi" w:eastAsia="Arial" w:hAnsiTheme="majorBidi" w:cstheme="majorBidi"/>
          <w:sz w:val="24"/>
          <w:szCs w:val="24"/>
          <w:rtl/>
        </w:rPr>
        <w:t>א</w:t>
      </w:r>
      <w:r w:rsidR="00693EDA" w:rsidRPr="003A7C8D">
        <w:rPr>
          <w:rFonts w:asciiTheme="majorBidi" w:eastAsia="Arial" w:hAnsiTheme="majorBidi" w:cstheme="majorBidi" w:hint="cs"/>
          <w:sz w:val="24"/>
          <w:szCs w:val="24"/>
          <w:rtl/>
        </w:rPr>
        <w:t xml:space="preserve"> </w:t>
      </w:r>
      <w:r w:rsidR="00693EDA" w:rsidRPr="003A7C8D">
        <w:rPr>
          <w:rFonts w:asciiTheme="majorBidi" w:eastAsia="Arial" w:hAnsiTheme="majorBidi" w:cstheme="majorBidi"/>
          <w:sz w:val="24"/>
          <w:szCs w:val="24"/>
          <w:rtl/>
        </w:rPr>
        <w:t>–</w:t>
      </w:r>
      <w:r w:rsidR="00693EDA" w:rsidRPr="003A7C8D">
        <w:rPr>
          <w:rFonts w:asciiTheme="majorBidi" w:eastAsia="Arial" w:hAnsiTheme="majorBidi" w:cstheme="majorBidi" w:hint="cs"/>
          <w:sz w:val="24"/>
          <w:szCs w:val="24"/>
          <w:rtl/>
        </w:rPr>
        <w:t xml:space="preserve"> 1981.</w:t>
      </w:r>
    </w:p>
    <w:p w14:paraId="34283979" w14:textId="0AC83709" w:rsidR="008F3A36" w:rsidRPr="003A7C8D" w:rsidRDefault="000E27C1" w:rsidP="003A7C8D">
      <w:pPr>
        <w:spacing w:after="0" w:line="360" w:lineRule="auto"/>
        <w:jc w:val="both"/>
        <w:rPr>
          <w:rFonts w:ascii="Times New Roman" w:eastAsia="Times New Roman" w:hAnsi="Times New Roman" w:cs="Times New Roman"/>
          <w:sz w:val="24"/>
          <w:szCs w:val="24"/>
        </w:rPr>
      </w:pPr>
      <w:r w:rsidRPr="003A7C8D">
        <w:rPr>
          <w:rFonts w:ascii="Times New Roman" w:eastAsia="Times New Roman" w:hAnsi="Times New Roman" w:cs="Times New Roman"/>
          <w:sz w:val="24"/>
          <w:szCs w:val="24"/>
          <w:rtl/>
        </w:rPr>
        <w:t>ולראיה באתי על החתום</w:t>
      </w:r>
      <w:r w:rsidR="00693EDA" w:rsidRPr="003A7C8D">
        <w:rPr>
          <w:rFonts w:ascii="Times New Roman" w:eastAsia="Times New Roman" w:hAnsi="Times New Roman" w:cs="Times New Roman" w:hint="cs"/>
          <w:sz w:val="24"/>
          <w:szCs w:val="24"/>
          <w:rtl/>
        </w:rPr>
        <w:t xml:space="preserve">, </w:t>
      </w:r>
      <w:r w:rsidRPr="003A7C8D">
        <w:rPr>
          <w:rFonts w:ascii="Times New Roman" w:eastAsia="Times New Roman" w:hAnsi="Times New Roman" w:cs="Times New Roman"/>
          <w:sz w:val="24"/>
          <w:szCs w:val="24"/>
          <w:rtl/>
        </w:rPr>
        <w:t>לאחר שקראתי בעיון את הכתוב בהצהרה זו והתחייבתי לנהוג על פיה</w:t>
      </w:r>
      <w:r w:rsidRPr="003A7C8D">
        <w:rPr>
          <w:rFonts w:ascii="Times New Roman" w:eastAsia="Times New Roman" w:hAnsi="Times New Roman" w:cs="Times New Roman"/>
          <w:sz w:val="24"/>
          <w:szCs w:val="24"/>
        </w:rPr>
        <w:t>.</w:t>
      </w:r>
    </w:p>
    <w:tbl>
      <w:tblPr>
        <w:bidiVisual/>
        <w:tblW w:w="0" w:type="auto"/>
        <w:tblInd w:w="108" w:type="dxa"/>
        <w:tblCellMar>
          <w:left w:w="10" w:type="dxa"/>
          <w:right w:w="10" w:type="dxa"/>
        </w:tblCellMar>
        <w:tblLook w:val="04A0" w:firstRow="1" w:lastRow="0" w:firstColumn="1" w:lastColumn="0" w:noHBand="0" w:noVBand="1"/>
      </w:tblPr>
      <w:tblGrid>
        <w:gridCol w:w="2804"/>
        <w:gridCol w:w="2805"/>
        <w:gridCol w:w="2805"/>
      </w:tblGrid>
      <w:tr w:rsidR="008F3A36" w:rsidRPr="003A7C8D" w14:paraId="5FFC3CEE" w14:textId="77777777">
        <w:trPr>
          <w:trHeight w:val="1"/>
        </w:trPr>
        <w:tc>
          <w:tcPr>
            <w:tcW w:w="317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0631A9E8" w14:textId="77777777" w:rsidR="008F3A36" w:rsidRPr="003A7C8D" w:rsidRDefault="000E27C1" w:rsidP="003A7C8D">
            <w:pPr>
              <w:spacing w:after="0" w:line="360" w:lineRule="auto"/>
              <w:jc w:val="center"/>
              <w:rPr>
                <w:sz w:val="24"/>
                <w:szCs w:val="24"/>
              </w:rPr>
            </w:pPr>
            <w:r w:rsidRPr="003A7C8D">
              <w:rPr>
                <w:rFonts w:ascii="Times New Roman" w:eastAsia="Times New Roman" w:hAnsi="Times New Roman" w:cs="Times New Roman"/>
                <w:sz w:val="24"/>
                <w:szCs w:val="24"/>
              </w:rPr>
              <w:t>________________________</w:t>
            </w:r>
          </w:p>
        </w:tc>
        <w:tc>
          <w:tcPr>
            <w:tcW w:w="317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3A4FDFAE" w14:textId="77777777" w:rsidR="008F3A36" w:rsidRPr="003A7C8D" w:rsidRDefault="000E27C1" w:rsidP="003A7C8D">
            <w:pPr>
              <w:spacing w:after="0" w:line="360" w:lineRule="auto"/>
              <w:jc w:val="center"/>
              <w:rPr>
                <w:sz w:val="24"/>
                <w:szCs w:val="24"/>
              </w:rPr>
            </w:pPr>
            <w:r w:rsidRPr="003A7C8D">
              <w:rPr>
                <w:rFonts w:ascii="Times New Roman" w:eastAsia="Times New Roman" w:hAnsi="Times New Roman" w:cs="Times New Roman"/>
                <w:sz w:val="24"/>
                <w:szCs w:val="24"/>
              </w:rPr>
              <w:t>________________________</w:t>
            </w:r>
          </w:p>
        </w:tc>
        <w:tc>
          <w:tcPr>
            <w:tcW w:w="317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2544EB1B" w14:textId="77777777" w:rsidR="008F3A36" w:rsidRPr="003A7C8D" w:rsidRDefault="000E27C1" w:rsidP="003A7C8D">
            <w:pPr>
              <w:spacing w:after="0" w:line="360" w:lineRule="auto"/>
              <w:jc w:val="center"/>
              <w:rPr>
                <w:sz w:val="24"/>
                <w:szCs w:val="24"/>
              </w:rPr>
            </w:pPr>
            <w:r w:rsidRPr="003A7C8D">
              <w:rPr>
                <w:rFonts w:ascii="Times New Roman" w:eastAsia="Times New Roman" w:hAnsi="Times New Roman" w:cs="Times New Roman"/>
                <w:sz w:val="24"/>
                <w:szCs w:val="24"/>
              </w:rPr>
              <w:t>________________________</w:t>
            </w:r>
          </w:p>
        </w:tc>
      </w:tr>
      <w:tr w:rsidR="008F3A36" w:rsidRPr="003A7C8D" w14:paraId="49F07D37" w14:textId="77777777">
        <w:trPr>
          <w:trHeight w:val="1"/>
        </w:trPr>
        <w:tc>
          <w:tcPr>
            <w:tcW w:w="317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6ABA534B" w14:textId="77777777" w:rsidR="008F3A36" w:rsidRPr="003A7C8D" w:rsidRDefault="000E27C1" w:rsidP="003A7C8D">
            <w:pPr>
              <w:spacing w:after="0" w:line="360" w:lineRule="auto"/>
              <w:jc w:val="center"/>
              <w:rPr>
                <w:sz w:val="24"/>
                <w:szCs w:val="24"/>
              </w:rPr>
            </w:pPr>
            <w:r w:rsidRPr="003A7C8D">
              <w:rPr>
                <w:rFonts w:ascii="Times New Roman" w:eastAsia="Times New Roman" w:hAnsi="Times New Roman" w:cs="Times New Roman"/>
                <w:sz w:val="24"/>
                <w:szCs w:val="24"/>
                <w:rtl/>
              </w:rPr>
              <w:t>תאריך</w:t>
            </w:r>
          </w:p>
        </w:tc>
        <w:tc>
          <w:tcPr>
            <w:tcW w:w="317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091A667A" w14:textId="77777777" w:rsidR="008F3A36" w:rsidRPr="003A7C8D" w:rsidRDefault="000E27C1" w:rsidP="003A7C8D">
            <w:pPr>
              <w:spacing w:after="0" w:line="360" w:lineRule="auto"/>
              <w:jc w:val="center"/>
              <w:rPr>
                <w:sz w:val="24"/>
                <w:szCs w:val="24"/>
              </w:rPr>
            </w:pPr>
            <w:r w:rsidRPr="003A7C8D">
              <w:rPr>
                <w:rFonts w:ascii="Times New Roman" w:eastAsia="Times New Roman" w:hAnsi="Times New Roman" w:cs="Times New Roman"/>
                <w:sz w:val="24"/>
                <w:szCs w:val="24"/>
                <w:rtl/>
              </w:rPr>
              <w:t>שם החותם</w:t>
            </w:r>
          </w:p>
        </w:tc>
        <w:tc>
          <w:tcPr>
            <w:tcW w:w="317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54D9FDF5" w14:textId="77777777" w:rsidR="008F3A36" w:rsidRPr="003A7C8D" w:rsidRDefault="000E27C1" w:rsidP="003A7C8D">
            <w:pPr>
              <w:spacing w:after="0" w:line="360" w:lineRule="auto"/>
              <w:jc w:val="center"/>
              <w:rPr>
                <w:sz w:val="24"/>
                <w:szCs w:val="24"/>
              </w:rPr>
            </w:pPr>
            <w:r w:rsidRPr="003A7C8D">
              <w:rPr>
                <w:rFonts w:ascii="Times New Roman" w:eastAsia="Times New Roman" w:hAnsi="Times New Roman" w:cs="Times New Roman"/>
                <w:sz w:val="24"/>
                <w:szCs w:val="24"/>
                <w:rtl/>
              </w:rPr>
              <w:t>חתימה</w:t>
            </w:r>
          </w:p>
        </w:tc>
      </w:tr>
    </w:tbl>
    <w:p w14:paraId="2A007F53" w14:textId="77777777" w:rsidR="008F3A36" w:rsidRDefault="008F3A36">
      <w:pPr>
        <w:spacing w:after="0" w:line="360" w:lineRule="auto"/>
        <w:jc w:val="both"/>
        <w:rPr>
          <w:rFonts w:ascii="Times New Roman" w:eastAsia="Times New Roman" w:hAnsi="Times New Roman" w:cs="Times New Roman"/>
          <w:sz w:val="24"/>
        </w:rPr>
      </w:pPr>
    </w:p>
    <w:p w14:paraId="70214C8B" w14:textId="77777777" w:rsidR="008F3A36" w:rsidRDefault="000E27C1" w:rsidP="00656D7E">
      <w:pPr>
        <w:pageBreakBefore/>
        <w:spacing w:before="360" w:after="0" w:line="360" w:lineRule="auto"/>
        <w:rPr>
          <w:rFonts w:ascii="Times New Roman" w:eastAsia="Times New Roman" w:hAnsi="Times New Roman" w:cs="Times New Roman"/>
          <w:b/>
          <w:u w:val="single"/>
        </w:rPr>
      </w:pPr>
      <w:r>
        <w:rPr>
          <w:rFonts w:ascii="Times New Roman" w:eastAsia="Times New Roman" w:hAnsi="Times New Roman" w:cs="Times New Roman"/>
          <w:b/>
          <w:bCs/>
          <w:u w:val="single"/>
          <w:rtl/>
        </w:rPr>
        <w:lastRenderedPageBreak/>
        <w:t xml:space="preserve">נספח </w:t>
      </w:r>
      <w:r w:rsidR="00656D7E">
        <w:rPr>
          <w:rFonts w:ascii="Times New Roman" w:eastAsia="Times New Roman" w:hAnsi="Times New Roman" w:cs="Times New Roman" w:hint="cs"/>
          <w:b/>
          <w:u w:val="single"/>
          <w:rtl/>
        </w:rPr>
        <w:t>7</w:t>
      </w:r>
      <w:r>
        <w:rPr>
          <w:rFonts w:ascii="Times New Roman" w:eastAsia="Times New Roman" w:hAnsi="Times New Roman" w:cs="Times New Roman"/>
          <w:b/>
          <w:u w:val="single"/>
        </w:rPr>
        <w:tab/>
      </w:r>
      <w:r>
        <w:rPr>
          <w:rFonts w:ascii="Times New Roman" w:eastAsia="Times New Roman" w:hAnsi="Times New Roman" w:cs="Times New Roman"/>
          <w:b/>
          <w:bCs/>
          <w:u w:val="single"/>
          <w:rtl/>
        </w:rPr>
        <w:t>הצהרה בדבר אי תיאום מכרז</w:t>
      </w:r>
    </w:p>
    <w:p w14:paraId="488275F1" w14:textId="68ED8106" w:rsidR="008F3A36" w:rsidRPr="00693EDA" w:rsidRDefault="000E27C1" w:rsidP="00693EDA">
      <w:pPr>
        <w:spacing w:after="0" w:line="360" w:lineRule="auto"/>
        <w:jc w:val="both"/>
        <w:rPr>
          <w:rFonts w:asciiTheme="majorBidi" w:eastAsia="Arial" w:hAnsiTheme="majorBidi" w:cstheme="majorBidi"/>
          <w:sz w:val="24"/>
        </w:rPr>
      </w:pPr>
      <w:r w:rsidRPr="00693EDA">
        <w:rPr>
          <w:rFonts w:asciiTheme="majorBidi" w:eastAsia="Arial" w:hAnsiTheme="majorBidi" w:cstheme="majorBidi"/>
          <w:sz w:val="24"/>
          <w:szCs w:val="24"/>
          <w:rtl/>
        </w:rPr>
        <w:t>אני</w:t>
      </w:r>
      <w:r w:rsidRPr="00693EDA">
        <w:rPr>
          <w:rFonts w:asciiTheme="majorBidi" w:eastAsia="Arial" w:hAnsiTheme="majorBidi" w:cstheme="majorBidi"/>
          <w:sz w:val="24"/>
        </w:rPr>
        <w:t xml:space="preserve"> </w:t>
      </w:r>
      <w:r w:rsidRPr="00693EDA">
        <w:rPr>
          <w:rFonts w:asciiTheme="majorBidi" w:eastAsia="Arial" w:hAnsiTheme="majorBidi" w:cstheme="majorBidi"/>
          <w:sz w:val="24"/>
          <w:szCs w:val="24"/>
          <w:rtl/>
        </w:rPr>
        <w:t>הח</w:t>
      </w:r>
      <w:r w:rsidRPr="00693EDA">
        <w:rPr>
          <w:rFonts w:asciiTheme="majorBidi" w:eastAsia="Arial" w:hAnsiTheme="majorBidi" w:cstheme="majorBidi"/>
          <w:sz w:val="24"/>
        </w:rPr>
        <w:t>"</w:t>
      </w:r>
      <w:r w:rsidRPr="00693EDA">
        <w:rPr>
          <w:rFonts w:asciiTheme="majorBidi" w:eastAsia="Arial" w:hAnsiTheme="majorBidi" w:cstheme="majorBidi"/>
          <w:sz w:val="24"/>
          <w:szCs w:val="24"/>
          <w:rtl/>
        </w:rPr>
        <w:t>מ</w:t>
      </w:r>
      <w:r w:rsidRPr="00693EDA">
        <w:rPr>
          <w:rFonts w:asciiTheme="majorBidi" w:eastAsia="Arial" w:hAnsiTheme="majorBidi" w:cstheme="majorBidi"/>
          <w:sz w:val="24"/>
        </w:rPr>
        <w:t xml:space="preserve">______________________________ </w:t>
      </w:r>
      <w:r w:rsidRPr="00693EDA">
        <w:rPr>
          <w:rFonts w:asciiTheme="majorBidi" w:eastAsia="Arial" w:hAnsiTheme="majorBidi" w:cstheme="majorBidi"/>
          <w:sz w:val="24"/>
          <w:szCs w:val="24"/>
          <w:rtl/>
        </w:rPr>
        <w:t>מס</w:t>
      </w:r>
      <w:r w:rsidRPr="00693EDA">
        <w:rPr>
          <w:rFonts w:asciiTheme="majorBidi" w:eastAsia="Arial" w:hAnsiTheme="majorBidi" w:cstheme="majorBidi"/>
          <w:sz w:val="24"/>
        </w:rPr>
        <w:t xml:space="preserve"> </w:t>
      </w:r>
      <w:r w:rsidRPr="00693EDA">
        <w:rPr>
          <w:rFonts w:asciiTheme="majorBidi" w:eastAsia="Arial" w:hAnsiTheme="majorBidi" w:cstheme="majorBidi"/>
          <w:sz w:val="24"/>
          <w:szCs w:val="24"/>
          <w:rtl/>
        </w:rPr>
        <w:t>ת</w:t>
      </w:r>
      <w:r w:rsidRPr="00693EDA">
        <w:rPr>
          <w:rFonts w:asciiTheme="majorBidi" w:eastAsia="Arial" w:hAnsiTheme="majorBidi" w:cstheme="majorBidi"/>
          <w:sz w:val="24"/>
        </w:rPr>
        <w:t>"</w:t>
      </w:r>
      <w:r w:rsidRPr="00693EDA">
        <w:rPr>
          <w:rFonts w:asciiTheme="majorBidi" w:eastAsia="Arial" w:hAnsiTheme="majorBidi" w:cstheme="majorBidi"/>
          <w:sz w:val="24"/>
          <w:szCs w:val="24"/>
          <w:rtl/>
        </w:rPr>
        <w:t>ז</w:t>
      </w:r>
      <w:r w:rsidRPr="00693EDA">
        <w:rPr>
          <w:rFonts w:asciiTheme="majorBidi" w:eastAsia="Arial" w:hAnsiTheme="majorBidi" w:cstheme="majorBidi"/>
          <w:sz w:val="24"/>
        </w:rPr>
        <w:t xml:space="preserve"> _____________ </w:t>
      </w:r>
      <w:r w:rsidRPr="00693EDA">
        <w:rPr>
          <w:rFonts w:asciiTheme="majorBidi" w:eastAsia="Arial" w:hAnsiTheme="majorBidi" w:cstheme="majorBidi"/>
          <w:sz w:val="24"/>
          <w:szCs w:val="24"/>
          <w:rtl/>
        </w:rPr>
        <w:t>העובד</w:t>
      </w:r>
      <w:r w:rsidRPr="00693EDA">
        <w:rPr>
          <w:rFonts w:asciiTheme="majorBidi" w:eastAsia="Arial" w:hAnsiTheme="majorBidi" w:cstheme="majorBidi"/>
          <w:sz w:val="24"/>
        </w:rPr>
        <w:t xml:space="preserve"> </w:t>
      </w:r>
      <w:r w:rsidRPr="00693EDA">
        <w:rPr>
          <w:rFonts w:asciiTheme="majorBidi" w:eastAsia="Arial" w:hAnsiTheme="majorBidi" w:cstheme="majorBidi"/>
          <w:sz w:val="24"/>
          <w:szCs w:val="24"/>
          <w:rtl/>
        </w:rPr>
        <w:t>בתאגיד</w:t>
      </w:r>
      <w:r w:rsidRPr="00693EDA">
        <w:rPr>
          <w:rFonts w:asciiTheme="majorBidi" w:eastAsia="Arial" w:hAnsiTheme="majorBidi" w:cstheme="majorBidi"/>
          <w:sz w:val="24"/>
        </w:rPr>
        <w:t xml:space="preserve"> _____________________ </w:t>
      </w:r>
      <w:r w:rsidR="00693EDA" w:rsidRPr="00693EDA">
        <w:rPr>
          <w:rFonts w:asciiTheme="majorBidi" w:eastAsia="Arial" w:hAnsiTheme="majorBidi" w:cstheme="majorBidi"/>
          <w:sz w:val="24"/>
          <w:rtl/>
        </w:rPr>
        <w:t>(</w:t>
      </w:r>
      <w:r w:rsidRPr="00693EDA">
        <w:rPr>
          <w:rFonts w:asciiTheme="majorBidi" w:eastAsia="Arial" w:hAnsiTheme="majorBidi" w:cstheme="majorBidi"/>
          <w:sz w:val="24"/>
          <w:szCs w:val="24"/>
          <w:rtl/>
        </w:rPr>
        <w:t>שם</w:t>
      </w:r>
      <w:r w:rsidRPr="00693EDA">
        <w:rPr>
          <w:rFonts w:asciiTheme="majorBidi" w:eastAsia="Arial" w:hAnsiTheme="majorBidi" w:cstheme="majorBidi"/>
          <w:sz w:val="24"/>
        </w:rPr>
        <w:t xml:space="preserve"> </w:t>
      </w:r>
      <w:r w:rsidRPr="00693EDA">
        <w:rPr>
          <w:rFonts w:asciiTheme="majorBidi" w:eastAsia="Arial" w:hAnsiTheme="majorBidi" w:cstheme="majorBidi"/>
          <w:sz w:val="24"/>
          <w:szCs w:val="24"/>
          <w:rtl/>
        </w:rPr>
        <w:t>התאגיד</w:t>
      </w:r>
      <w:r w:rsidR="00693EDA" w:rsidRPr="00693EDA">
        <w:rPr>
          <w:rFonts w:asciiTheme="majorBidi" w:eastAsia="Arial" w:hAnsiTheme="majorBidi" w:cstheme="majorBidi"/>
          <w:sz w:val="24"/>
          <w:szCs w:val="24"/>
          <w:rtl/>
        </w:rPr>
        <w:t xml:space="preserve">) </w:t>
      </w:r>
      <w:r w:rsidRPr="00693EDA">
        <w:rPr>
          <w:rFonts w:asciiTheme="majorBidi" w:eastAsia="Arial" w:hAnsiTheme="majorBidi" w:cstheme="majorBidi"/>
          <w:sz w:val="24"/>
          <w:szCs w:val="24"/>
          <w:rtl/>
        </w:rPr>
        <w:t>מצהיר</w:t>
      </w:r>
      <w:r w:rsidRPr="00693EDA">
        <w:rPr>
          <w:rFonts w:asciiTheme="majorBidi" w:eastAsia="Arial" w:hAnsiTheme="majorBidi" w:cstheme="majorBidi"/>
          <w:sz w:val="24"/>
        </w:rPr>
        <w:t xml:space="preserve"> </w:t>
      </w:r>
      <w:r w:rsidRPr="00693EDA">
        <w:rPr>
          <w:rFonts w:asciiTheme="majorBidi" w:eastAsia="Arial" w:hAnsiTheme="majorBidi" w:cstheme="majorBidi"/>
          <w:sz w:val="24"/>
          <w:szCs w:val="24"/>
          <w:rtl/>
        </w:rPr>
        <w:t>בזאת</w:t>
      </w:r>
      <w:r w:rsidRPr="00693EDA">
        <w:rPr>
          <w:rFonts w:asciiTheme="majorBidi" w:eastAsia="Arial" w:hAnsiTheme="majorBidi" w:cstheme="majorBidi"/>
          <w:sz w:val="24"/>
        </w:rPr>
        <w:t xml:space="preserve"> </w:t>
      </w:r>
      <w:r w:rsidRPr="00693EDA">
        <w:rPr>
          <w:rFonts w:asciiTheme="majorBidi" w:eastAsia="Arial" w:hAnsiTheme="majorBidi" w:cstheme="majorBidi"/>
          <w:sz w:val="24"/>
          <w:szCs w:val="24"/>
          <w:rtl/>
        </w:rPr>
        <w:t>כי</w:t>
      </w:r>
      <w:r w:rsidRPr="00693EDA">
        <w:rPr>
          <w:rFonts w:asciiTheme="majorBidi" w:eastAsia="Arial" w:hAnsiTheme="majorBidi" w:cstheme="majorBidi"/>
          <w:sz w:val="24"/>
        </w:rPr>
        <w:t xml:space="preserve">: </w:t>
      </w:r>
    </w:p>
    <w:p w14:paraId="4FF38BB8" w14:textId="77777777" w:rsidR="008F3A36" w:rsidRPr="00693EDA" w:rsidRDefault="008F3A36">
      <w:pPr>
        <w:spacing w:after="0" w:line="360" w:lineRule="auto"/>
        <w:jc w:val="both"/>
        <w:rPr>
          <w:rFonts w:ascii="Arial" w:eastAsia="Arial" w:hAnsi="Arial" w:cs="Arial"/>
          <w:sz w:val="24"/>
        </w:rPr>
      </w:pPr>
    </w:p>
    <w:p w14:paraId="4D4404A2" w14:textId="15E91AE0" w:rsidR="008F3A36" w:rsidRPr="00693EDA" w:rsidRDefault="000E27C1" w:rsidP="00693EDA">
      <w:pPr>
        <w:numPr>
          <w:ilvl w:val="0"/>
          <w:numId w:val="59"/>
        </w:numPr>
        <w:tabs>
          <w:tab w:val="left" w:pos="34"/>
          <w:tab w:val="left" w:pos="8640"/>
        </w:tabs>
        <w:spacing w:before="120" w:after="60" w:line="360" w:lineRule="auto"/>
        <w:ind w:left="567" w:hanging="567"/>
        <w:jc w:val="both"/>
        <w:rPr>
          <w:rFonts w:asciiTheme="majorBidi" w:eastAsia="Arial" w:hAnsiTheme="majorBidi" w:cstheme="majorBidi"/>
          <w:color w:val="000000"/>
          <w:sz w:val="24"/>
        </w:rPr>
      </w:pPr>
      <w:r w:rsidRPr="00693EDA">
        <w:rPr>
          <w:rFonts w:asciiTheme="majorBidi" w:eastAsia="Arial" w:hAnsiTheme="majorBidi" w:cstheme="majorBidi"/>
          <w:color w:val="000000"/>
          <w:sz w:val="24"/>
          <w:szCs w:val="24"/>
          <w:rtl/>
        </w:rPr>
        <w:t>אני</w:t>
      </w:r>
      <w:r w:rsidRPr="00693EDA">
        <w:rPr>
          <w:rFonts w:asciiTheme="majorBidi" w:eastAsia="Arial" w:hAnsiTheme="majorBidi" w:cstheme="majorBidi"/>
          <w:color w:val="000000"/>
          <w:sz w:val="24"/>
        </w:rPr>
        <w:t xml:space="preserve"> </w:t>
      </w:r>
      <w:r w:rsidRPr="00693EDA">
        <w:rPr>
          <w:rFonts w:asciiTheme="majorBidi" w:eastAsia="Arial" w:hAnsiTheme="majorBidi" w:cstheme="majorBidi"/>
          <w:color w:val="000000"/>
          <w:sz w:val="24"/>
          <w:szCs w:val="24"/>
          <w:rtl/>
        </w:rPr>
        <w:t>מוסמך</w:t>
      </w:r>
      <w:r w:rsidRPr="00693EDA">
        <w:rPr>
          <w:rFonts w:asciiTheme="majorBidi" w:eastAsia="Arial" w:hAnsiTheme="majorBidi" w:cstheme="majorBidi"/>
          <w:color w:val="000000"/>
          <w:sz w:val="24"/>
        </w:rPr>
        <w:t xml:space="preserve"> </w:t>
      </w:r>
      <w:r w:rsidRPr="00693EDA">
        <w:rPr>
          <w:rFonts w:asciiTheme="majorBidi" w:eastAsia="Arial" w:hAnsiTheme="majorBidi" w:cstheme="majorBidi"/>
          <w:color w:val="000000"/>
          <w:sz w:val="24"/>
          <w:szCs w:val="24"/>
          <w:rtl/>
        </w:rPr>
        <w:t>לחתום</w:t>
      </w:r>
      <w:r w:rsidRPr="00693EDA">
        <w:rPr>
          <w:rFonts w:asciiTheme="majorBidi" w:eastAsia="Arial" w:hAnsiTheme="majorBidi" w:cstheme="majorBidi"/>
          <w:color w:val="000000"/>
          <w:sz w:val="24"/>
        </w:rPr>
        <w:t xml:space="preserve"> </w:t>
      </w:r>
      <w:r w:rsidRPr="00693EDA">
        <w:rPr>
          <w:rFonts w:asciiTheme="majorBidi" w:eastAsia="Arial" w:hAnsiTheme="majorBidi" w:cstheme="majorBidi"/>
          <w:color w:val="000000"/>
          <w:sz w:val="24"/>
          <w:szCs w:val="24"/>
          <w:rtl/>
        </w:rPr>
        <w:t>על</w:t>
      </w:r>
      <w:r w:rsidRPr="00693EDA">
        <w:rPr>
          <w:rFonts w:asciiTheme="majorBidi" w:eastAsia="Arial" w:hAnsiTheme="majorBidi" w:cstheme="majorBidi"/>
          <w:color w:val="000000"/>
          <w:sz w:val="24"/>
        </w:rPr>
        <w:t xml:space="preserve"> </w:t>
      </w:r>
      <w:r w:rsidRPr="00693EDA">
        <w:rPr>
          <w:rFonts w:asciiTheme="majorBidi" w:eastAsia="Arial" w:hAnsiTheme="majorBidi" w:cstheme="majorBidi"/>
          <w:color w:val="000000"/>
          <w:sz w:val="24"/>
          <w:szCs w:val="24"/>
          <w:rtl/>
        </w:rPr>
        <w:t>תצהיר</w:t>
      </w:r>
      <w:r w:rsidRPr="00693EDA">
        <w:rPr>
          <w:rFonts w:asciiTheme="majorBidi" w:eastAsia="Arial" w:hAnsiTheme="majorBidi" w:cstheme="majorBidi"/>
          <w:color w:val="000000"/>
          <w:sz w:val="24"/>
        </w:rPr>
        <w:t xml:space="preserve"> </w:t>
      </w:r>
      <w:r w:rsidRPr="00693EDA">
        <w:rPr>
          <w:rFonts w:asciiTheme="majorBidi" w:eastAsia="Arial" w:hAnsiTheme="majorBidi" w:cstheme="majorBidi"/>
          <w:color w:val="000000"/>
          <w:sz w:val="24"/>
          <w:szCs w:val="24"/>
          <w:rtl/>
        </w:rPr>
        <w:t>זה</w:t>
      </w:r>
      <w:r w:rsidRPr="00693EDA">
        <w:rPr>
          <w:rFonts w:asciiTheme="majorBidi" w:eastAsia="Arial" w:hAnsiTheme="majorBidi" w:cstheme="majorBidi"/>
          <w:color w:val="000000"/>
          <w:sz w:val="24"/>
        </w:rPr>
        <w:t xml:space="preserve"> </w:t>
      </w:r>
      <w:r w:rsidRPr="00693EDA">
        <w:rPr>
          <w:rFonts w:asciiTheme="majorBidi" w:eastAsia="Arial" w:hAnsiTheme="majorBidi" w:cstheme="majorBidi"/>
          <w:color w:val="000000"/>
          <w:sz w:val="24"/>
          <w:szCs w:val="24"/>
          <w:rtl/>
        </w:rPr>
        <w:t>בשם</w:t>
      </w:r>
      <w:r w:rsidRPr="00693EDA">
        <w:rPr>
          <w:rFonts w:asciiTheme="majorBidi" w:eastAsia="Arial" w:hAnsiTheme="majorBidi" w:cstheme="majorBidi"/>
          <w:color w:val="000000"/>
          <w:sz w:val="24"/>
        </w:rPr>
        <w:t xml:space="preserve"> </w:t>
      </w:r>
      <w:r w:rsidRPr="00693EDA">
        <w:rPr>
          <w:rFonts w:asciiTheme="majorBidi" w:eastAsia="Arial" w:hAnsiTheme="majorBidi" w:cstheme="majorBidi"/>
          <w:color w:val="000000"/>
          <w:sz w:val="24"/>
          <w:szCs w:val="24"/>
          <w:rtl/>
        </w:rPr>
        <w:t>התאגיד</w:t>
      </w:r>
      <w:r w:rsidRPr="00693EDA">
        <w:rPr>
          <w:rFonts w:asciiTheme="majorBidi" w:eastAsia="Arial" w:hAnsiTheme="majorBidi" w:cstheme="majorBidi"/>
          <w:color w:val="000000"/>
          <w:sz w:val="24"/>
        </w:rPr>
        <w:t xml:space="preserve"> </w:t>
      </w:r>
      <w:r w:rsidRPr="00693EDA">
        <w:rPr>
          <w:rFonts w:asciiTheme="majorBidi" w:eastAsia="Arial" w:hAnsiTheme="majorBidi" w:cstheme="majorBidi"/>
          <w:color w:val="000000"/>
          <w:sz w:val="24"/>
          <w:szCs w:val="24"/>
          <w:rtl/>
        </w:rPr>
        <w:t>ומנהליו</w:t>
      </w:r>
      <w:r w:rsidR="00693EDA" w:rsidRPr="00693EDA">
        <w:rPr>
          <w:rFonts w:asciiTheme="majorBidi" w:eastAsia="Arial" w:hAnsiTheme="majorBidi" w:cstheme="majorBidi"/>
          <w:color w:val="000000"/>
          <w:sz w:val="24"/>
          <w:szCs w:val="24"/>
          <w:rtl/>
        </w:rPr>
        <w:t>.</w:t>
      </w:r>
      <w:r w:rsidRPr="00693EDA">
        <w:rPr>
          <w:rFonts w:asciiTheme="majorBidi" w:eastAsia="Arial" w:hAnsiTheme="majorBidi" w:cstheme="majorBidi"/>
          <w:color w:val="000000"/>
          <w:sz w:val="24"/>
        </w:rPr>
        <w:t xml:space="preserve"> </w:t>
      </w:r>
    </w:p>
    <w:p w14:paraId="45729F2E" w14:textId="76E130D8" w:rsidR="008F3A36" w:rsidRPr="00693EDA" w:rsidRDefault="000E27C1" w:rsidP="00693EDA">
      <w:pPr>
        <w:numPr>
          <w:ilvl w:val="0"/>
          <w:numId w:val="59"/>
        </w:numPr>
        <w:tabs>
          <w:tab w:val="left" w:pos="34"/>
          <w:tab w:val="left" w:pos="8640"/>
        </w:tabs>
        <w:spacing w:before="120" w:after="60" w:line="360" w:lineRule="auto"/>
        <w:ind w:left="567" w:hanging="567"/>
        <w:jc w:val="both"/>
        <w:rPr>
          <w:rFonts w:asciiTheme="majorBidi" w:eastAsia="Arial" w:hAnsiTheme="majorBidi" w:cstheme="majorBidi"/>
          <w:color w:val="000000"/>
          <w:sz w:val="24"/>
        </w:rPr>
      </w:pPr>
      <w:r w:rsidRPr="00693EDA">
        <w:rPr>
          <w:rFonts w:asciiTheme="majorBidi" w:eastAsia="Arial" w:hAnsiTheme="majorBidi" w:cstheme="majorBidi"/>
          <w:color w:val="000000"/>
          <w:sz w:val="24"/>
          <w:szCs w:val="24"/>
          <w:rtl/>
        </w:rPr>
        <w:t>אני</w:t>
      </w:r>
      <w:r w:rsidRPr="00693EDA">
        <w:rPr>
          <w:rFonts w:asciiTheme="majorBidi" w:eastAsia="Arial" w:hAnsiTheme="majorBidi" w:cstheme="majorBidi"/>
          <w:color w:val="000000"/>
          <w:sz w:val="24"/>
        </w:rPr>
        <w:t xml:space="preserve"> </w:t>
      </w:r>
      <w:r w:rsidRPr="00693EDA">
        <w:rPr>
          <w:rFonts w:asciiTheme="majorBidi" w:eastAsia="Arial" w:hAnsiTheme="majorBidi" w:cstheme="majorBidi"/>
          <w:color w:val="000000"/>
          <w:sz w:val="24"/>
          <w:szCs w:val="24"/>
          <w:rtl/>
        </w:rPr>
        <w:t>נושא</w:t>
      </w:r>
      <w:r w:rsidRPr="00693EDA">
        <w:rPr>
          <w:rFonts w:asciiTheme="majorBidi" w:eastAsia="Arial" w:hAnsiTheme="majorBidi" w:cstheme="majorBidi"/>
          <w:color w:val="000000"/>
          <w:sz w:val="24"/>
        </w:rPr>
        <w:t xml:space="preserve"> </w:t>
      </w:r>
      <w:r w:rsidRPr="00693EDA">
        <w:rPr>
          <w:rFonts w:asciiTheme="majorBidi" w:eastAsia="Arial" w:hAnsiTheme="majorBidi" w:cstheme="majorBidi"/>
          <w:color w:val="000000"/>
          <w:sz w:val="24"/>
          <w:szCs w:val="24"/>
          <w:rtl/>
        </w:rPr>
        <w:t>המשרה</w:t>
      </w:r>
      <w:r w:rsidRPr="00693EDA">
        <w:rPr>
          <w:rFonts w:asciiTheme="majorBidi" w:eastAsia="Arial" w:hAnsiTheme="majorBidi" w:cstheme="majorBidi"/>
          <w:color w:val="000000"/>
          <w:sz w:val="24"/>
        </w:rPr>
        <w:t xml:space="preserve"> </w:t>
      </w:r>
      <w:r w:rsidRPr="00693EDA">
        <w:rPr>
          <w:rFonts w:asciiTheme="majorBidi" w:eastAsia="Arial" w:hAnsiTheme="majorBidi" w:cstheme="majorBidi"/>
          <w:color w:val="000000"/>
          <w:sz w:val="24"/>
          <w:szCs w:val="24"/>
          <w:rtl/>
        </w:rPr>
        <w:t>אשר</w:t>
      </w:r>
      <w:r w:rsidRPr="00693EDA">
        <w:rPr>
          <w:rFonts w:asciiTheme="majorBidi" w:eastAsia="Arial" w:hAnsiTheme="majorBidi" w:cstheme="majorBidi"/>
          <w:color w:val="000000"/>
          <w:sz w:val="24"/>
        </w:rPr>
        <w:t xml:space="preserve"> </w:t>
      </w:r>
      <w:r w:rsidRPr="00693EDA">
        <w:rPr>
          <w:rFonts w:asciiTheme="majorBidi" w:eastAsia="Arial" w:hAnsiTheme="majorBidi" w:cstheme="majorBidi"/>
          <w:color w:val="000000"/>
          <w:sz w:val="24"/>
          <w:szCs w:val="24"/>
          <w:rtl/>
        </w:rPr>
        <w:t>אחראי</w:t>
      </w:r>
      <w:r w:rsidRPr="00693EDA">
        <w:rPr>
          <w:rFonts w:asciiTheme="majorBidi" w:eastAsia="Arial" w:hAnsiTheme="majorBidi" w:cstheme="majorBidi"/>
          <w:color w:val="000000"/>
          <w:sz w:val="24"/>
        </w:rPr>
        <w:t xml:space="preserve"> </w:t>
      </w:r>
      <w:r w:rsidRPr="00693EDA">
        <w:rPr>
          <w:rFonts w:asciiTheme="majorBidi" w:eastAsia="Arial" w:hAnsiTheme="majorBidi" w:cstheme="majorBidi"/>
          <w:color w:val="000000"/>
          <w:sz w:val="24"/>
          <w:szCs w:val="24"/>
          <w:rtl/>
        </w:rPr>
        <w:t>בתאגיד</w:t>
      </w:r>
      <w:r w:rsidRPr="00693EDA">
        <w:rPr>
          <w:rFonts w:asciiTheme="majorBidi" w:eastAsia="Arial" w:hAnsiTheme="majorBidi" w:cstheme="majorBidi"/>
          <w:color w:val="000000"/>
          <w:sz w:val="24"/>
        </w:rPr>
        <w:t xml:space="preserve"> </w:t>
      </w:r>
      <w:r w:rsidRPr="00693EDA">
        <w:rPr>
          <w:rFonts w:asciiTheme="majorBidi" w:eastAsia="Arial" w:hAnsiTheme="majorBidi" w:cstheme="majorBidi"/>
          <w:color w:val="000000"/>
          <w:sz w:val="24"/>
          <w:szCs w:val="24"/>
          <w:rtl/>
        </w:rPr>
        <w:t>להצעה</w:t>
      </w:r>
      <w:r w:rsidRPr="00693EDA">
        <w:rPr>
          <w:rFonts w:asciiTheme="majorBidi" w:eastAsia="Arial" w:hAnsiTheme="majorBidi" w:cstheme="majorBidi"/>
          <w:color w:val="000000"/>
          <w:sz w:val="24"/>
        </w:rPr>
        <w:t xml:space="preserve"> </w:t>
      </w:r>
      <w:r w:rsidRPr="00693EDA">
        <w:rPr>
          <w:rFonts w:asciiTheme="majorBidi" w:eastAsia="Arial" w:hAnsiTheme="majorBidi" w:cstheme="majorBidi"/>
          <w:color w:val="000000"/>
          <w:sz w:val="24"/>
          <w:szCs w:val="24"/>
          <w:rtl/>
        </w:rPr>
        <w:t>המוגשת</w:t>
      </w:r>
      <w:r w:rsidRPr="00693EDA">
        <w:rPr>
          <w:rFonts w:asciiTheme="majorBidi" w:eastAsia="Arial" w:hAnsiTheme="majorBidi" w:cstheme="majorBidi"/>
          <w:color w:val="000000"/>
          <w:sz w:val="24"/>
        </w:rPr>
        <w:t xml:space="preserve"> </w:t>
      </w:r>
      <w:r w:rsidRPr="00693EDA">
        <w:rPr>
          <w:rFonts w:asciiTheme="majorBidi" w:eastAsia="Arial" w:hAnsiTheme="majorBidi" w:cstheme="majorBidi"/>
          <w:color w:val="000000"/>
          <w:sz w:val="24"/>
          <w:szCs w:val="24"/>
          <w:rtl/>
        </w:rPr>
        <w:t>מטעם</w:t>
      </w:r>
      <w:r w:rsidRPr="00693EDA">
        <w:rPr>
          <w:rFonts w:asciiTheme="majorBidi" w:eastAsia="Arial" w:hAnsiTheme="majorBidi" w:cstheme="majorBidi"/>
          <w:color w:val="000000"/>
          <w:sz w:val="24"/>
        </w:rPr>
        <w:t xml:space="preserve"> </w:t>
      </w:r>
      <w:r w:rsidRPr="00693EDA">
        <w:rPr>
          <w:rFonts w:asciiTheme="majorBidi" w:eastAsia="Arial" w:hAnsiTheme="majorBidi" w:cstheme="majorBidi"/>
          <w:color w:val="000000"/>
          <w:sz w:val="24"/>
          <w:szCs w:val="24"/>
          <w:rtl/>
        </w:rPr>
        <w:t>התאגיד</w:t>
      </w:r>
      <w:r w:rsidRPr="00693EDA">
        <w:rPr>
          <w:rFonts w:asciiTheme="majorBidi" w:eastAsia="Arial" w:hAnsiTheme="majorBidi" w:cstheme="majorBidi"/>
          <w:color w:val="000000"/>
          <w:sz w:val="24"/>
        </w:rPr>
        <w:t xml:space="preserve"> </w:t>
      </w:r>
      <w:r w:rsidRPr="00693EDA">
        <w:rPr>
          <w:rFonts w:asciiTheme="majorBidi" w:eastAsia="Arial" w:hAnsiTheme="majorBidi" w:cstheme="majorBidi"/>
          <w:color w:val="000000"/>
          <w:sz w:val="24"/>
          <w:szCs w:val="24"/>
          <w:rtl/>
        </w:rPr>
        <w:t>במכרז</w:t>
      </w:r>
      <w:r w:rsidRPr="00693EDA">
        <w:rPr>
          <w:rFonts w:asciiTheme="majorBidi" w:eastAsia="Arial" w:hAnsiTheme="majorBidi" w:cstheme="majorBidi"/>
          <w:color w:val="000000"/>
          <w:sz w:val="24"/>
        </w:rPr>
        <w:t xml:space="preserve"> </w:t>
      </w:r>
      <w:r w:rsidRPr="00693EDA">
        <w:rPr>
          <w:rFonts w:asciiTheme="majorBidi" w:eastAsia="Arial" w:hAnsiTheme="majorBidi" w:cstheme="majorBidi"/>
          <w:color w:val="000000"/>
          <w:sz w:val="24"/>
          <w:szCs w:val="24"/>
          <w:rtl/>
        </w:rPr>
        <w:t>זה</w:t>
      </w:r>
      <w:r w:rsidR="00693EDA" w:rsidRPr="00693EDA">
        <w:rPr>
          <w:rFonts w:asciiTheme="majorBidi" w:eastAsia="Arial" w:hAnsiTheme="majorBidi" w:cstheme="majorBidi"/>
          <w:color w:val="000000"/>
          <w:sz w:val="24"/>
          <w:szCs w:val="24"/>
          <w:rtl/>
        </w:rPr>
        <w:t>.</w:t>
      </w:r>
      <w:r w:rsidRPr="00693EDA">
        <w:rPr>
          <w:rFonts w:asciiTheme="majorBidi" w:eastAsia="Arial" w:hAnsiTheme="majorBidi" w:cstheme="majorBidi"/>
          <w:color w:val="000000"/>
          <w:sz w:val="24"/>
        </w:rPr>
        <w:t xml:space="preserve"> </w:t>
      </w:r>
    </w:p>
    <w:p w14:paraId="595189DE" w14:textId="700DE155" w:rsidR="008F3A36" w:rsidRPr="00693EDA" w:rsidRDefault="000E27C1" w:rsidP="00693EDA">
      <w:pPr>
        <w:numPr>
          <w:ilvl w:val="0"/>
          <w:numId w:val="59"/>
        </w:numPr>
        <w:tabs>
          <w:tab w:val="left" w:pos="34"/>
          <w:tab w:val="left" w:pos="8640"/>
        </w:tabs>
        <w:spacing w:before="120" w:after="60" w:line="360" w:lineRule="auto"/>
        <w:ind w:left="567" w:hanging="567"/>
        <w:jc w:val="both"/>
        <w:rPr>
          <w:rFonts w:asciiTheme="majorBidi" w:eastAsia="Arial" w:hAnsiTheme="majorBidi" w:cstheme="majorBidi"/>
          <w:color w:val="000000"/>
          <w:sz w:val="24"/>
        </w:rPr>
      </w:pPr>
      <w:r w:rsidRPr="00693EDA">
        <w:rPr>
          <w:rFonts w:asciiTheme="majorBidi" w:eastAsia="Arial" w:hAnsiTheme="majorBidi" w:cstheme="majorBidi"/>
          <w:color w:val="000000"/>
          <w:sz w:val="24"/>
          <w:szCs w:val="24"/>
          <w:rtl/>
        </w:rPr>
        <w:t>בכוונתי</w:t>
      </w:r>
      <w:r w:rsidRPr="00693EDA">
        <w:rPr>
          <w:rFonts w:asciiTheme="majorBidi" w:eastAsia="Arial" w:hAnsiTheme="majorBidi" w:cstheme="majorBidi"/>
          <w:color w:val="000000"/>
          <w:sz w:val="24"/>
        </w:rPr>
        <w:t xml:space="preserve"> </w:t>
      </w:r>
      <w:r w:rsidRPr="00693EDA">
        <w:rPr>
          <w:rFonts w:asciiTheme="majorBidi" w:eastAsia="Arial" w:hAnsiTheme="majorBidi" w:cstheme="majorBidi"/>
          <w:color w:val="000000"/>
          <w:sz w:val="24"/>
          <w:szCs w:val="24"/>
          <w:rtl/>
        </w:rPr>
        <w:t>להשתמש</w:t>
      </w:r>
      <w:r w:rsidR="00693EDA" w:rsidRPr="00693EDA">
        <w:rPr>
          <w:rFonts w:asciiTheme="majorBidi" w:eastAsia="Arial" w:hAnsiTheme="majorBidi" w:cstheme="majorBidi"/>
          <w:color w:val="000000"/>
          <w:sz w:val="24"/>
          <w:szCs w:val="24"/>
          <w:rtl/>
        </w:rPr>
        <w:t xml:space="preserve">, </w:t>
      </w:r>
      <w:r w:rsidRPr="00693EDA">
        <w:rPr>
          <w:rFonts w:asciiTheme="majorBidi" w:eastAsia="Arial" w:hAnsiTheme="majorBidi" w:cstheme="majorBidi"/>
          <w:color w:val="000000"/>
          <w:sz w:val="24"/>
          <w:szCs w:val="24"/>
          <w:rtl/>
        </w:rPr>
        <w:t>במסגרת</w:t>
      </w:r>
      <w:r w:rsidRPr="00693EDA">
        <w:rPr>
          <w:rFonts w:asciiTheme="majorBidi" w:eastAsia="Arial" w:hAnsiTheme="majorBidi" w:cstheme="majorBidi"/>
          <w:color w:val="000000"/>
          <w:sz w:val="24"/>
        </w:rPr>
        <w:t xml:space="preserve"> </w:t>
      </w:r>
      <w:r w:rsidRPr="00693EDA">
        <w:rPr>
          <w:rFonts w:asciiTheme="majorBidi" w:eastAsia="Arial" w:hAnsiTheme="majorBidi" w:cstheme="majorBidi"/>
          <w:color w:val="000000"/>
          <w:sz w:val="24"/>
          <w:szCs w:val="24"/>
          <w:rtl/>
        </w:rPr>
        <w:t>הצעה</w:t>
      </w:r>
      <w:r w:rsidRPr="00693EDA">
        <w:rPr>
          <w:rFonts w:asciiTheme="majorBidi" w:eastAsia="Arial" w:hAnsiTheme="majorBidi" w:cstheme="majorBidi"/>
          <w:color w:val="000000"/>
          <w:sz w:val="24"/>
        </w:rPr>
        <w:t xml:space="preserve"> </w:t>
      </w:r>
      <w:r w:rsidRPr="00693EDA">
        <w:rPr>
          <w:rFonts w:asciiTheme="majorBidi" w:eastAsia="Arial" w:hAnsiTheme="majorBidi" w:cstheme="majorBidi"/>
          <w:color w:val="000000"/>
          <w:sz w:val="24"/>
          <w:szCs w:val="24"/>
          <w:rtl/>
        </w:rPr>
        <w:t>זו</w:t>
      </w:r>
      <w:r w:rsidRPr="00693EDA">
        <w:rPr>
          <w:rFonts w:asciiTheme="majorBidi" w:eastAsia="Arial" w:hAnsiTheme="majorBidi" w:cstheme="majorBidi"/>
          <w:color w:val="000000"/>
          <w:sz w:val="24"/>
        </w:rPr>
        <w:t xml:space="preserve"> </w:t>
      </w:r>
      <w:r w:rsidRPr="00693EDA">
        <w:rPr>
          <w:rFonts w:asciiTheme="majorBidi" w:eastAsia="Arial" w:hAnsiTheme="majorBidi" w:cstheme="majorBidi"/>
          <w:color w:val="000000"/>
          <w:sz w:val="24"/>
          <w:szCs w:val="24"/>
          <w:rtl/>
        </w:rPr>
        <w:t>בקבלני</w:t>
      </w:r>
      <w:r w:rsidRPr="00693EDA">
        <w:rPr>
          <w:rFonts w:asciiTheme="majorBidi" w:eastAsia="Arial" w:hAnsiTheme="majorBidi" w:cstheme="majorBidi"/>
          <w:color w:val="000000"/>
          <w:sz w:val="24"/>
        </w:rPr>
        <w:t xml:space="preserve"> </w:t>
      </w:r>
      <w:r w:rsidRPr="00693EDA">
        <w:rPr>
          <w:rFonts w:asciiTheme="majorBidi" w:eastAsia="Arial" w:hAnsiTheme="majorBidi" w:cstheme="majorBidi"/>
          <w:color w:val="000000"/>
          <w:sz w:val="24"/>
          <w:szCs w:val="24"/>
          <w:rtl/>
        </w:rPr>
        <w:t>המשנה</w:t>
      </w:r>
      <w:r w:rsidRPr="00693EDA">
        <w:rPr>
          <w:rFonts w:asciiTheme="majorBidi" w:eastAsia="Arial" w:hAnsiTheme="majorBidi" w:cstheme="majorBidi"/>
          <w:color w:val="000000"/>
          <w:sz w:val="24"/>
        </w:rPr>
        <w:t xml:space="preserve"> </w:t>
      </w:r>
      <w:r w:rsidRPr="00693EDA">
        <w:rPr>
          <w:rFonts w:asciiTheme="majorBidi" w:eastAsia="Arial" w:hAnsiTheme="majorBidi" w:cstheme="majorBidi"/>
          <w:color w:val="000000"/>
          <w:sz w:val="24"/>
          <w:szCs w:val="24"/>
          <w:rtl/>
        </w:rPr>
        <w:t>המפורטים</w:t>
      </w:r>
      <w:r w:rsidRPr="00693EDA">
        <w:rPr>
          <w:rFonts w:asciiTheme="majorBidi" w:eastAsia="Arial" w:hAnsiTheme="majorBidi" w:cstheme="majorBidi"/>
          <w:color w:val="000000"/>
          <w:sz w:val="24"/>
        </w:rPr>
        <w:t xml:space="preserve"> </w:t>
      </w:r>
      <w:r w:rsidRPr="00693EDA">
        <w:rPr>
          <w:rFonts w:asciiTheme="majorBidi" w:eastAsia="Arial" w:hAnsiTheme="majorBidi" w:cstheme="majorBidi"/>
          <w:color w:val="000000"/>
          <w:sz w:val="24"/>
          <w:szCs w:val="24"/>
          <w:rtl/>
        </w:rPr>
        <w:t>להלן</w:t>
      </w:r>
      <w:r w:rsidR="00693EDA" w:rsidRPr="00693EDA">
        <w:rPr>
          <w:rFonts w:asciiTheme="majorBidi" w:eastAsia="Arial" w:hAnsiTheme="majorBidi" w:cstheme="majorBidi"/>
          <w:color w:val="000000"/>
          <w:sz w:val="24"/>
          <w:szCs w:val="24"/>
          <w:rtl/>
        </w:rPr>
        <w:t xml:space="preserve"> (</w:t>
      </w:r>
      <w:r w:rsidRPr="00693EDA">
        <w:rPr>
          <w:rFonts w:asciiTheme="majorBidi" w:eastAsia="Arial" w:hAnsiTheme="majorBidi" w:cstheme="majorBidi"/>
          <w:color w:val="000000"/>
          <w:sz w:val="24"/>
          <w:szCs w:val="24"/>
          <w:rtl/>
        </w:rPr>
        <w:t>יש</w:t>
      </w:r>
      <w:r w:rsidRPr="00693EDA">
        <w:rPr>
          <w:rFonts w:asciiTheme="majorBidi" w:eastAsia="Arial" w:hAnsiTheme="majorBidi" w:cstheme="majorBidi"/>
          <w:color w:val="000000"/>
          <w:sz w:val="24"/>
        </w:rPr>
        <w:t xml:space="preserve"> </w:t>
      </w:r>
      <w:r w:rsidRPr="00693EDA">
        <w:rPr>
          <w:rFonts w:asciiTheme="majorBidi" w:eastAsia="Arial" w:hAnsiTheme="majorBidi" w:cstheme="majorBidi"/>
          <w:color w:val="000000"/>
          <w:sz w:val="24"/>
          <w:szCs w:val="24"/>
          <w:rtl/>
        </w:rPr>
        <w:t>לפרט</w:t>
      </w:r>
      <w:r w:rsidRPr="00693EDA">
        <w:rPr>
          <w:rFonts w:asciiTheme="majorBidi" w:eastAsia="Arial" w:hAnsiTheme="majorBidi" w:cstheme="majorBidi"/>
          <w:color w:val="000000"/>
          <w:sz w:val="24"/>
        </w:rPr>
        <w:t xml:space="preserve"> </w:t>
      </w:r>
      <w:r w:rsidRPr="00693EDA">
        <w:rPr>
          <w:rFonts w:asciiTheme="majorBidi" w:eastAsia="Arial" w:hAnsiTheme="majorBidi" w:cstheme="majorBidi"/>
          <w:color w:val="000000"/>
          <w:sz w:val="24"/>
          <w:szCs w:val="24"/>
          <w:rtl/>
        </w:rPr>
        <w:t>את</w:t>
      </w:r>
      <w:r w:rsidRPr="00693EDA">
        <w:rPr>
          <w:rFonts w:asciiTheme="majorBidi" w:eastAsia="Arial" w:hAnsiTheme="majorBidi" w:cstheme="majorBidi"/>
          <w:color w:val="000000"/>
          <w:sz w:val="24"/>
        </w:rPr>
        <w:t xml:space="preserve"> </w:t>
      </w:r>
      <w:r w:rsidRPr="00693EDA">
        <w:rPr>
          <w:rFonts w:asciiTheme="majorBidi" w:eastAsia="Arial" w:hAnsiTheme="majorBidi" w:cstheme="majorBidi"/>
          <w:color w:val="000000"/>
          <w:sz w:val="24"/>
          <w:szCs w:val="24"/>
          <w:rtl/>
        </w:rPr>
        <w:t>שם</w:t>
      </w:r>
      <w:r w:rsidRPr="00693EDA">
        <w:rPr>
          <w:rFonts w:asciiTheme="majorBidi" w:eastAsia="Arial" w:hAnsiTheme="majorBidi" w:cstheme="majorBidi"/>
          <w:color w:val="000000"/>
          <w:sz w:val="24"/>
        </w:rPr>
        <w:t xml:space="preserve"> </w:t>
      </w:r>
      <w:r w:rsidRPr="00693EDA">
        <w:rPr>
          <w:rFonts w:asciiTheme="majorBidi" w:eastAsia="Arial" w:hAnsiTheme="majorBidi" w:cstheme="majorBidi"/>
          <w:color w:val="000000"/>
          <w:sz w:val="24"/>
          <w:szCs w:val="24"/>
          <w:rtl/>
        </w:rPr>
        <w:t>התאגיד</w:t>
      </w:r>
      <w:r w:rsidRPr="00693EDA">
        <w:rPr>
          <w:rFonts w:asciiTheme="majorBidi" w:eastAsia="Arial" w:hAnsiTheme="majorBidi" w:cstheme="majorBidi"/>
          <w:color w:val="000000"/>
          <w:sz w:val="24"/>
        </w:rPr>
        <w:t xml:space="preserve"> </w:t>
      </w:r>
      <w:r w:rsidRPr="00693EDA">
        <w:rPr>
          <w:rFonts w:asciiTheme="majorBidi" w:eastAsia="Arial" w:hAnsiTheme="majorBidi" w:cstheme="majorBidi"/>
          <w:color w:val="000000"/>
          <w:sz w:val="24"/>
          <w:szCs w:val="24"/>
          <w:rtl/>
        </w:rPr>
        <w:t>ופרטי</w:t>
      </w:r>
      <w:r w:rsidRPr="00693EDA">
        <w:rPr>
          <w:rFonts w:asciiTheme="majorBidi" w:eastAsia="Arial" w:hAnsiTheme="majorBidi" w:cstheme="majorBidi"/>
          <w:color w:val="000000"/>
          <w:sz w:val="24"/>
        </w:rPr>
        <w:t xml:space="preserve"> </w:t>
      </w:r>
      <w:r w:rsidRPr="00693EDA">
        <w:rPr>
          <w:rFonts w:asciiTheme="majorBidi" w:eastAsia="Arial" w:hAnsiTheme="majorBidi" w:cstheme="majorBidi"/>
          <w:color w:val="000000"/>
          <w:sz w:val="24"/>
          <w:szCs w:val="24"/>
          <w:rtl/>
        </w:rPr>
        <w:t>יצירת</w:t>
      </w:r>
      <w:r w:rsidRPr="00693EDA">
        <w:rPr>
          <w:rFonts w:asciiTheme="majorBidi" w:eastAsia="Arial" w:hAnsiTheme="majorBidi" w:cstheme="majorBidi"/>
          <w:color w:val="000000"/>
          <w:sz w:val="24"/>
        </w:rPr>
        <w:t xml:space="preserve"> </w:t>
      </w:r>
      <w:r w:rsidRPr="00693EDA">
        <w:rPr>
          <w:rFonts w:asciiTheme="majorBidi" w:eastAsia="Arial" w:hAnsiTheme="majorBidi" w:cstheme="majorBidi"/>
          <w:color w:val="000000"/>
          <w:sz w:val="24"/>
          <w:szCs w:val="24"/>
          <w:rtl/>
        </w:rPr>
        <w:t>קשר</w:t>
      </w:r>
      <w:r w:rsidRPr="00693EDA">
        <w:rPr>
          <w:rFonts w:asciiTheme="majorBidi" w:eastAsia="Arial" w:hAnsiTheme="majorBidi" w:cstheme="majorBidi"/>
          <w:color w:val="000000"/>
          <w:sz w:val="24"/>
        </w:rPr>
        <w:t xml:space="preserve"> </w:t>
      </w:r>
      <w:r w:rsidRPr="00693EDA">
        <w:rPr>
          <w:rFonts w:asciiTheme="majorBidi" w:eastAsia="Arial" w:hAnsiTheme="majorBidi" w:cstheme="majorBidi"/>
          <w:color w:val="000000"/>
          <w:sz w:val="24"/>
          <w:szCs w:val="24"/>
          <w:rtl/>
        </w:rPr>
        <w:t>עימו</w:t>
      </w:r>
      <w:r w:rsidR="00693EDA" w:rsidRPr="00693EDA">
        <w:rPr>
          <w:rFonts w:asciiTheme="majorBidi" w:eastAsia="Arial" w:hAnsiTheme="majorBidi" w:cstheme="majorBidi"/>
          <w:color w:val="000000"/>
          <w:sz w:val="24"/>
          <w:szCs w:val="24"/>
          <w:rtl/>
        </w:rPr>
        <w:t>):</w:t>
      </w:r>
    </w:p>
    <w:tbl>
      <w:tblPr>
        <w:bidiVisual/>
        <w:tblW w:w="0" w:type="auto"/>
        <w:tblInd w:w="673" w:type="dxa"/>
        <w:tblCellMar>
          <w:left w:w="10" w:type="dxa"/>
          <w:right w:w="10" w:type="dxa"/>
        </w:tblCellMar>
        <w:tblLook w:val="04A0" w:firstRow="1" w:lastRow="0" w:firstColumn="1" w:lastColumn="0" w:noHBand="0" w:noVBand="1"/>
      </w:tblPr>
      <w:tblGrid>
        <w:gridCol w:w="1908"/>
        <w:gridCol w:w="882"/>
        <w:gridCol w:w="2312"/>
        <w:gridCol w:w="822"/>
        <w:gridCol w:w="1925"/>
      </w:tblGrid>
      <w:tr w:rsidR="008F3A36" w14:paraId="264B9029" w14:textId="77777777">
        <w:trPr>
          <w:trHeight w:val="1"/>
        </w:trPr>
        <w:tc>
          <w:tcPr>
            <w:tcW w:w="1955" w:type="dxa"/>
            <w:tcBorders>
              <w:top w:val="single" w:sz="0" w:space="0" w:color="000000"/>
              <w:left w:val="single" w:sz="0" w:space="0" w:color="000000"/>
              <w:bottom w:val="single" w:sz="4" w:space="0" w:color="000000"/>
              <w:right w:val="single" w:sz="0" w:space="0" w:color="000000"/>
            </w:tcBorders>
            <w:shd w:val="clear" w:color="auto" w:fill="auto"/>
            <w:tcMar>
              <w:left w:w="108" w:type="dxa"/>
              <w:right w:w="108" w:type="dxa"/>
            </w:tcMar>
          </w:tcPr>
          <w:p w14:paraId="2822E18B" w14:textId="77777777" w:rsidR="008F3A36" w:rsidRDefault="000E27C1">
            <w:pPr>
              <w:spacing w:after="0" w:line="360" w:lineRule="auto"/>
              <w:ind w:firstLine="34"/>
              <w:jc w:val="both"/>
            </w:pPr>
            <w:r>
              <w:rPr>
                <w:rFonts w:ascii="Arial" w:eastAsia="Arial" w:hAnsi="Arial" w:cs="Arial"/>
                <w:sz w:val="24"/>
                <w:szCs w:val="24"/>
                <w:rtl/>
              </w:rPr>
              <w:t>שם</w:t>
            </w:r>
            <w:r>
              <w:rPr>
                <w:rFonts w:ascii="Arial" w:eastAsia="Arial" w:hAnsi="Arial" w:cs="Arial"/>
                <w:sz w:val="24"/>
              </w:rPr>
              <w:t xml:space="preserve"> </w:t>
            </w:r>
            <w:r>
              <w:rPr>
                <w:rFonts w:ascii="Arial" w:eastAsia="Arial" w:hAnsi="Arial" w:cs="Arial"/>
                <w:sz w:val="24"/>
                <w:szCs w:val="24"/>
                <w:rtl/>
              </w:rPr>
              <w:t>התאגיד</w:t>
            </w:r>
          </w:p>
        </w:tc>
        <w:tc>
          <w:tcPr>
            <w:tcW w:w="914" w:type="dxa"/>
            <w:tcBorders>
              <w:top w:val="single" w:sz="0" w:space="0" w:color="000000"/>
              <w:left w:val="single" w:sz="0" w:space="0" w:color="000000"/>
              <w:bottom w:val="single" w:sz="4" w:space="0" w:color="000000"/>
              <w:right w:val="single" w:sz="0" w:space="0" w:color="000000"/>
            </w:tcBorders>
            <w:shd w:val="clear" w:color="auto" w:fill="auto"/>
            <w:tcMar>
              <w:left w:w="108" w:type="dxa"/>
              <w:right w:w="108" w:type="dxa"/>
            </w:tcMar>
          </w:tcPr>
          <w:p w14:paraId="5D334771" w14:textId="77777777" w:rsidR="008F3A36" w:rsidRDefault="008F3A36">
            <w:pPr>
              <w:spacing w:after="0" w:line="360" w:lineRule="auto"/>
              <w:jc w:val="both"/>
              <w:rPr>
                <w:rFonts w:ascii="Calibri" w:eastAsia="Calibri" w:hAnsi="Calibri" w:cs="Calibri"/>
              </w:rPr>
            </w:pPr>
          </w:p>
        </w:tc>
        <w:tc>
          <w:tcPr>
            <w:tcW w:w="2375" w:type="dxa"/>
            <w:tcBorders>
              <w:top w:val="single" w:sz="0" w:space="0" w:color="000000"/>
              <w:left w:val="single" w:sz="0" w:space="0" w:color="000000"/>
              <w:bottom w:val="single" w:sz="4" w:space="0" w:color="000000"/>
              <w:right w:val="single" w:sz="0" w:space="0" w:color="000000"/>
            </w:tcBorders>
            <w:shd w:val="clear" w:color="auto" w:fill="auto"/>
            <w:tcMar>
              <w:left w:w="108" w:type="dxa"/>
              <w:right w:w="108" w:type="dxa"/>
            </w:tcMar>
          </w:tcPr>
          <w:p w14:paraId="1348B1DD" w14:textId="77777777" w:rsidR="008F3A36" w:rsidRDefault="000E27C1">
            <w:pPr>
              <w:spacing w:after="0" w:line="360" w:lineRule="auto"/>
              <w:jc w:val="both"/>
            </w:pPr>
            <w:r>
              <w:rPr>
                <w:rFonts w:ascii="Arial" w:eastAsia="Arial" w:hAnsi="Arial" w:cs="Arial"/>
                <w:sz w:val="24"/>
                <w:szCs w:val="24"/>
                <w:rtl/>
              </w:rPr>
              <w:t>תחום</w:t>
            </w:r>
            <w:r>
              <w:rPr>
                <w:rFonts w:ascii="Arial" w:eastAsia="Arial" w:hAnsi="Arial" w:cs="Arial"/>
                <w:sz w:val="24"/>
              </w:rPr>
              <w:t xml:space="preserve"> </w:t>
            </w:r>
            <w:r>
              <w:rPr>
                <w:rFonts w:ascii="Arial" w:eastAsia="Arial" w:hAnsi="Arial" w:cs="Arial"/>
                <w:sz w:val="24"/>
                <w:szCs w:val="24"/>
                <w:rtl/>
              </w:rPr>
              <w:t>העבודה</w:t>
            </w:r>
            <w:r>
              <w:rPr>
                <w:rFonts w:ascii="Arial" w:eastAsia="Arial" w:hAnsi="Arial" w:cs="Arial"/>
                <w:sz w:val="24"/>
              </w:rPr>
              <w:t xml:space="preserve"> </w:t>
            </w:r>
            <w:r>
              <w:rPr>
                <w:rFonts w:ascii="Arial" w:eastAsia="Arial" w:hAnsi="Arial" w:cs="Arial"/>
                <w:sz w:val="24"/>
                <w:szCs w:val="24"/>
                <w:rtl/>
              </w:rPr>
              <w:t>בו</w:t>
            </w:r>
            <w:r>
              <w:rPr>
                <w:rFonts w:ascii="Arial" w:eastAsia="Arial" w:hAnsi="Arial" w:cs="Arial"/>
                <w:sz w:val="24"/>
              </w:rPr>
              <w:t xml:space="preserve"> </w:t>
            </w:r>
            <w:r>
              <w:rPr>
                <w:rFonts w:ascii="Arial" w:eastAsia="Arial" w:hAnsi="Arial" w:cs="Arial"/>
                <w:sz w:val="24"/>
                <w:szCs w:val="24"/>
                <w:rtl/>
              </w:rPr>
              <w:t>ניתנת</w:t>
            </w:r>
            <w:r>
              <w:rPr>
                <w:rFonts w:ascii="Arial" w:eastAsia="Arial" w:hAnsi="Arial" w:cs="Arial"/>
                <w:sz w:val="24"/>
              </w:rPr>
              <w:t xml:space="preserve"> </w:t>
            </w:r>
            <w:r>
              <w:rPr>
                <w:rFonts w:ascii="Arial" w:eastAsia="Arial" w:hAnsi="Arial" w:cs="Arial"/>
                <w:sz w:val="24"/>
                <w:szCs w:val="24"/>
                <w:rtl/>
              </w:rPr>
              <w:t>קבלנות</w:t>
            </w:r>
            <w:r>
              <w:rPr>
                <w:rFonts w:ascii="Arial" w:eastAsia="Arial" w:hAnsi="Arial" w:cs="Arial"/>
                <w:sz w:val="24"/>
              </w:rPr>
              <w:t xml:space="preserve"> </w:t>
            </w:r>
            <w:r>
              <w:rPr>
                <w:rFonts w:ascii="Arial" w:eastAsia="Arial" w:hAnsi="Arial" w:cs="Arial"/>
                <w:sz w:val="24"/>
                <w:szCs w:val="24"/>
                <w:rtl/>
              </w:rPr>
              <w:t>המשנה</w:t>
            </w:r>
          </w:p>
        </w:tc>
        <w:tc>
          <w:tcPr>
            <w:tcW w:w="851" w:type="dxa"/>
            <w:tcBorders>
              <w:top w:val="single" w:sz="0" w:space="0" w:color="000000"/>
              <w:left w:val="single" w:sz="0" w:space="0" w:color="000000"/>
              <w:bottom w:val="single" w:sz="4" w:space="0" w:color="000000"/>
              <w:right w:val="single" w:sz="0" w:space="0" w:color="000000"/>
            </w:tcBorders>
            <w:shd w:val="clear" w:color="auto" w:fill="auto"/>
            <w:tcMar>
              <w:left w:w="108" w:type="dxa"/>
              <w:right w:w="108" w:type="dxa"/>
            </w:tcMar>
          </w:tcPr>
          <w:p w14:paraId="66DC2FC4" w14:textId="77777777" w:rsidR="008F3A36" w:rsidRDefault="008F3A36">
            <w:pPr>
              <w:spacing w:after="0" w:line="360" w:lineRule="auto"/>
              <w:jc w:val="both"/>
              <w:rPr>
                <w:rFonts w:ascii="Calibri" w:eastAsia="Calibri" w:hAnsi="Calibri" w:cs="Calibri"/>
              </w:rPr>
            </w:pPr>
          </w:p>
        </w:tc>
        <w:tc>
          <w:tcPr>
            <w:tcW w:w="1980" w:type="dxa"/>
            <w:tcBorders>
              <w:top w:val="single" w:sz="0" w:space="0" w:color="000000"/>
              <w:left w:val="single" w:sz="0" w:space="0" w:color="000000"/>
              <w:bottom w:val="single" w:sz="4" w:space="0" w:color="000000"/>
              <w:right w:val="single" w:sz="0" w:space="0" w:color="000000"/>
            </w:tcBorders>
            <w:shd w:val="clear" w:color="auto" w:fill="auto"/>
            <w:tcMar>
              <w:left w:w="108" w:type="dxa"/>
              <w:right w:w="108" w:type="dxa"/>
            </w:tcMar>
          </w:tcPr>
          <w:p w14:paraId="28217328" w14:textId="77777777" w:rsidR="008F3A36" w:rsidRDefault="000E27C1">
            <w:pPr>
              <w:spacing w:after="0" w:line="360" w:lineRule="auto"/>
              <w:jc w:val="both"/>
            </w:pPr>
            <w:r>
              <w:rPr>
                <w:rFonts w:ascii="Arial" w:eastAsia="Arial" w:hAnsi="Arial" w:cs="Arial"/>
                <w:sz w:val="24"/>
                <w:szCs w:val="24"/>
                <w:rtl/>
              </w:rPr>
              <w:t>פרטי</w:t>
            </w:r>
            <w:r>
              <w:rPr>
                <w:rFonts w:ascii="Arial" w:eastAsia="Arial" w:hAnsi="Arial" w:cs="Arial"/>
                <w:sz w:val="24"/>
              </w:rPr>
              <w:t xml:space="preserve"> </w:t>
            </w:r>
            <w:r>
              <w:rPr>
                <w:rFonts w:ascii="Arial" w:eastAsia="Arial" w:hAnsi="Arial" w:cs="Arial"/>
                <w:sz w:val="24"/>
                <w:szCs w:val="24"/>
                <w:rtl/>
              </w:rPr>
              <w:t>יצירת</w:t>
            </w:r>
            <w:r>
              <w:rPr>
                <w:rFonts w:ascii="Arial" w:eastAsia="Arial" w:hAnsi="Arial" w:cs="Arial"/>
                <w:sz w:val="24"/>
              </w:rPr>
              <w:t xml:space="preserve"> </w:t>
            </w:r>
            <w:r>
              <w:rPr>
                <w:rFonts w:ascii="Arial" w:eastAsia="Arial" w:hAnsi="Arial" w:cs="Arial"/>
                <w:sz w:val="24"/>
                <w:szCs w:val="24"/>
                <w:rtl/>
              </w:rPr>
              <w:t>קשר</w:t>
            </w:r>
          </w:p>
        </w:tc>
      </w:tr>
      <w:tr w:rsidR="008F3A36" w14:paraId="4199692B" w14:textId="77777777">
        <w:trPr>
          <w:trHeight w:val="1"/>
        </w:trPr>
        <w:tc>
          <w:tcPr>
            <w:tcW w:w="1955" w:type="dxa"/>
            <w:tcBorders>
              <w:top w:val="single" w:sz="0" w:space="0" w:color="000000"/>
              <w:left w:val="single" w:sz="0" w:space="0" w:color="000000"/>
              <w:bottom w:val="single" w:sz="4" w:space="0" w:color="000000"/>
              <w:right w:val="single" w:sz="0" w:space="0" w:color="000000"/>
            </w:tcBorders>
            <w:shd w:val="clear" w:color="auto" w:fill="auto"/>
            <w:tcMar>
              <w:left w:w="108" w:type="dxa"/>
              <w:right w:w="108" w:type="dxa"/>
            </w:tcMar>
          </w:tcPr>
          <w:p w14:paraId="3BE64B70" w14:textId="77777777" w:rsidR="008F3A36" w:rsidRDefault="008F3A36">
            <w:pPr>
              <w:spacing w:after="0" w:line="360" w:lineRule="auto"/>
              <w:jc w:val="both"/>
              <w:rPr>
                <w:rFonts w:ascii="Calibri" w:eastAsia="Calibri" w:hAnsi="Calibri" w:cs="Calibri"/>
              </w:rPr>
            </w:pPr>
          </w:p>
        </w:tc>
        <w:tc>
          <w:tcPr>
            <w:tcW w:w="914" w:type="dxa"/>
            <w:tcBorders>
              <w:top w:val="single" w:sz="0" w:space="0" w:color="000000"/>
              <w:left w:val="single" w:sz="0" w:space="0" w:color="000000"/>
              <w:bottom w:val="single" w:sz="4" w:space="0" w:color="000000"/>
              <w:right w:val="single" w:sz="0" w:space="0" w:color="000000"/>
            </w:tcBorders>
            <w:shd w:val="clear" w:color="auto" w:fill="auto"/>
            <w:tcMar>
              <w:left w:w="108" w:type="dxa"/>
              <w:right w:w="108" w:type="dxa"/>
            </w:tcMar>
          </w:tcPr>
          <w:p w14:paraId="0CE8D9AA" w14:textId="77777777" w:rsidR="008F3A36" w:rsidRDefault="008F3A36">
            <w:pPr>
              <w:spacing w:after="0" w:line="360" w:lineRule="auto"/>
              <w:jc w:val="both"/>
              <w:rPr>
                <w:rFonts w:ascii="Calibri" w:eastAsia="Calibri" w:hAnsi="Calibri" w:cs="Calibri"/>
              </w:rPr>
            </w:pPr>
          </w:p>
        </w:tc>
        <w:tc>
          <w:tcPr>
            <w:tcW w:w="2375" w:type="dxa"/>
            <w:tcBorders>
              <w:top w:val="single" w:sz="0" w:space="0" w:color="000000"/>
              <w:left w:val="single" w:sz="0" w:space="0" w:color="000000"/>
              <w:bottom w:val="single" w:sz="4" w:space="0" w:color="000000"/>
              <w:right w:val="single" w:sz="0" w:space="0" w:color="000000"/>
            </w:tcBorders>
            <w:shd w:val="clear" w:color="auto" w:fill="auto"/>
            <w:tcMar>
              <w:left w:w="108" w:type="dxa"/>
              <w:right w:w="108" w:type="dxa"/>
            </w:tcMar>
          </w:tcPr>
          <w:p w14:paraId="5BF2F74B" w14:textId="77777777" w:rsidR="008F3A36" w:rsidRDefault="008F3A36">
            <w:pPr>
              <w:spacing w:after="0" w:line="360" w:lineRule="auto"/>
              <w:jc w:val="both"/>
              <w:rPr>
                <w:rFonts w:ascii="Calibri" w:eastAsia="Calibri" w:hAnsi="Calibri" w:cs="Calibri"/>
              </w:rPr>
            </w:pPr>
          </w:p>
        </w:tc>
        <w:tc>
          <w:tcPr>
            <w:tcW w:w="851" w:type="dxa"/>
            <w:tcBorders>
              <w:top w:val="single" w:sz="0" w:space="0" w:color="000000"/>
              <w:left w:val="single" w:sz="0" w:space="0" w:color="000000"/>
              <w:bottom w:val="single" w:sz="4" w:space="0" w:color="000000"/>
              <w:right w:val="single" w:sz="0" w:space="0" w:color="000000"/>
            </w:tcBorders>
            <w:shd w:val="clear" w:color="auto" w:fill="auto"/>
            <w:tcMar>
              <w:left w:w="108" w:type="dxa"/>
              <w:right w:w="108" w:type="dxa"/>
            </w:tcMar>
          </w:tcPr>
          <w:p w14:paraId="1305DC5A" w14:textId="77777777" w:rsidR="008F3A36" w:rsidRDefault="008F3A36">
            <w:pPr>
              <w:spacing w:after="0" w:line="360" w:lineRule="auto"/>
              <w:jc w:val="both"/>
              <w:rPr>
                <w:rFonts w:ascii="Calibri" w:eastAsia="Calibri" w:hAnsi="Calibri" w:cs="Calibri"/>
              </w:rPr>
            </w:pPr>
          </w:p>
        </w:tc>
        <w:tc>
          <w:tcPr>
            <w:tcW w:w="1980" w:type="dxa"/>
            <w:tcBorders>
              <w:top w:val="single" w:sz="0" w:space="0" w:color="000000"/>
              <w:left w:val="single" w:sz="0" w:space="0" w:color="000000"/>
              <w:bottom w:val="single" w:sz="4" w:space="0" w:color="000000"/>
              <w:right w:val="single" w:sz="0" w:space="0" w:color="000000"/>
            </w:tcBorders>
            <w:shd w:val="clear" w:color="auto" w:fill="auto"/>
            <w:tcMar>
              <w:left w:w="108" w:type="dxa"/>
              <w:right w:w="108" w:type="dxa"/>
            </w:tcMar>
          </w:tcPr>
          <w:p w14:paraId="62E335F2" w14:textId="77777777" w:rsidR="008F3A36" w:rsidRDefault="008F3A36">
            <w:pPr>
              <w:spacing w:after="0" w:line="360" w:lineRule="auto"/>
              <w:jc w:val="both"/>
              <w:rPr>
                <w:rFonts w:ascii="Calibri" w:eastAsia="Calibri" w:hAnsi="Calibri" w:cs="Calibri"/>
              </w:rPr>
            </w:pPr>
          </w:p>
        </w:tc>
      </w:tr>
      <w:tr w:rsidR="008F3A36" w14:paraId="0B536E91" w14:textId="77777777">
        <w:trPr>
          <w:trHeight w:val="1"/>
        </w:trPr>
        <w:tc>
          <w:tcPr>
            <w:tcW w:w="1955" w:type="dxa"/>
            <w:tcBorders>
              <w:top w:val="single" w:sz="4" w:space="0" w:color="000000"/>
              <w:left w:val="single" w:sz="0" w:space="0" w:color="000000"/>
              <w:bottom w:val="single" w:sz="4" w:space="0" w:color="000000"/>
              <w:right w:val="single" w:sz="0" w:space="0" w:color="000000"/>
            </w:tcBorders>
            <w:shd w:val="clear" w:color="auto" w:fill="auto"/>
            <w:tcMar>
              <w:left w:w="108" w:type="dxa"/>
              <w:right w:w="108" w:type="dxa"/>
            </w:tcMar>
          </w:tcPr>
          <w:p w14:paraId="356471CF" w14:textId="77777777" w:rsidR="008F3A36" w:rsidRDefault="008F3A36">
            <w:pPr>
              <w:spacing w:after="0" w:line="360" w:lineRule="auto"/>
              <w:jc w:val="both"/>
              <w:rPr>
                <w:rFonts w:ascii="Calibri" w:eastAsia="Calibri" w:hAnsi="Calibri" w:cs="Calibri"/>
              </w:rPr>
            </w:pPr>
          </w:p>
        </w:tc>
        <w:tc>
          <w:tcPr>
            <w:tcW w:w="914" w:type="dxa"/>
            <w:tcBorders>
              <w:top w:val="single" w:sz="0" w:space="0" w:color="000000"/>
              <w:left w:val="single" w:sz="0" w:space="0" w:color="000000"/>
              <w:bottom w:val="single" w:sz="4" w:space="0" w:color="000000"/>
              <w:right w:val="single" w:sz="0" w:space="0" w:color="000000"/>
            </w:tcBorders>
            <w:shd w:val="clear" w:color="auto" w:fill="auto"/>
            <w:tcMar>
              <w:left w:w="108" w:type="dxa"/>
              <w:right w:w="108" w:type="dxa"/>
            </w:tcMar>
          </w:tcPr>
          <w:p w14:paraId="696EEE35" w14:textId="77777777" w:rsidR="008F3A36" w:rsidRDefault="008F3A36">
            <w:pPr>
              <w:spacing w:after="0" w:line="360" w:lineRule="auto"/>
              <w:jc w:val="both"/>
              <w:rPr>
                <w:rFonts w:ascii="Calibri" w:eastAsia="Calibri" w:hAnsi="Calibri" w:cs="Calibri"/>
              </w:rPr>
            </w:pPr>
          </w:p>
        </w:tc>
        <w:tc>
          <w:tcPr>
            <w:tcW w:w="2375" w:type="dxa"/>
            <w:tcBorders>
              <w:top w:val="single" w:sz="4" w:space="0" w:color="000000"/>
              <w:left w:val="single" w:sz="0" w:space="0" w:color="000000"/>
              <w:bottom w:val="single" w:sz="4" w:space="0" w:color="000000"/>
              <w:right w:val="single" w:sz="0" w:space="0" w:color="000000"/>
            </w:tcBorders>
            <w:shd w:val="clear" w:color="auto" w:fill="auto"/>
            <w:tcMar>
              <w:left w:w="108" w:type="dxa"/>
              <w:right w:w="108" w:type="dxa"/>
            </w:tcMar>
          </w:tcPr>
          <w:p w14:paraId="5FB5698D" w14:textId="77777777" w:rsidR="008F3A36" w:rsidRDefault="008F3A36">
            <w:pPr>
              <w:spacing w:after="0" w:line="360" w:lineRule="auto"/>
              <w:jc w:val="both"/>
              <w:rPr>
                <w:rFonts w:ascii="Calibri" w:eastAsia="Calibri" w:hAnsi="Calibri" w:cs="Calibri"/>
              </w:rPr>
            </w:pPr>
          </w:p>
        </w:tc>
        <w:tc>
          <w:tcPr>
            <w:tcW w:w="851" w:type="dxa"/>
            <w:tcBorders>
              <w:top w:val="single" w:sz="0" w:space="0" w:color="000000"/>
              <w:left w:val="single" w:sz="0" w:space="0" w:color="000000"/>
              <w:bottom w:val="single" w:sz="4" w:space="0" w:color="000000"/>
              <w:right w:val="single" w:sz="0" w:space="0" w:color="000000"/>
            </w:tcBorders>
            <w:shd w:val="clear" w:color="auto" w:fill="auto"/>
            <w:tcMar>
              <w:left w:w="108" w:type="dxa"/>
              <w:right w:w="108" w:type="dxa"/>
            </w:tcMar>
          </w:tcPr>
          <w:p w14:paraId="4D9F418E" w14:textId="77777777" w:rsidR="008F3A36" w:rsidRDefault="008F3A36">
            <w:pPr>
              <w:spacing w:after="0" w:line="360" w:lineRule="auto"/>
              <w:jc w:val="both"/>
              <w:rPr>
                <w:rFonts w:ascii="Calibri" w:eastAsia="Calibri" w:hAnsi="Calibri" w:cs="Calibri"/>
              </w:rPr>
            </w:pPr>
          </w:p>
        </w:tc>
        <w:tc>
          <w:tcPr>
            <w:tcW w:w="1980" w:type="dxa"/>
            <w:tcBorders>
              <w:top w:val="single" w:sz="4" w:space="0" w:color="000000"/>
              <w:left w:val="single" w:sz="0" w:space="0" w:color="000000"/>
              <w:bottom w:val="single" w:sz="4" w:space="0" w:color="000000"/>
              <w:right w:val="single" w:sz="0" w:space="0" w:color="000000"/>
            </w:tcBorders>
            <w:shd w:val="clear" w:color="auto" w:fill="auto"/>
            <w:tcMar>
              <w:left w:w="108" w:type="dxa"/>
              <w:right w:w="108" w:type="dxa"/>
            </w:tcMar>
          </w:tcPr>
          <w:p w14:paraId="71A2BDAC" w14:textId="77777777" w:rsidR="008F3A36" w:rsidRDefault="008F3A36">
            <w:pPr>
              <w:spacing w:after="0" w:line="360" w:lineRule="auto"/>
              <w:jc w:val="both"/>
              <w:rPr>
                <w:rFonts w:ascii="Calibri" w:eastAsia="Calibri" w:hAnsi="Calibri" w:cs="Calibri"/>
              </w:rPr>
            </w:pPr>
          </w:p>
        </w:tc>
      </w:tr>
      <w:tr w:rsidR="008F3A36" w14:paraId="21F0AE1E" w14:textId="77777777">
        <w:trPr>
          <w:trHeight w:val="1"/>
        </w:trPr>
        <w:tc>
          <w:tcPr>
            <w:tcW w:w="1955" w:type="dxa"/>
            <w:tcBorders>
              <w:top w:val="single" w:sz="4" w:space="0" w:color="000000"/>
              <w:left w:val="single" w:sz="0" w:space="0" w:color="000000"/>
              <w:bottom w:val="single" w:sz="4" w:space="0" w:color="000000"/>
              <w:right w:val="single" w:sz="0" w:space="0" w:color="000000"/>
            </w:tcBorders>
            <w:shd w:val="clear" w:color="auto" w:fill="auto"/>
            <w:tcMar>
              <w:left w:w="108" w:type="dxa"/>
              <w:right w:w="108" w:type="dxa"/>
            </w:tcMar>
          </w:tcPr>
          <w:p w14:paraId="1AC5668D" w14:textId="77777777" w:rsidR="008F3A36" w:rsidRDefault="008F3A36">
            <w:pPr>
              <w:spacing w:after="0" w:line="360" w:lineRule="auto"/>
              <w:jc w:val="both"/>
              <w:rPr>
                <w:rFonts w:ascii="Calibri" w:eastAsia="Calibri" w:hAnsi="Calibri" w:cs="Calibri"/>
              </w:rPr>
            </w:pPr>
          </w:p>
        </w:tc>
        <w:tc>
          <w:tcPr>
            <w:tcW w:w="914" w:type="dxa"/>
            <w:tcBorders>
              <w:top w:val="single" w:sz="0" w:space="0" w:color="000000"/>
              <w:left w:val="single" w:sz="0" w:space="0" w:color="000000"/>
              <w:bottom w:val="single" w:sz="4" w:space="0" w:color="000000"/>
              <w:right w:val="single" w:sz="0" w:space="0" w:color="000000"/>
            </w:tcBorders>
            <w:shd w:val="clear" w:color="auto" w:fill="auto"/>
            <w:tcMar>
              <w:left w:w="108" w:type="dxa"/>
              <w:right w:w="108" w:type="dxa"/>
            </w:tcMar>
          </w:tcPr>
          <w:p w14:paraId="21FBF9B4" w14:textId="77777777" w:rsidR="008F3A36" w:rsidRDefault="008F3A36">
            <w:pPr>
              <w:spacing w:after="0" w:line="360" w:lineRule="auto"/>
              <w:jc w:val="both"/>
              <w:rPr>
                <w:rFonts w:ascii="Calibri" w:eastAsia="Calibri" w:hAnsi="Calibri" w:cs="Calibri"/>
              </w:rPr>
            </w:pPr>
          </w:p>
        </w:tc>
        <w:tc>
          <w:tcPr>
            <w:tcW w:w="2375" w:type="dxa"/>
            <w:tcBorders>
              <w:top w:val="single" w:sz="4" w:space="0" w:color="000000"/>
              <w:left w:val="single" w:sz="0" w:space="0" w:color="000000"/>
              <w:bottom w:val="single" w:sz="4" w:space="0" w:color="000000"/>
              <w:right w:val="single" w:sz="0" w:space="0" w:color="000000"/>
            </w:tcBorders>
            <w:shd w:val="clear" w:color="auto" w:fill="auto"/>
            <w:tcMar>
              <w:left w:w="108" w:type="dxa"/>
              <w:right w:w="108" w:type="dxa"/>
            </w:tcMar>
          </w:tcPr>
          <w:p w14:paraId="5AA736FF" w14:textId="77777777" w:rsidR="008F3A36" w:rsidRDefault="008F3A36">
            <w:pPr>
              <w:spacing w:after="0" w:line="360" w:lineRule="auto"/>
              <w:jc w:val="both"/>
              <w:rPr>
                <w:rFonts w:ascii="Calibri" w:eastAsia="Calibri" w:hAnsi="Calibri" w:cs="Calibri"/>
              </w:rPr>
            </w:pPr>
          </w:p>
        </w:tc>
        <w:tc>
          <w:tcPr>
            <w:tcW w:w="851" w:type="dxa"/>
            <w:tcBorders>
              <w:top w:val="single" w:sz="0" w:space="0" w:color="000000"/>
              <w:left w:val="single" w:sz="0" w:space="0" w:color="000000"/>
              <w:bottom w:val="single" w:sz="4" w:space="0" w:color="000000"/>
              <w:right w:val="single" w:sz="0" w:space="0" w:color="000000"/>
            </w:tcBorders>
            <w:shd w:val="clear" w:color="auto" w:fill="auto"/>
            <w:tcMar>
              <w:left w:w="108" w:type="dxa"/>
              <w:right w:w="108" w:type="dxa"/>
            </w:tcMar>
          </w:tcPr>
          <w:p w14:paraId="5BF5AED9" w14:textId="77777777" w:rsidR="008F3A36" w:rsidRDefault="008F3A36">
            <w:pPr>
              <w:spacing w:after="0" w:line="360" w:lineRule="auto"/>
              <w:jc w:val="both"/>
              <w:rPr>
                <w:rFonts w:ascii="Calibri" w:eastAsia="Calibri" w:hAnsi="Calibri" w:cs="Calibri"/>
              </w:rPr>
            </w:pPr>
          </w:p>
        </w:tc>
        <w:tc>
          <w:tcPr>
            <w:tcW w:w="1980" w:type="dxa"/>
            <w:tcBorders>
              <w:top w:val="single" w:sz="4" w:space="0" w:color="000000"/>
              <w:left w:val="single" w:sz="0" w:space="0" w:color="000000"/>
              <w:bottom w:val="single" w:sz="4" w:space="0" w:color="000000"/>
              <w:right w:val="single" w:sz="0" w:space="0" w:color="000000"/>
            </w:tcBorders>
            <w:shd w:val="clear" w:color="auto" w:fill="auto"/>
            <w:tcMar>
              <w:left w:w="108" w:type="dxa"/>
              <w:right w:w="108" w:type="dxa"/>
            </w:tcMar>
          </w:tcPr>
          <w:p w14:paraId="7B41AF58" w14:textId="77777777" w:rsidR="008F3A36" w:rsidRDefault="008F3A36">
            <w:pPr>
              <w:spacing w:after="0" w:line="360" w:lineRule="auto"/>
              <w:jc w:val="both"/>
              <w:rPr>
                <w:rFonts w:ascii="Calibri" w:eastAsia="Calibri" w:hAnsi="Calibri" w:cs="Calibri"/>
              </w:rPr>
            </w:pPr>
          </w:p>
        </w:tc>
      </w:tr>
    </w:tbl>
    <w:p w14:paraId="29548526" w14:textId="77777777" w:rsidR="008F3A36" w:rsidRDefault="008F3A36">
      <w:pPr>
        <w:spacing w:after="0" w:line="360" w:lineRule="auto"/>
        <w:jc w:val="both"/>
        <w:rPr>
          <w:rFonts w:ascii="Arial" w:eastAsia="Arial" w:hAnsi="Arial" w:cs="Arial"/>
          <w:sz w:val="24"/>
        </w:rPr>
      </w:pPr>
    </w:p>
    <w:p w14:paraId="2A84CAE3" w14:textId="2CC30317" w:rsidR="008F3A36" w:rsidRPr="00987A12" w:rsidRDefault="000E27C1" w:rsidP="003A7C8D">
      <w:pPr>
        <w:numPr>
          <w:ilvl w:val="0"/>
          <w:numId w:val="60"/>
        </w:numPr>
        <w:tabs>
          <w:tab w:val="left" w:pos="34"/>
          <w:tab w:val="left" w:pos="8640"/>
        </w:tabs>
        <w:spacing w:before="120" w:after="60" w:line="360" w:lineRule="auto"/>
        <w:ind w:left="562" w:hanging="562"/>
        <w:jc w:val="both"/>
        <w:rPr>
          <w:rFonts w:asciiTheme="majorBidi" w:eastAsia="Arial" w:hAnsiTheme="majorBidi" w:cstheme="majorBidi"/>
          <w:color w:val="000000"/>
          <w:sz w:val="24"/>
        </w:rPr>
      </w:pPr>
      <w:r w:rsidRPr="00987A12">
        <w:rPr>
          <w:rFonts w:asciiTheme="majorBidi" w:eastAsia="Arial" w:hAnsiTheme="majorBidi" w:cstheme="majorBidi"/>
          <w:color w:val="000000"/>
          <w:sz w:val="24"/>
          <w:szCs w:val="24"/>
          <w:rtl/>
        </w:rPr>
        <w:t>המחירים</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ו</w:t>
      </w:r>
      <w:r w:rsidRPr="00987A12">
        <w:rPr>
          <w:rFonts w:asciiTheme="majorBidi" w:eastAsia="Arial" w:hAnsiTheme="majorBidi" w:cstheme="majorBidi"/>
          <w:color w:val="000000"/>
          <w:sz w:val="24"/>
        </w:rPr>
        <w:t>/</w:t>
      </w:r>
      <w:r w:rsidRPr="00987A12">
        <w:rPr>
          <w:rFonts w:asciiTheme="majorBidi" w:eastAsia="Arial" w:hAnsiTheme="majorBidi" w:cstheme="majorBidi"/>
          <w:color w:val="000000"/>
          <w:sz w:val="24"/>
          <w:szCs w:val="24"/>
          <w:rtl/>
        </w:rPr>
        <w:t>או</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הכמויות</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אשר</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מופיעים</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בהצעה</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זו</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הוחלטו</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על</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ידי</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התאגיד</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באופן</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עצמאי</w:t>
      </w:r>
      <w:r w:rsidR="00693EDA" w:rsidRPr="00987A12">
        <w:rPr>
          <w:rFonts w:asciiTheme="majorBidi" w:eastAsia="Arial" w:hAnsiTheme="majorBidi" w:cstheme="majorBidi"/>
          <w:color w:val="000000"/>
          <w:sz w:val="24"/>
          <w:szCs w:val="24"/>
          <w:rtl/>
        </w:rPr>
        <w:t xml:space="preserve">, </w:t>
      </w:r>
      <w:r w:rsidRPr="00987A12">
        <w:rPr>
          <w:rFonts w:asciiTheme="majorBidi" w:eastAsia="Arial" w:hAnsiTheme="majorBidi" w:cstheme="majorBidi"/>
          <w:color w:val="000000"/>
          <w:sz w:val="24"/>
          <w:szCs w:val="24"/>
          <w:rtl/>
        </w:rPr>
        <w:t>ללא</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התייעצות</w:t>
      </w:r>
      <w:r w:rsidR="00693EDA" w:rsidRPr="00987A12">
        <w:rPr>
          <w:rFonts w:asciiTheme="majorBidi" w:eastAsia="Arial" w:hAnsiTheme="majorBidi" w:cstheme="majorBidi"/>
          <w:color w:val="000000"/>
          <w:sz w:val="24"/>
          <w:szCs w:val="24"/>
          <w:rtl/>
        </w:rPr>
        <w:t xml:space="preserve">, </w:t>
      </w:r>
      <w:r w:rsidRPr="00987A12">
        <w:rPr>
          <w:rFonts w:asciiTheme="majorBidi" w:eastAsia="Arial" w:hAnsiTheme="majorBidi" w:cstheme="majorBidi"/>
          <w:color w:val="000000"/>
          <w:sz w:val="24"/>
          <w:szCs w:val="24"/>
          <w:rtl/>
        </w:rPr>
        <w:t>הסדר</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או</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קשר</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עם</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מציע</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אחר</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או</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עם</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מציע</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פוטנציאלי</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אחר</w:t>
      </w:r>
      <w:r w:rsidR="00987A12" w:rsidRPr="00987A12">
        <w:rPr>
          <w:rFonts w:asciiTheme="majorBidi" w:eastAsia="Arial" w:hAnsiTheme="majorBidi" w:cstheme="majorBidi"/>
          <w:color w:val="000000"/>
          <w:sz w:val="24"/>
          <w:szCs w:val="24"/>
          <w:rtl/>
        </w:rPr>
        <w:t xml:space="preserve"> (</w:t>
      </w:r>
      <w:r w:rsidRPr="00987A12">
        <w:rPr>
          <w:rFonts w:asciiTheme="majorBidi" w:eastAsia="Arial" w:hAnsiTheme="majorBidi" w:cstheme="majorBidi"/>
          <w:color w:val="000000"/>
          <w:sz w:val="24"/>
          <w:szCs w:val="24"/>
          <w:rtl/>
        </w:rPr>
        <w:t>למעט</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קבלני</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המשנה</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אשר</w:t>
      </w:r>
      <w:r w:rsidRPr="00987A12">
        <w:rPr>
          <w:rFonts w:asciiTheme="majorBidi" w:eastAsia="Arial" w:hAnsiTheme="majorBidi" w:cstheme="majorBidi"/>
          <w:color w:val="000000"/>
          <w:sz w:val="24"/>
        </w:rPr>
        <w:t xml:space="preserve"> </w:t>
      </w:r>
      <w:r w:rsidR="00987A12" w:rsidRPr="00987A12">
        <w:rPr>
          <w:rFonts w:asciiTheme="majorBidi" w:eastAsia="Arial" w:hAnsiTheme="majorBidi" w:cstheme="majorBidi"/>
          <w:color w:val="000000"/>
          <w:sz w:val="24"/>
          <w:szCs w:val="24"/>
          <w:rtl/>
        </w:rPr>
        <w:t>צו</w:t>
      </w:r>
      <w:r w:rsidRPr="00987A12">
        <w:rPr>
          <w:rFonts w:asciiTheme="majorBidi" w:eastAsia="Arial" w:hAnsiTheme="majorBidi" w:cstheme="majorBidi"/>
          <w:color w:val="000000"/>
          <w:sz w:val="24"/>
          <w:szCs w:val="24"/>
          <w:rtl/>
        </w:rPr>
        <w:t>ינו</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בסעיף</w:t>
      </w:r>
      <w:r w:rsidRPr="00987A12">
        <w:rPr>
          <w:rFonts w:asciiTheme="majorBidi" w:eastAsia="Arial" w:hAnsiTheme="majorBidi" w:cstheme="majorBidi"/>
          <w:color w:val="000000"/>
          <w:sz w:val="24"/>
        </w:rPr>
        <w:t xml:space="preserve"> 3 </w:t>
      </w:r>
      <w:r w:rsidRPr="00987A12">
        <w:rPr>
          <w:rFonts w:asciiTheme="majorBidi" w:eastAsia="Arial" w:hAnsiTheme="majorBidi" w:cstheme="majorBidi"/>
          <w:color w:val="000000"/>
          <w:sz w:val="24"/>
          <w:szCs w:val="24"/>
          <w:rtl/>
        </w:rPr>
        <w:t>לעיל</w:t>
      </w:r>
      <w:r w:rsidR="00987A12" w:rsidRPr="00987A12">
        <w:rPr>
          <w:rFonts w:asciiTheme="majorBidi" w:eastAsia="Arial" w:hAnsiTheme="majorBidi" w:cstheme="majorBidi"/>
          <w:color w:val="000000"/>
          <w:sz w:val="24"/>
          <w:szCs w:val="24"/>
          <w:rtl/>
        </w:rPr>
        <w:t>).</w:t>
      </w:r>
      <w:r w:rsidRPr="00987A12">
        <w:rPr>
          <w:rFonts w:asciiTheme="majorBidi" w:eastAsia="Arial" w:hAnsiTheme="majorBidi" w:cstheme="majorBidi"/>
          <w:color w:val="000000"/>
          <w:sz w:val="24"/>
        </w:rPr>
        <w:t xml:space="preserve"> </w:t>
      </w:r>
    </w:p>
    <w:p w14:paraId="43683643" w14:textId="32DA7C99" w:rsidR="008F3A36" w:rsidRPr="00987A12" w:rsidRDefault="000E27C1" w:rsidP="003A7C8D">
      <w:pPr>
        <w:numPr>
          <w:ilvl w:val="0"/>
          <w:numId w:val="60"/>
        </w:numPr>
        <w:tabs>
          <w:tab w:val="left" w:pos="34"/>
          <w:tab w:val="left" w:pos="8640"/>
        </w:tabs>
        <w:spacing w:before="120" w:after="60" w:line="360" w:lineRule="auto"/>
        <w:ind w:left="562" w:hanging="562"/>
        <w:jc w:val="both"/>
        <w:rPr>
          <w:rFonts w:asciiTheme="majorBidi" w:eastAsia="Arial" w:hAnsiTheme="majorBidi" w:cstheme="majorBidi"/>
          <w:color w:val="000000"/>
          <w:sz w:val="24"/>
        </w:rPr>
      </w:pPr>
      <w:r w:rsidRPr="00987A12">
        <w:rPr>
          <w:rFonts w:asciiTheme="majorBidi" w:eastAsia="Arial" w:hAnsiTheme="majorBidi" w:cstheme="majorBidi"/>
          <w:color w:val="000000"/>
          <w:sz w:val="24"/>
          <w:szCs w:val="24"/>
          <w:rtl/>
        </w:rPr>
        <w:t>המחירים</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ו</w:t>
      </w:r>
      <w:r w:rsidRPr="00987A12">
        <w:rPr>
          <w:rFonts w:asciiTheme="majorBidi" w:eastAsia="Arial" w:hAnsiTheme="majorBidi" w:cstheme="majorBidi"/>
          <w:color w:val="000000"/>
          <w:sz w:val="24"/>
        </w:rPr>
        <w:t>/</w:t>
      </w:r>
      <w:r w:rsidRPr="00987A12">
        <w:rPr>
          <w:rFonts w:asciiTheme="majorBidi" w:eastAsia="Arial" w:hAnsiTheme="majorBidi" w:cstheme="majorBidi"/>
          <w:color w:val="000000"/>
          <w:sz w:val="24"/>
          <w:szCs w:val="24"/>
          <w:rtl/>
        </w:rPr>
        <w:t>או</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הכמויות</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המופיעים</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בהצעה</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זו</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לא</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הוצגו</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בפני</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כל</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אדם</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או</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תאגיד</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אשר</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מציע</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הצעות</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במכרז</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זה</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או</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תאגיד</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אשר</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יש</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לו</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את</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הפוטנציאל</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להציע</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הצעות</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במכרז</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זה</w:t>
      </w:r>
      <w:r w:rsidR="00987A12" w:rsidRPr="00987A12">
        <w:rPr>
          <w:rFonts w:asciiTheme="majorBidi" w:eastAsia="Arial" w:hAnsiTheme="majorBidi" w:cstheme="majorBidi"/>
          <w:color w:val="000000"/>
          <w:sz w:val="24"/>
          <w:szCs w:val="24"/>
          <w:rtl/>
        </w:rPr>
        <w:t xml:space="preserve"> (</w:t>
      </w:r>
      <w:r w:rsidRPr="00987A12">
        <w:rPr>
          <w:rFonts w:asciiTheme="majorBidi" w:eastAsia="Arial" w:hAnsiTheme="majorBidi" w:cstheme="majorBidi"/>
          <w:color w:val="000000"/>
          <w:sz w:val="24"/>
          <w:szCs w:val="24"/>
          <w:rtl/>
        </w:rPr>
        <w:t>למעט</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קבלני</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המשנה</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אשר</w:t>
      </w:r>
      <w:r w:rsidRPr="00987A12">
        <w:rPr>
          <w:rFonts w:asciiTheme="majorBidi" w:eastAsia="Arial" w:hAnsiTheme="majorBidi" w:cstheme="majorBidi"/>
          <w:color w:val="000000"/>
          <w:sz w:val="24"/>
        </w:rPr>
        <w:t xml:space="preserve"> </w:t>
      </w:r>
      <w:r w:rsidR="00987A12" w:rsidRPr="00987A12">
        <w:rPr>
          <w:rFonts w:asciiTheme="majorBidi" w:eastAsia="Arial" w:hAnsiTheme="majorBidi" w:cstheme="majorBidi"/>
          <w:color w:val="000000"/>
          <w:sz w:val="24"/>
          <w:szCs w:val="24"/>
          <w:rtl/>
        </w:rPr>
        <w:t>צו</w:t>
      </w:r>
      <w:r w:rsidRPr="00987A12">
        <w:rPr>
          <w:rFonts w:asciiTheme="majorBidi" w:eastAsia="Arial" w:hAnsiTheme="majorBidi" w:cstheme="majorBidi"/>
          <w:color w:val="000000"/>
          <w:sz w:val="24"/>
          <w:szCs w:val="24"/>
          <w:rtl/>
        </w:rPr>
        <w:t>ינו</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בסעיף</w:t>
      </w:r>
      <w:r w:rsidRPr="00987A12">
        <w:rPr>
          <w:rFonts w:asciiTheme="majorBidi" w:eastAsia="Arial" w:hAnsiTheme="majorBidi" w:cstheme="majorBidi"/>
          <w:color w:val="000000"/>
          <w:sz w:val="24"/>
        </w:rPr>
        <w:t xml:space="preserve"> 3 </w:t>
      </w:r>
      <w:r w:rsidRPr="00987A12">
        <w:rPr>
          <w:rFonts w:asciiTheme="majorBidi" w:eastAsia="Arial" w:hAnsiTheme="majorBidi" w:cstheme="majorBidi"/>
          <w:color w:val="000000"/>
          <w:sz w:val="24"/>
          <w:szCs w:val="24"/>
          <w:rtl/>
        </w:rPr>
        <w:t>לעיל</w:t>
      </w:r>
      <w:r w:rsidR="00987A12" w:rsidRPr="00987A12">
        <w:rPr>
          <w:rFonts w:asciiTheme="majorBidi" w:eastAsia="Arial" w:hAnsiTheme="majorBidi" w:cstheme="majorBidi"/>
          <w:color w:val="000000"/>
          <w:sz w:val="24"/>
          <w:szCs w:val="24"/>
          <w:rtl/>
        </w:rPr>
        <w:t>).</w:t>
      </w:r>
      <w:r w:rsidRPr="00987A12">
        <w:rPr>
          <w:rFonts w:asciiTheme="majorBidi" w:eastAsia="Arial" w:hAnsiTheme="majorBidi" w:cstheme="majorBidi"/>
          <w:color w:val="000000"/>
          <w:sz w:val="24"/>
        </w:rPr>
        <w:t xml:space="preserve"> </w:t>
      </w:r>
    </w:p>
    <w:p w14:paraId="0FF69357" w14:textId="055BEC4F" w:rsidR="008F3A36" w:rsidRPr="00987A12" w:rsidRDefault="000E27C1" w:rsidP="00987A12">
      <w:pPr>
        <w:numPr>
          <w:ilvl w:val="0"/>
          <w:numId w:val="60"/>
        </w:numPr>
        <w:tabs>
          <w:tab w:val="left" w:pos="34"/>
          <w:tab w:val="left" w:pos="8640"/>
        </w:tabs>
        <w:spacing w:before="120" w:after="60" w:line="240" w:lineRule="auto"/>
        <w:ind w:left="562" w:hanging="562"/>
        <w:jc w:val="both"/>
        <w:rPr>
          <w:rFonts w:asciiTheme="majorBidi" w:eastAsia="Arial" w:hAnsiTheme="majorBidi" w:cstheme="majorBidi"/>
          <w:color w:val="000000"/>
          <w:sz w:val="24"/>
        </w:rPr>
      </w:pPr>
      <w:r w:rsidRPr="00987A12">
        <w:rPr>
          <w:rFonts w:asciiTheme="majorBidi" w:eastAsia="Arial" w:hAnsiTheme="majorBidi" w:cstheme="majorBidi"/>
          <w:color w:val="000000"/>
          <w:sz w:val="24"/>
          <w:szCs w:val="24"/>
          <w:rtl/>
        </w:rPr>
        <w:t>לא</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הייתי</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מעורב</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בניסיון</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להניא</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מתחרה</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אחר</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מלהגיש</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הצעות</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במכרז</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זה</w:t>
      </w:r>
      <w:r w:rsidR="00987A12" w:rsidRPr="00987A12">
        <w:rPr>
          <w:rFonts w:asciiTheme="majorBidi" w:eastAsia="Arial" w:hAnsiTheme="majorBidi" w:cstheme="majorBidi"/>
          <w:color w:val="000000"/>
          <w:sz w:val="24"/>
          <w:szCs w:val="24"/>
          <w:rtl/>
        </w:rPr>
        <w:t>.</w:t>
      </w:r>
      <w:r w:rsidRPr="00987A12">
        <w:rPr>
          <w:rFonts w:asciiTheme="majorBidi" w:eastAsia="Arial" w:hAnsiTheme="majorBidi" w:cstheme="majorBidi"/>
          <w:color w:val="000000"/>
          <w:sz w:val="24"/>
        </w:rPr>
        <w:t xml:space="preserve"> </w:t>
      </w:r>
    </w:p>
    <w:p w14:paraId="017F32C5" w14:textId="3BD12CCF" w:rsidR="008F3A36" w:rsidRPr="00987A12" w:rsidRDefault="000E27C1" w:rsidP="00987A12">
      <w:pPr>
        <w:numPr>
          <w:ilvl w:val="0"/>
          <w:numId w:val="60"/>
        </w:numPr>
        <w:tabs>
          <w:tab w:val="left" w:pos="34"/>
          <w:tab w:val="left" w:pos="8640"/>
        </w:tabs>
        <w:spacing w:before="120" w:after="60" w:line="240" w:lineRule="auto"/>
        <w:ind w:left="562" w:hanging="562"/>
        <w:jc w:val="both"/>
        <w:rPr>
          <w:rFonts w:asciiTheme="majorBidi" w:eastAsia="Arial" w:hAnsiTheme="majorBidi" w:cstheme="majorBidi"/>
          <w:color w:val="000000"/>
          <w:sz w:val="24"/>
        </w:rPr>
      </w:pPr>
      <w:r w:rsidRPr="00987A12">
        <w:rPr>
          <w:rFonts w:asciiTheme="majorBidi" w:eastAsia="Arial" w:hAnsiTheme="majorBidi" w:cstheme="majorBidi"/>
          <w:color w:val="000000"/>
          <w:sz w:val="24"/>
          <w:szCs w:val="24"/>
          <w:rtl/>
        </w:rPr>
        <w:t>לא</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הייתי</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מעורב</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בניסיון</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לגרום</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למתחרה</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אחר</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להגיש</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הצעה</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גבוהה</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או</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נמוכה</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יותר</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מהצעתי</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זו</w:t>
      </w:r>
      <w:r w:rsidR="00987A12" w:rsidRPr="00987A12">
        <w:rPr>
          <w:rFonts w:asciiTheme="majorBidi" w:eastAsia="Arial" w:hAnsiTheme="majorBidi" w:cstheme="majorBidi"/>
          <w:color w:val="000000"/>
          <w:sz w:val="24"/>
          <w:szCs w:val="24"/>
          <w:rtl/>
        </w:rPr>
        <w:t>.</w:t>
      </w:r>
      <w:r w:rsidRPr="00987A12">
        <w:rPr>
          <w:rFonts w:asciiTheme="majorBidi" w:eastAsia="Arial" w:hAnsiTheme="majorBidi" w:cstheme="majorBidi"/>
          <w:color w:val="000000"/>
          <w:sz w:val="24"/>
        </w:rPr>
        <w:t xml:space="preserve"> </w:t>
      </w:r>
    </w:p>
    <w:p w14:paraId="07CB71F5" w14:textId="3680A864" w:rsidR="008F3A36" w:rsidRPr="00987A12" w:rsidRDefault="000E27C1" w:rsidP="00987A12">
      <w:pPr>
        <w:numPr>
          <w:ilvl w:val="0"/>
          <w:numId w:val="60"/>
        </w:numPr>
        <w:tabs>
          <w:tab w:val="left" w:pos="34"/>
          <w:tab w:val="left" w:pos="8640"/>
        </w:tabs>
        <w:spacing w:before="120" w:after="60" w:line="240" w:lineRule="auto"/>
        <w:ind w:left="562" w:hanging="562"/>
        <w:jc w:val="both"/>
        <w:rPr>
          <w:rFonts w:asciiTheme="majorBidi" w:eastAsia="Arial" w:hAnsiTheme="majorBidi" w:cstheme="majorBidi"/>
          <w:color w:val="000000"/>
          <w:sz w:val="24"/>
        </w:rPr>
      </w:pPr>
      <w:r w:rsidRPr="00987A12">
        <w:rPr>
          <w:rFonts w:asciiTheme="majorBidi" w:eastAsia="Arial" w:hAnsiTheme="majorBidi" w:cstheme="majorBidi"/>
          <w:color w:val="000000"/>
          <w:sz w:val="24"/>
          <w:szCs w:val="24"/>
          <w:rtl/>
        </w:rPr>
        <w:t>לא</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הייתי</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מעורב</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בניסיון</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לגרום</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למתחרה</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להגיש</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הצעה</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בלתי</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תחרותית</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מכל</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סוג</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שהוא</w:t>
      </w:r>
      <w:r w:rsidR="00987A12" w:rsidRPr="00987A12">
        <w:rPr>
          <w:rFonts w:asciiTheme="majorBidi" w:eastAsia="Arial" w:hAnsiTheme="majorBidi" w:cstheme="majorBidi"/>
          <w:color w:val="000000"/>
          <w:sz w:val="24"/>
          <w:szCs w:val="24"/>
          <w:rtl/>
        </w:rPr>
        <w:t>.</w:t>
      </w:r>
      <w:r w:rsidRPr="00987A12">
        <w:rPr>
          <w:rFonts w:asciiTheme="majorBidi" w:eastAsia="Arial" w:hAnsiTheme="majorBidi" w:cstheme="majorBidi"/>
          <w:color w:val="000000"/>
          <w:sz w:val="24"/>
        </w:rPr>
        <w:t xml:space="preserve"> </w:t>
      </w:r>
    </w:p>
    <w:p w14:paraId="22DF74EF" w14:textId="31F7CC36" w:rsidR="008F3A36" w:rsidRPr="00987A12" w:rsidRDefault="000E27C1" w:rsidP="00987A12">
      <w:pPr>
        <w:numPr>
          <w:ilvl w:val="0"/>
          <w:numId w:val="60"/>
        </w:numPr>
        <w:tabs>
          <w:tab w:val="left" w:pos="34"/>
          <w:tab w:val="left" w:pos="8640"/>
        </w:tabs>
        <w:spacing w:before="120" w:after="60" w:line="240" w:lineRule="auto"/>
        <w:ind w:left="562" w:hanging="562"/>
        <w:jc w:val="both"/>
        <w:rPr>
          <w:rFonts w:asciiTheme="majorBidi" w:eastAsia="Arial" w:hAnsiTheme="majorBidi" w:cstheme="majorBidi"/>
          <w:color w:val="000000"/>
          <w:sz w:val="24"/>
        </w:rPr>
      </w:pPr>
      <w:r w:rsidRPr="00987A12">
        <w:rPr>
          <w:rFonts w:asciiTheme="majorBidi" w:eastAsia="Arial" w:hAnsiTheme="majorBidi" w:cstheme="majorBidi"/>
          <w:color w:val="000000"/>
          <w:sz w:val="24"/>
          <w:szCs w:val="24"/>
          <w:rtl/>
        </w:rPr>
        <w:t>הצעה</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זו</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של</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התאגיד</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מוגשת</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בתום</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לב</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ולא</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נעשית</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בעקבות</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הסדר</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או</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דין</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ודברים</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עם</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מתחרה</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או</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מתחרה</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פוטנציאלי</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אחר</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במכרז</w:t>
      </w:r>
      <w:r w:rsidRPr="00987A12">
        <w:rPr>
          <w:rFonts w:asciiTheme="majorBidi" w:eastAsia="Arial" w:hAnsiTheme="majorBidi" w:cstheme="majorBidi"/>
          <w:color w:val="000000"/>
          <w:sz w:val="24"/>
        </w:rPr>
        <w:t xml:space="preserve"> </w:t>
      </w:r>
      <w:r w:rsidRPr="00987A12">
        <w:rPr>
          <w:rFonts w:asciiTheme="majorBidi" w:eastAsia="Arial" w:hAnsiTheme="majorBidi" w:cstheme="majorBidi"/>
          <w:color w:val="000000"/>
          <w:sz w:val="24"/>
          <w:szCs w:val="24"/>
          <w:rtl/>
        </w:rPr>
        <w:t>זה</w:t>
      </w:r>
      <w:r w:rsidR="00987A12" w:rsidRPr="00987A12">
        <w:rPr>
          <w:rFonts w:asciiTheme="majorBidi" w:eastAsia="Arial" w:hAnsiTheme="majorBidi" w:cstheme="majorBidi"/>
          <w:color w:val="000000"/>
          <w:sz w:val="24"/>
          <w:szCs w:val="24"/>
          <w:rtl/>
        </w:rPr>
        <w:t>.</w:t>
      </w:r>
      <w:r w:rsidRPr="00987A12">
        <w:rPr>
          <w:rFonts w:asciiTheme="majorBidi" w:eastAsia="Arial" w:hAnsiTheme="majorBidi" w:cstheme="majorBidi"/>
          <w:color w:val="000000"/>
          <w:sz w:val="24"/>
        </w:rPr>
        <w:t xml:space="preserve"> </w:t>
      </w:r>
    </w:p>
    <w:p w14:paraId="7195CB40" w14:textId="77777777" w:rsidR="008F3A36" w:rsidRPr="00987A12" w:rsidRDefault="000E27C1">
      <w:pPr>
        <w:spacing w:after="0" w:line="360" w:lineRule="auto"/>
        <w:jc w:val="both"/>
        <w:rPr>
          <w:rFonts w:asciiTheme="majorBidi" w:eastAsia="Arial" w:hAnsiTheme="majorBidi" w:cstheme="majorBidi"/>
          <w:b/>
          <w:sz w:val="24"/>
        </w:rPr>
      </w:pPr>
      <w:r w:rsidRPr="00987A12">
        <w:rPr>
          <w:rFonts w:asciiTheme="majorBidi" w:eastAsia="Arial" w:hAnsiTheme="majorBidi" w:cstheme="majorBidi"/>
          <w:b/>
          <w:bCs/>
          <w:sz w:val="24"/>
          <w:szCs w:val="24"/>
          <w:u w:val="single"/>
          <w:rtl/>
        </w:rPr>
        <w:t>יש</w:t>
      </w:r>
      <w:r w:rsidRPr="00987A12">
        <w:rPr>
          <w:rFonts w:asciiTheme="majorBidi" w:eastAsia="Arial" w:hAnsiTheme="majorBidi" w:cstheme="majorBidi"/>
          <w:b/>
          <w:sz w:val="24"/>
          <w:u w:val="single"/>
        </w:rPr>
        <w:t xml:space="preserve"> </w:t>
      </w:r>
      <w:r w:rsidRPr="00987A12">
        <w:rPr>
          <w:rFonts w:asciiTheme="majorBidi" w:eastAsia="Arial" w:hAnsiTheme="majorBidi" w:cstheme="majorBidi"/>
          <w:b/>
          <w:bCs/>
          <w:sz w:val="24"/>
          <w:szCs w:val="24"/>
          <w:u w:val="single"/>
          <w:rtl/>
        </w:rPr>
        <w:t>לסמן</w:t>
      </w:r>
      <w:r w:rsidRPr="00987A12">
        <w:rPr>
          <w:rFonts w:asciiTheme="majorBidi" w:eastAsia="Arial" w:hAnsiTheme="majorBidi" w:cstheme="majorBidi"/>
          <w:b/>
          <w:sz w:val="24"/>
          <w:u w:val="single"/>
        </w:rPr>
        <w:t xml:space="preserve"> V </w:t>
      </w:r>
      <w:r w:rsidRPr="00987A12">
        <w:rPr>
          <w:rFonts w:asciiTheme="majorBidi" w:eastAsia="Arial" w:hAnsiTheme="majorBidi" w:cstheme="majorBidi"/>
          <w:b/>
          <w:bCs/>
          <w:sz w:val="24"/>
          <w:szCs w:val="24"/>
          <w:u w:val="single"/>
          <w:rtl/>
        </w:rPr>
        <w:t>במקום</w:t>
      </w:r>
      <w:r w:rsidRPr="00987A12">
        <w:rPr>
          <w:rFonts w:asciiTheme="majorBidi" w:eastAsia="Arial" w:hAnsiTheme="majorBidi" w:cstheme="majorBidi"/>
          <w:b/>
          <w:sz w:val="24"/>
          <w:u w:val="single"/>
        </w:rPr>
        <w:t xml:space="preserve"> </w:t>
      </w:r>
      <w:r w:rsidRPr="00987A12">
        <w:rPr>
          <w:rFonts w:asciiTheme="majorBidi" w:eastAsia="Arial" w:hAnsiTheme="majorBidi" w:cstheme="majorBidi"/>
          <w:b/>
          <w:bCs/>
          <w:sz w:val="24"/>
          <w:szCs w:val="24"/>
          <w:u w:val="single"/>
          <w:rtl/>
        </w:rPr>
        <w:t>המתאים</w:t>
      </w:r>
    </w:p>
    <w:p w14:paraId="1AA35751" w14:textId="61F1DDC4" w:rsidR="008F3A36" w:rsidRPr="00987A12" w:rsidRDefault="000E27C1" w:rsidP="00987A12">
      <w:pPr>
        <w:numPr>
          <w:ilvl w:val="0"/>
          <w:numId w:val="61"/>
        </w:numPr>
        <w:tabs>
          <w:tab w:val="left" w:pos="540"/>
          <w:tab w:val="left" w:pos="180"/>
        </w:tabs>
        <w:spacing w:before="120" w:after="0" w:line="360" w:lineRule="auto"/>
        <w:ind w:left="-180" w:firstLine="178"/>
        <w:jc w:val="both"/>
        <w:rPr>
          <w:rFonts w:asciiTheme="majorBidi" w:eastAsia="Arial" w:hAnsiTheme="majorBidi" w:cstheme="majorBidi"/>
          <w:sz w:val="24"/>
        </w:rPr>
      </w:pPr>
      <w:r w:rsidRPr="00987A12">
        <w:rPr>
          <w:rFonts w:asciiTheme="majorBidi" w:eastAsia="Arial" w:hAnsiTheme="majorBidi" w:cstheme="majorBidi"/>
          <w:sz w:val="24"/>
          <w:szCs w:val="24"/>
          <w:rtl/>
        </w:rPr>
        <w:t>למיטב</w:t>
      </w:r>
      <w:r w:rsidRPr="00987A12">
        <w:rPr>
          <w:rFonts w:asciiTheme="majorBidi" w:eastAsia="Arial" w:hAnsiTheme="majorBidi" w:cstheme="majorBidi"/>
          <w:sz w:val="24"/>
        </w:rPr>
        <w:t xml:space="preserve"> </w:t>
      </w:r>
      <w:r w:rsidRPr="00987A12">
        <w:rPr>
          <w:rFonts w:asciiTheme="majorBidi" w:eastAsia="Arial" w:hAnsiTheme="majorBidi" w:cstheme="majorBidi"/>
          <w:sz w:val="24"/>
          <w:szCs w:val="24"/>
          <w:rtl/>
        </w:rPr>
        <w:t>ידיעתי</w:t>
      </w:r>
      <w:r w:rsidR="00987A12" w:rsidRPr="00987A12">
        <w:rPr>
          <w:rFonts w:asciiTheme="majorBidi" w:eastAsia="Arial" w:hAnsiTheme="majorBidi" w:cstheme="majorBidi"/>
          <w:sz w:val="24"/>
          <w:szCs w:val="24"/>
          <w:rtl/>
        </w:rPr>
        <w:t xml:space="preserve">, </w:t>
      </w:r>
      <w:r w:rsidRPr="00987A12">
        <w:rPr>
          <w:rFonts w:asciiTheme="majorBidi" w:eastAsia="Arial" w:hAnsiTheme="majorBidi" w:cstheme="majorBidi"/>
          <w:sz w:val="24"/>
          <w:szCs w:val="24"/>
          <w:rtl/>
        </w:rPr>
        <w:t>התאגיד</w:t>
      </w:r>
      <w:r w:rsidRPr="00987A12">
        <w:rPr>
          <w:rFonts w:asciiTheme="majorBidi" w:eastAsia="Arial" w:hAnsiTheme="majorBidi" w:cstheme="majorBidi"/>
          <w:sz w:val="24"/>
        </w:rPr>
        <w:t xml:space="preserve"> </w:t>
      </w:r>
      <w:r w:rsidRPr="00987A12">
        <w:rPr>
          <w:rFonts w:asciiTheme="majorBidi" w:eastAsia="Arial" w:hAnsiTheme="majorBidi" w:cstheme="majorBidi"/>
          <w:sz w:val="24"/>
          <w:szCs w:val="24"/>
          <w:rtl/>
        </w:rPr>
        <w:t>מציע</w:t>
      </w:r>
      <w:r w:rsidRPr="00987A12">
        <w:rPr>
          <w:rFonts w:asciiTheme="majorBidi" w:eastAsia="Arial" w:hAnsiTheme="majorBidi" w:cstheme="majorBidi"/>
          <w:sz w:val="24"/>
        </w:rPr>
        <w:t xml:space="preserve"> </w:t>
      </w:r>
      <w:r w:rsidRPr="00987A12">
        <w:rPr>
          <w:rFonts w:asciiTheme="majorBidi" w:eastAsia="Arial" w:hAnsiTheme="majorBidi" w:cstheme="majorBidi"/>
          <w:sz w:val="24"/>
          <w:szCs w:val="24"/>
          <w:rtl/>
        </w:rPr>
        <w:t>ההצעה</w:t>
      </w:r>
      <w:r w:rsidRPr="00987A12">
        <w:rPr>
          <w:rFonts w:asciiTheme="majorBidi" w:eastAsia="Arial" w:hAnsiTheme="majorBidi" w:cstheme="majorBidi"/>
          <w:sz w:val="24"/>
        </w:rPr>
        <w:t xml:space="preserve"> </w:t>
      </w:r>
      <w:r w:rsidRPr="00987A12">
        <w:rPr>
          <w:rFonts w:asciiTheme="majorBidi" w:eastAsia="Arial" w:hAnsiTheme="majorBidi" w:cstheme="majorBidi"/>
          <w:sz w:val="24"/>
          <w:szCs w:val="24"/>
          <w:rtl/>
        </w:rPr>
        <w:t>לא</w:t>
      </w:r>
      <w:r w:rsidRPr="00987A12">
        <w:rPr>
          <w:rFonts w:asciiTheme="majorBidi" w:eastAsia="Arial" w:hAnsiTheme="majorBidi" w:cstheme="majorBidi"/>
          <w:sz w:val="24"/>
        </w:rPr>
        <w:t xml:space="preserve"> </w:t>
      </w:r>
      <w:r w:rsidRPr="00987A12">
        <w:rPr>
          <w:rFonts w:asciiTheme="majorBidi" w:eastAsia="Arial" w:hAnsiTheme="majorBidi" w:cstheme="majorBidi"/>
          <w:sz w:val="24"/>
          <w:szCs w:val="24"/>
          <w:rtl/>
        </w:rPr>
        <w:t>נמצא</w:t>
      </w:r>
      <w:r w:rsidRPr="00987A12">
        <w:rPr>
          <w:rFonts w:asciiTheme="majorBidi" w:eastAsia="Arial" w:hAnsiTheme="majorBidi" w:cstheme="majorBidi"/>
          <w:sz w:val="24"/>
        </w:rPr>
        <w:t xml:space="preserve"> </w:t>
      </w:r>
      <w:r w:rsidRPr="00987A12">
        <w:rPr>
          <w:rFonts w:asciiTheme="majorBidi" w:eastAsia="Arial" w:hAnsiTheme="majorBidi" w:cstheme="majorBidi"/>
          <w:sz w:val="24"/>
          <w:szCs w:val="24"/>
          <w:rtl/>
        </w:rPr>
        <w:t>כרגע</w:t>
      </w:r>
      <w:r w:rsidRPr="00987A12">
        <w:rPr>
          <w:rFonts w:asciiTheme="majorBidi" w:eastAsia="Arial" w:hAnsiTheme="majorBidi" w:cstheme="majorBidi"/>
          <w:sz w:val="24"/>
        </w:rPr>
        <w:t xml:space="preserve"> </w:t>
      </w:r>
      <w:r w:rsidRPr="00987A12">
        <w:rPr>
          <w:rFonts w:asciiTheme="majorBidi" w:eastAsia="Arial" w:hAnsiTheme="majorBidi" w:cstheme="majorBidi"/>
          <w:sz w:val="24"/>
          <w:szCs w:val="24"/>
          <w:rtl/>
        </w:rPr>
        <w:t>תחת</w:t>
      </w:r>
      <w:r w:rsidRPr="00987A12">
        <w:rPr>
          <w:rFonts w:asciiTheme="majorBidi" w:eastAsia="Arial" w:hAnsiTheme="majorBidi" w:cstheme="majorBidi"/>
          <w:sz w:val="24"/>
        </w:rPr>
        <w:t xml:space="preserve"> </w:t>
      </w:r>
      <w:r w:rsidRPr="00987A12">
        <w:rPr>
          <w:rFonts w:asciiTheme="majorBidi" w:eastAsia="Arial" w:hAnsiTheme="majorBidi" w:cstheme="majorBidi"/>
          <w:sz w:val="24"/>
          <w:szCs w:val="24"/>
          <w:rtl/>
        </w:rPr>
        <w:t>חקירה</w:t>
      </w:r>
      <w:r w:rsidRPr="00987A12">
        <w:rPr>
          <w:rFonts w:asciiTheme="majorBidi" w:eastAsia="Arial" w:hAnsiTheme="majorBidi" w:cstheme="majorBidi"/>
          <w:sz w:val="24"/>
        </w:rPr>
        <w:t xml:space="preserve"> </w:t>
      </w:r>
      <w:r w:rsidRPr="00987A12">
        <w:rPr>
          <w:rFonts w:asciiTheme="majorBidi" w:eastAsia="Arial" w:hAnsiTheme="majorBidi" w:cstheme="majorBidi"/>
          <w:sz w:val="24"/>
          <w:szCs w:val="24"/>
          <w:rtl/>
        </w:rPr>
        <w:t>בחשד</w:t>
      </w:r>
      <w:r w:rsidRPr="00987A12">
        <w:rPr>
          <w:rFonts w:asciiTheme="majorBidi" w:eastAsia="Arial" w:hAnsiTheme="majorBidi" w:cstheme="majorBidi"/>
          <w:sz w:val="24"/>
        </w:rPr>
        <w:t xml:space="preserve"> </w:t>
      </w:r>
      <w:r w:rsidRPr="00987A12">
        <w:rPr>
          <w:rFonts w:asciiTheme="majorBidi" w:eastAsia="Arial" w:hAnsiTheme="majorBidi" w:cstheme="majorBidi"/>
          <w:sz w:val="24"/>
          <w:szCs w:val="24"/>
          <w:rtl/>
        </w:rPr>
        <w:t>לתיאום</w:t>
      </w:r>
      <w:r w:rsidRPr="00987A12">
        <w:rPr>
          <w:rFonts w:asciiTheme="majorBidi" w:eastAsia="Arial" w:hAnsiTheme="majorBidi" w:cstheme="majorBidi"/>
          <w:sz w:val="24"/>
        </w:rPr>
        <w:t xml:space="preserve"> </w:t>
      </w:r>
      <w:r w:rsidRPr="00987A12">
        <w:rPr>
          <w:rFonts w:asciiTheme="majorBidi" w:eastAsia="Arial" w:hAnsiTheme="majorBidi" w:cstheme="majorBidi"/>
          <w:sz w:val="24"/>
          <w:szCs w:val="24"/>
          <w:rtl/>
        </w:rPr>
        <w:t>מכרז</w:t>
      </w:r>
      <w:r w:rsidRPr="00987A12">
        <w:rPr>
          <w:rFonts w:asciiTheme="majorBidi" w:eastAsia="Arial" w:hAnsiTheme="majorBidi" w:cstheme="majorBidi"/>
          <w:sz w:val="24"/>
        </w:rPr>
        <w:t xml:space="preserve"> </w:t>
      </w:r>
    </w:p>
    <w:p w14:paraId="07598071" w14:textId="19747FF4" w:rsidR="008F3A36" w:rsidRPr="00987A12" w:rsidRDefault="000E27C1" w:rsidP="00987A12">
      <w:pPr>
        <w:spacing w:after="0" w:line="360" w:lineRule="auto"/>
        <w:jc w:val="both"/>
        <w:rPr>
          <w:rFonts w:asciiTheme="majorBidi" w:eastAsia="Arial" w:hAnsiTheme="majorBidi" w:cstheme="majorBidi"/>
          <w:sz w:val="24"/>
        </w:rPr>
      </w:pPr>
      <w:r w:rsidRPr="00987A12">
        <w:rPr>
          <w:rFonts w:asciiTheme="majorBidi" w:eastAsia="Arial" w:hAnsiTheme="majorBidi" w:cstheme="majorBidi"/>
          <w:sz w:val="24"/>
          <w:szCs w:val="24"/>
          <w:rtl/>
        </w:rPr>
        <w:t>אם</w:t>
      </w:r>
      <w:r w:rsidRPr="00987A12">
        <w:rPr>
          <w:rFonts w:asciiTheme="majorBidi" w:eastAsia="Arial" w:hAnsiTheme="majorBidi" w:cstheme="majorBidi"/>
          <w:sz w:val="24"/>
        </w:rPr>
        <w:t xml:space="preserve"> </w:t>
      </w:r>
      <w:r w:rsidRPr="00987A12">
        <w:rPr>
          <w:rFonts w:asciiTheme="majorBidi" w:eastAsia="Arial" w:hAnsiTheme="majorBidi" w:cstheme="majorBidi"/>
          <w:sz w:val="24"/>
          <w:szCs w:val="24"/>
          <w:rtl/>
        </w:rPr>
        <w:t>כן</w:t>
      </w:r>
      <w:r w:rsidR="00987A12" w:rsidRPr="00987A12">
        <w:rPr>
          <w:rFonts w:asciiTheme="majorBidi" w:eastAsia="Arial" w:hAnsiTheme="majorBidi" w:cstheme="majorBidi"/>
          <w:sz w:val="24"/>
          <w:szCs w:val="24"/>
          <w:rtl/>
        </w:rPr>
        <w:t xml:space="preserve">, </w:t>
      </w:r>
      <w:r w:rsidRPr="00987A12">
        <w:rPr>
          <w:rFonts w:asciiTheme="majorBidi" w:eastAsia="Arial" w:hAnsiTheme="majorBidi" w:cstheme="majorBidi"/>
          <w:sz w:val="24"/>
          <w:szCs w:val="24"/>
          <w:rtl/>
        </w:rPr>
        <w:t>אנא</w:t>
      </w:r>
      <w:r w:rsidRPr="00987A12">
        <w:rPr>
          <w:rFonts w:asciiTheme="majorBidi" w:eastAsia="Arial" w:hAnsiTheme="majorBidi" w:cstheme="majorBidi"/>
          <w:sz w:val="24"/>
        </w:rPr>
        <w:t xml:space="preserve"> </w:t>
      </w:r>
      <w:r w:rsidRPr="00987A12">
        <w:rPr>
          <w:rFonts w:asciiTheme="majorBidi" w:eastAsia="Arial" w:hAnsiTheme="majorBidi" w:cstheme="majorBidi"/>
          <w:sz w:val="24"/>
          <w:szCs w:val="24"/>
          <w:rtl/>
        </w:rPr>
        <w:t>פרט</w:t>
      </w:r>
      <w:r w:rsidRPr="00987A12">
        <w:rPr>
          <w:rFonts w:asciiTheme="majorBidi" w:eastAsia="Arial" w:hAnsiTheme="majorBidi" w:cstheme="majorBidi"/>
          <w:sz w:val="24"/>
        </w:rPr>
        <w:t>:</w:t>
      </w:r>
    </w:p>
    <w:p w14:paraId="0FA12381" w14:textId="77777777" w:rsidR="008F3A36" w:rsidRDefault="000E27C1">
      <w:pPr>
        <w:spacing w:after="0" w:line="360" w:lineRule="auto"/>
        <w:jc w:val="both"/>
        <w:rPr>
          <w:rFonts w:ascii="Arial" w:eastAsia="Arial" w:hAnsi="Arial" w:cs="Arial"/>
          <w:sz w:val="24"/>
        </w:rPr>
      </w:pPr>
      <w:r>
        <w:rPr>
          <w:rFonts w:ascii="Arial" w:eastAsia="Arial" w:hAnsi="Arial" w:cs="Arial"/>
          <w:sz w:val="24"/>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3DBC509" w14:textId="77777777" w:rsidR="008F3A36" w:rsidRDefault="008F3A36">
      <w:pPr>
        <w:spacing w:after="0" w:line="360" w:lineRule="auto"/>
        <w:jc w:val="both"/>
        <w:rPr>
          <w:rFonts w:ascii="Arial" w:eastAsia="Arial" w:hAnsi="Arial" w:cs="Arial"/>
          <w:sz w:val="24"/>
        </w:rPr>
      </w:pPr>
    </w:p>
    <w:p w14:paraId="1122B474" w14:textId="4D158468" w:rsidR="008F3A36" w:rsidRPr="00987A12" w:rsidRDefault="000E27C1" w:rsidP="00987A12">
      <w:pPr>
        <w:spacing w:after="0" w:line="360" w:lineRule="auto"/>
        <w:jc w:val="both"/>
        <w:rPr>
          <w:rFonts w:asciiTheme="majorBidi" w:eastAsia="Arial" w:hAnsiTheme="majorBidi" w:cstheme="majorBidi"/>
          <w:sz w:val="24"/>
        </w:rPr>
      </w:pPr>
      <w:r w:rsidRPr="00987A12">
        <w:rPr>
          <w:rFonts w:asciiTheme="majorBidi" w:eastAsia="Arial" w:hAnsiTheme="majorBidi" w:cstheme="majorBidi"/>
          <w:sz w:val="24"/>
          <w:szCs w:val="24"/>
          <w:rtl/>
        </w:rPr>
        <w:t>אני</w:t>
      </w:r>
      <w:r w:rsidRPr="00987A12">
        <w:rPr>
          <w:rFonts w:asciiTheme="majorBidi" w:eastAsia="Arial" w:hAnsiTheme="majorBidi" w:cstheme="majorBidi"/>
          <w:sz w:val="24"/>
        </w:rPr>
        <w:t xml:space="preserve"> </w:t>
      </w:r>
      <w:r w:rsidRPr="00987A12">
        <w:rPr>
          <w:rFonts w:asciiTheme="majorBidi" w:eastAsia="Arial" w:hAnsiTheme="majorBidi" w:cstheme="majorBidi"/>
          <w:sz w:val="24"/>
          <w:szCs w:val="24"/>
          <w:rtl/>
        </w:rPr>
        <w:t>מודע</w:t>
      </w:r>
      <w:r w:rsidRPr="00987A12">
        <w:rPr>
          <w:rFonts w:asciiTheme="majorBidi" w:eastAsia="Arial" w:hAnsiTheme="majorBidi" w:cstheme="majorBidi"/>
          <w:sz w:val="24"/>
        </w:rPr>
        <w:t xml:space="preserve"> </w:t>
      </w:r>
      <w:r w:rsidRPr="00987A12">
        <w:rPr>
          <w:rFonts w:asciiTheme="majorBidi" w:eastAsia="Arial" w:hAnsiTheme="majorBidi" w:cstheme="majorBidi"/>
          <w:sz w:val="24"/>
          <w:szCs w:val="24"/>
          <w:rtl/>
        </w:rPr>
        <w:t>לכך</w:t>
      </w:r>
      <w:r w:rsidRPr="00987A12">
        <w:rPr>
          <w:rFonts w:asciiTheme="majorBidi" w:eastAsia="Arial" w:hAnsiTheme="majorBidi" w:cstheme="majorBidi"/>
          <w:sz w:val="24"/>
        </w:rPr>
        <w:t xml:space="preserve"> </w:t>
      </w:r>
      <w:r w:rsidRPr="00987A12">
        <w:rPr>
          <w:rFonts w:asciiTheme="majorBidi" w:eastAsia="Arial" w:hAnsiTheme="majorBidi" w:cstheme="majorBidi"/>
          <w:sz w:val="24"/>
          <w:szCs w:val="24"/>
          <w:rtl/>
        </w:rPr>
        <w:t>כי</w:t>
      </w:r>
      <w:r w:rsidRPr="00987A12">
        <w:rPr>
          <w:rFonts w:asciiTheme="majorBidi" w:eastAsia="Arial" w:hAnsiTheme="majorBidi" w:cstheme="majorBidi"/>
          <w:sz w:val="24"/>
        </w:rPr>
        <w:t xml:space="preserve"> </w:t>
      </w:r>
      <w:r w:rsidRPr="00987A12">
        <w:rPr>
          <w:rFonts w:asciiTheme="majorBidi" w:eastAsia="Arial" w:hAnsiTheme="majorBidi" w:cstheme="majorBidi"/>
          <w:sz w:val="24"/>
          <w:szCs w:val="24"/>
          <w:rtl/>
        </w:rPr>
        <w:t>העונש</w:t>
      </w:r>
      <w:r w:rsidRPr="00987A12">
        <w:rPr>
          <w:rFonts w:asciiTheme="majorBidi" w:eastAsia="Arial" w:hAnsiTheme="majorBidi" w:cstheme="majorBidi"/>
          <w:sz w:val="24"/>
        </w:rPr>
        <w:t xml:space="preserve"> </w:t>
      </w:r>
      <w:r w:rsidRPr="00987A12">
        <w:rPr>
          <w:rFonts w:asciiTheme="majorBidi" w:eastAsia="Arial" w:hAnsiTheme="majorBidi" w:cstheme="majorBidi"/>
          <w:sz w:val="24"/>
          <w:szCs w:val="24"/>
          <w:rtl/>
        </w:rPr>
        <w:t>על</w:t>
      </w:r>
      <w:r w:rsidRPr="00987A12">
        <w:rPr>
          <w:rFonts w:asciiTheme="majorBidi" w:eastAsia="Arial" w:hAnsiTheme="majorBidi" w:cstheme="majorBidi"/>
          <w:sz w:val="24"/>
        </w:rPr>
        <w:t xml:space="preserve"> </w:t>
      </w:r>
      <w:r w:rsidRPr="00987A12">
        <w:rPr>
          <w:rFonts w:asciiTheme="majorBidi" w:eastAsia="Arial" w:hAnsiTheme="majorBidi" w:cstheme="majorBidi"/>
          <w:sz w:val="24"/>
          <w:szCs w:val="24"/>
          <w:rtl/>
        </w:rPr>
        <w:t>תיאום</w:t>
      </w:r>
      <w:r w:rsidRPr="00987A12">
        <w:rPr>
          <w:rFonts w:asciiTheme="majorBidi" w:eastAsia="Arial" w:hAnsiTheme="majorBidi" w:cstheme="majorBidi"/>
          <w:sz w:val="24"/>
        </w:rPr>
        <w:t xml:space="preserve"> </w:t>
      </w:r>
      <w:r w:rsidRPr="00987A12">
        <w:rPr>
          <w:rFonts w:asciiTheme="majorBidi" w:eastAsia="Arial" w:hAnsiTheme="majorBidi" w:cstheme="majorBidi"/>
          <w:sz w:val="24"/>
          <w:szCs w:val="24"/>
          <w:rtl/>
        </w:rPr>
        <w:t>מכרז</w:t>
      </w:r>
      <w:r w:rsidRPr="00987A12">
        <w:rPr>
          <w:rFonts w:asciiTheme="majorBidi" w:eastAsia="Arial" w:hAnsiTheme="majorBidi" w:cstheme="majorBidi"/>
          <w:sz w:val="24"/>
        </w:rPr>
        <w:t xml:space="preserve"> </w:t>
      </w:r>
      <w:r w:rsidRPr="00987A12">
        <w:rPr>
          <w:rFonts w:asciiTheme="majorBidi" w:eastAsia="Arial" w:hAnsiTheme="majorBidi" w:cstheme="majorBidi"/>
          <w:sz w:val="24"/>
          <w:szCs w:val="24"/>
          <w:rtl/>
        </w:rPr>
        <w:t>יכול</w:t>
      </w:r>
      <w:r w:rsidRPr="00987A12">
        <w:rPr>
          <w:rFonts w:asciiTheme="majorBidi" w:eastAsia="Arial" w:hAnsiTheme="majorBidi" w:cstheme="majorBidi"/>
          <w:sz w:val="24"/>
        </w:rPr>
        <w:t xml:space="preserve"> </w:t>
      </w:r>
      <w:r w:rsidRPr="00987A12">
        <w:rPr>
          <w:rFonts w:asciiTheme="majorBidi" w:eastAsia="Arial" w:hAnsiTheme="majorBidi" w:cstheme="majorBidi"/>
          <w:sz w:val="24"/>
          <w:szCs w:val="24"/>
          <w:rtl/>
        </w:rPr>
        <w:t>להגיע</w:t>
      </w:r>
      <w:r w:rsidRPr="00987A12">
        <w:rPr>
          <w:rFonts w:asciiTheme="majorBidi" w:eastAsia="Arial" w:hAnsiTheme="majorBidi" w:cstheme="majorBidi"/>
          <w:sz w:val="24"/>
        </w:rPr>
        <w:t xml:space="preserve"> </w:t>
      </w:r>
      <w:r w:rsidRPr="00987A12">
        <w:rPr>
          <w:rFonts w:asciiTheme="majorBidi" w:eastAsia="Arial" w:hAnsiTheme="majorBidi" w:cstheme="majorBidi"/>
          <w:sz w:val="24"/>
          <w:szCs w:val="24"/>
          <w:rtl/>
        </w:rPr>
        <w:t>עד</w:t>
      </w:r>
      <w:r w:rsidRPr="00987A12">
        <w:rPr>
          <w:rFonts w:asciiTheme="majorBidi" w:eastAsia="Arial" w:hAnsiTheme="majorBidi" w:cstheme="majorBidi"/>
          <w:sz w:val="24"/>
        </w:rPr>
        <w:t xml:space="preserve"> </w:t>
      </w:r>
      <w:r w:rsidRPr="00987A12">
        <w:rPr>
          <w:rFonts w:asciiTheme="majorBidi" w:eastAsia="Arial" w:hAnsiTheme="majorBidi" w:cstheme="majorBidi"/>
          <w:sz w:val="24"/>
          <w:szCs w:val="24"/>
          <w:rtl/>
        </w:rPr>
        <w:t>חמש</w:t>
      </w:r>
      <w:r w:rsidRPr="00987A12">
        <w:rPr>
          <w:rFonts w:asciiTheme="majorBidi" w:eastAsia="Arial" w:hAnsiTheme="majorBidi" w:cstheme="majorBidi"/>
          <w:sz w:val="24"/>
        </w:rPr>
        <w:t xml:space="preserve"> </w:t>
      </w:r>
      <w:r w:rsidRPr="00987A12">
        <w:rPr>
          <w:rFonts w:asciiTheme="majorBidi" w:eastAsia="Arial" w:hAnsiTheme="majorBidi" w:cstheme="majorBidi"/>
          <w:sz w:val="24"/>
          <w:szCs w:val="24"/>
          <w:rtl/>
        </w:rPr>
        <w:t>שנות</w:t>
      </w:r>
      <w:r w:rsidRPr="00987A12">
        <w:rPr>
          <w:rFonts w:asciiTheme="majorBidi" w:eastAsia="Arial" w:hAnsiTheme="majorBidi" w:cstheme="majorBidi"/>
          <w:sz w:val="24"/>
        </w:rPr>
        <w:t xml:space="preserve"> </w:t>
      </w:r>
      <w:r w:rsidRPr="00987A12">
        <w:rPr>
          <w:rFonts w:asciiTheme="majorBidi" w:eastAsia="Arial" w:hAnsiTheme="majorBidi" w:cstheme="majorBidi"/>
          <w:sz w:val="24"/>
          <w:szCs w:val="24"/>
          <w:rtl/>
        </w:rPr>
        <w:t>מאסר</w:t>
      </w:r>
      <w:r w:rsidRPr="00987A12">
        <w:rPr>
          <w:rFonts w:asciiTheme="majorBidi" w:eastAsia="Arial" w:hAnsiTheme="majorBidi" w:cstheme="majorBidi"/>
          <w:sz w:val="24"/>
        </w:rPr>
        <w:t xml:space="preserve"> </w:t>
      </w:r>
      <w:r w:rsidRPr="00987A12">
        <w:rPr>
          <w:rFonts w:asciiTheme="majorBidi" w:eastAsia="Arial" w:hAnsiTheme="majorBidi" w:cstheme="majorBidi"/>
          <w:sz w:val="24"/>
          <w:szCs w:val="24"/>
          <w:rtl/>
        </w:rPr>
        <w:t>בפועל</w:t>
      </w:r>
      <w:r w:rsidRPr="00987A12">
        <w:rPr>
          <w:rFonts w:asciiTheme="majorBidi" w:eastAsia="Arial" w:hAnsiTheme="majorBidi" w:cstheme="majorBidi"/>
          <w:sz w:val="24"/>
        </w:rPr>
        <w:t xml:space="preserve"> </w:t>
      </w:r>
      <w:r w:rsidRPr="00987A12">
        <w:rPr>
          <w:rFonts w:asciiTheme="majorBidi" w:eastAsia="Arial" w:hAnsiTheme="majorBidi" w:cstheme="majorBidi"/>
          <w:sz w:val="24"/>
          <w:szCs w:val="24"/>
          <w:rtl/>
        </w:rPr>
        <w:t>לפי</w:t>
      </w:r>
      <w:r w:rsidRPr="00987A12">
        <w:rPr>
          <w:rFonts w:asciiTheme="majorBidi" w:eastAsia="Arial" w:hAnsiTheme="majorBidi" w:cstheme="majorBidi"/>
          <w:sz w:val="24"/>
        </w:rPr>
        <w:t xml:space="preserve"> </w:t>
      </w:r>
      <w:r w:rsidRPr="00987A12">
        <w:rPr>
          <w:rFonts w:asciiTheme="majorBidi" w:eastAsia="Arial" w:hAnsiTheme="majorBidi" w:cstheme="majorBidi"/>
          <w:sz w:val="24"/>
          <w:szCs w:val="24"/>
          <w:rtl/>
        </w:rPr>
        <w:t>סעיף</w:t>
      </w:r>
      <w:r w:rsidRPr="00987A12">
        <w:rPr>
          <w:rFonts w:asciiTheme="majorBidi" w:eastAsia="Arial" w:hAnsiTheme="majorBidi" w:cstheme="majorBidi"/>
          <w:sz w:val="24"/>
        </w:rPr>
        <w:t xml:space="preserve"> 47</w:t>
      </w:r>
      <w:r w:rsidRPr="00987A12">
        <w:rPr>
          <w:rFonts w:asciiTheme="majorBidi" w:eastAsia="Arial" w:hAnsiTheme="majorBidi" w:cstheme="majorBidi"/>
          <w:sz w:val="24"/>
          <w:szCs w:val="24"/>
          <w:rtl/>
        </w:rPr>
        <w:t>א</w:t>
      </w:r>
      <w:r w:rsidRPr="00987A12">
        <w:rPr>
          <w:rFonts w:asciiTheme="majorBidi" w:eastAsia="Arial" w:hAnsiTheme="majorBidi" w:cstheme="majorBidi"/>
          <w:sz w:val="24"/>
        </w:rPr>
        <w:t xml:space="preserve"> </w:t>
      </w:r>
      <w:r w:rsidRPr="00987A12">
        <w:rPr>
          <w:rFonts w:asciiTheme="majorBidi" w:eastAsia="Arial" w:hAnsiTheme="majorBidi" w:cstheme="majorBidi"/>
          <w:sz w:val="24"/>
          <w:szCs w:val="24"/>
          <w:rtl/>
        </w:rPr>
        <w:t>לחוק</w:t>
      </w:r>
      <w:r w:rsidRPr="00987A12">
        <w:rPr>
          <w:rFonts w:asciiTheme="majorBidi" w:eastAsia="Arial" w:hAnsiTheme="majorBidi" w:cstheme="majorBidi"/>
          <w:sz w:val="24"/>
        </w:rPr>
        <w:t xml:space="preserve"> </w:t>
      </w:r>
      <w:r w:rsidRPr="00987A12">
        <w:rPr>
          <w:rFonts w:asciiTheme="majorBidi" w:eastAsia="Arial" w:hAnsiTheme="majorBidi" w:cstheme="majorBidi"/>
          <w:sz w:val="24"/>
          <w:szCs w:val="24"/>
          <w:rtl/>
        </w:rPr>
        <w:t>ההגבלים</w:t>
      </w:r>
      <w:r w:rsidRPr="00987A12">
        <w:rPr>
          <w:rFonts w:asciiTheme="majorBidi" w:eastAsia="Arial" w:hAnsiTheme="majorBidi" w:cstheme="majorBidi"/>
          <w:sz w:val="24"/>
        </w:rPr>
        <w:t xml:space="preserve"> </w:t>
      </w:r>
      <w:r w:rsidRPr="00987A12">
        <w:rPr>
          <w:rFonts w:asciiTheme="majorBidi" w:eastAsia="Arial" w:hAnsiTheme="majorBidi" w:cstheme="majorBidi"/>
          <w:sz w:val="24"/>
          <w:szCs w:val="24"/>
          <w:rtl/>
        </w:rPr>
        <w:t>העסקיים</w:t>
      </w:r>
      <w:r w:rsidR="00987A12" w:rsidRPr="00987A12">
        <w:rPr>
          <w:rFonts w:asciiTheme="majorBidi" w:eastAsia="Arial" w:hAnsiTheme="majorBidi" w:cstheme="majorBidi"/>
          <w:sz w:val="24"/>
          <w:szCs w:val="24"/>
          <w:rtl/>
        </w:rPr>
        <w:t xml:space="preserve">, </w:t>
      </w:r>
      <w:r w:rsidRPr="00987A12">
        <w:rPr>
          <w:rFonts w:asciiTheme="majorBidi" w:eastAsia="Arial" w:hAnsiTheme="majorBidi" w:cstheme="majorBidi"/>
          <w:sz w:val="24"/>
          <w:szCs w:val="24"/>
          <w:rtl/>
        </w:rPr>
        <w:t>תשמ</w:t>
      </w:r>
      <w:r w:rsidRPr="00987A12">
        <w:rPr>
          <w:rFonts w:asciiTheme="majorBidi" w:eastAsia="Arial" w:hAnsiTheme="majorBidi" w:cstheme="majorBidi"/>
          <w:sz w:val="24"/>
        </w:rPr>
        <w:t>"</w:t>
      </w:r>
      <w:r w:rsidRPr="00987A12">
        <w:rPr>
          <w:rFonts w:asciiTheme="majorBidi" w:eastAsia="Arial" w:hAnsiTheme="majorBidi" w:cstheme="majorBidi"/>
          <w:sz w:val="24"/>
          <w:szCs w:val="24"/>
          <w:rtl/>
        </w:rPr>
        <w:t>ח</w:t>
      </w:r>
      <w:r w:rsidR="00987A12" w:rsidRPr="00987A12">
        <w:rPr>
          <w:rFonts w:asciiTheme="majorBidi" w:eastAsia="Arial" w:hAnsiTheme="majorBidi" w:cstheme="majorBidi"/>
          <w:sz w:val="24"/>
          <w:szCs w:val="24"/>
          <w:rtl/>
        </w:rPr>
        <w:t xml:space="preserve"> – 1988.</w:t>
      </w:r>
      <w:r w:rsidRPr="00987A12">
        <w:rPr>
          <w:rFonts w:asciiTheme="majorBidi" w:eastAsia="Arial" w:hAnsiTheme="majorBidi" w:cstheme="majorBidi"/>
          <w:sz w:val="24"/>
        </w:rPr>
        <w:t xml:space="preserve"> </w:t>
      </w:r>
    </w:p>
    <w:p w14:paraId="7B7172DF" w14:textId="77777777" w:rsidR="008F3A36" w:rsidRDefault="008F3A36">
      <w:pPr>
        <w:spacing w:after="0" w:line="360" w:lineRule="auto"/>
        <w:jc w:val="both"/>
        <w:rPr>
          <w:rFonts w:ascii="Arial" w:eastAsia="Arial" w:hAnsi="Arial" w:cs="Arial"/>
          <w:sz w:val="24"/>
        </w:rPr>
      </w:pPr>
    </w:p>
    <w:tbl>
      <w:tblPr>
        <w:bidiVisual/>
        <w:tblW w:w="0" w:type="auto"/>
        <w:tblInd w:w="108" w:type="dxa"/>
        <w:tblCellMar>
          <w:left w:w="10" w:type="dxa"/>
          <w:right w:w="10" w:type="dxa"/>
        </w:tblCellMar>
        <w:tblLook w:val="04A0" w:firstRow="1" w:lastRow="0" w:firstColumn="1" w:lastColumn="0" w:noHBand="0" w:noVBand="1"/>
      </w:tblPr>
      <w:tblGrid>
        <w:gridCol w:w="1402"/>
        <w:gridCol w:w="246"/>
        <w:gridCol w:w="1416"/>
        <w:gridCol w:w="270"/>
        <w:gridCol w:w="1671"/>
        <w:gridCol w:w="233"/>
        <w:gridCol w:w="1577"/>
        <w:gridCol w:w="233"/>
        <w:gridCol w:w="1366"/>
      </w:tblGrid>
      <w:tr w:rsidR="008F3A36" w:rsidRPr="003A7C8D" w14:paraId="1461DC17" w14:textId="77777777">
        <w:trPr>
          <w:trHeight w:val="1"/>
        </w:trPr>
        <w:tc>
          <w:tcPr>
            <w:tcW w:w="1548" w:type="dxa"/>
            <w:tcBorders>
              <w:top w:val="single" w:sz="0" w:space="0" w:color="000000"/>
              <w:left w:val="single" w:sz="0" w:space="0" w:color="000000"/>
              <w:bottom w:val="single" w:sz="0" w:space="0" w:color="000000"/>
              <w:right w:val="single" w:sz="0" w:space="0" w:color="000000"/>
            </w:tcBorders>
            <w:shd w:val="clear" w:color="auto" w:fill="auto"/>
            <w:tcMar>
              <w:left w:w="108" w:type="dxa"/>
              <w:right w:w="108" w:type="dxa"/>
            </w:tcMar>
          </w:tcPr>
          <w:p w14:paraId="4A50BFB6" w14:textId="77777777" w:rsidR="008F3A36" w:rsidRPr="003A7C8D" w:rsidRDefault="008F3A36">
            <w:pPr>
              <w:spacing w:after="0" w:line="360" w:lineRule="auto"/>
              <w:jc w:val="both"/>
              <w:rPr>
                <w:rFonts w:asciiTheme="majorBidi" w:eastAsia="Calibri" w:hAnsiTheme="majorBidi" w:cstheme="majorBidi"/>
              </w:rPr>
            </w:pPr>
          </w:p>
        </w:tc>
        <w:tc>
          <w:tcPr>
            <w:tcW w:w="251" w:type="dxa"/>
            <w:tcBorders>
              <w:top w:val="single" w:sz="0" w:space="0" w:color="000000"/>
              <w:left w:val="single" w:sz="0" w:space="0" w:color="000000"/>
              <w:bottom w:val="single" w:sz="0" w:space="0" w:color="000000"/>
              <w:right w:val="single" w:sz="0" w:space="0" w:color="000000"/>
            </w:tcBorders>
            <w:shd w:val="clear" w:color="auto" w:fill="auto"/>
            <w:tcMar>
              <w:left w:w="108" w:type="dxa"/>
              <w:right w:w="108" w:type="dxa"/>
            </w:tcMar>
          </w:tcPr>
          <w:p w14:paraId="16D775C6" w14:textId="77777777" w:rsidR="008F3A36" w:rsidRPr="003A7C8D" w:rsidRDefault="008F3A36">
            <w:pPr>
              <w:spacing w:after="0" w:line="360" w:lineRule="auto"/>
              <w:jc w:val="both"/>
              <w:rPr>
                <w:rFonts w:asciiTheme="majorBidi" w:eastAsia="Calibri" w:hAnsiTheme="majorBidi" w:cstheme="majorBidi"/>
              </w:rPr>
            </w:pPr>
          </w:p>
        </w:tc>
        <w:tc>
          <w:tcPr>
            <w:tcW w:w="1549" w:type="dxa"/>
            <w:tcBorders>
              <w:top w:val="single" w:sz="0" w:space="0" w:color="000000"/>
              <w:left w:val="single" w:sz="0" w:space="0" w:color="000000"/>
              <w:bottom w:val="single" w:sz="0" w:space="0" w:color="000000"/>
              <w:right w:val="single" w:sz="0" w:space="0" w:color="000000"/>
            </w:tcBorders>
            <w:shd w:val="clear" w:color="auto" w:fill="auto"/>
            <w:tcMar>
              <w:left w:w="108" w:type="dxa"/>
              <w:right w:w="108" w:type="dxa"/>
            </w:tcMar>
          </w:tcPr>
          <w:p w14:paraId="62CDD96F" w14:textId="77777777" w:rsidR="008F3A36" w:rsidRPr="003A7C8D" w:rsidRDefault="008F3A36">
            <w:pPr>
              <w:spacing w:after="0" w:line="360" w:lineRule="auto"/>
              <w:jc w:val="both"/>
              <w:rPr>
                <w:rFonts w:asciiTheme="majorBidi" w:eastAsia="Calibri" w:hAnsiTheme="majorBidi" w:cstheme="majorBidi"/>
              </w:rPr>
            </w:pPr>
          </w:p>
        </w:tc>
        <w:tc>
          <w:tcPr>
            <w:tcW w:w="281" w:type="dxa"/>
            <w:tcBorders>
              <w:top w:val="single" w:sz="0" w:space="0" w:color="000000"/>
              <w:left w:val="single" w:sz="0" w:space="0" w:color="000000"/>
              <w:bottom w:val="single" w:sz="0" w:space="0" w:color="000000"/>
              <w:right w:val="single" w:sz="0" w:space="0" w:color="000000"/>
            </w:tcBorders>
            <w:shd w:val="clear" w:color="auto" w:fill="auto"/>
            <w:tcMar>
              <w:left w:w="108" w:type="dxa"/>
              <w:right w:w="108" w:type="dxa"/>
            </w:tcMar>
          </w:tcPr>
          <w:p w14:paraId="0E1B737C" w14:textId="77777777" w:rsidR="008F3A36" w:rsidRPr="003A7C8D" w:rsidRDefault="008F3A36">
            <w:pPr>
              <w:spacing w:after="0" w:line="360" w:lineRule="auto"/>
              <w:jc w:val="both"/>
              <w:rPr>
                <w:rFonts w:asciiTheme="majorBidi" w:eastAsia="Calibri" w:hAnsiTheme="majorBidi" w:cstheme="majorBidi"/>
              </w:rPr>
            </w:pPr>
          </w:p>
        </w:tc>
        <w:tc>
          <w:tcPr>
            <w:tcW w:w="1859" w:type="dxa"/>
            <w:tcBorders>
              <w:top w:val="single" w:sz="0" w:space="0" w:color="000000"/>
              <w:left w:val="single" w:sz="0" w:space="0" w:color="000000"/>
              <w:bottom w:val="single" w:sz="0" w:space="0" w:color="000000"/>
              <w:right w:val="single" w:sz="0" w:space="0" w:color="000000"/>
            </w:tcBorders>
            <w:shd w:val="clear" w:color="auto" w:fill="auto"/>
            <w:tcMar>
              <w:left w:w="108" w:type="dxa"/>
              <w:right w:w="108" w:type="dxa"/>
            </w:tcMar>
          </w:tcPr>
          <w:p w14:paraId="4E2A0EB3" w14:textId="77777777" w:rsidR="008F3A36" w:rsidRPr="003A7C8D" w:rsidRDefault="008F3A36">
            <w:pPr>
              <w:spacing w:after="0" w:line="360" w:lineRule="auto"/>
              <w:jc w:val="both"/>
              <w:rPr>
                <w:rFonts w:asciiTheme="majorBidi" w:eastAsia="Calibri" w:hAnsiTheme="majorBidi" w:cstheme="majorBidi"/>
              </w:rPr>
            </w:pPr>
          </w:p>
        </w:tc>
        <w:tc>
          <w:tcPr>
            <w:tcW w:w="236" w:type="dxa"/>
            <w:tcBorders>
              <w:top w:val="single" w:sz="0" w:space="0" w:color="000000"/>
              <w:left w:val="single" w:sz="0" w:space="0" w:color="000000"/>
              <w:bottom w:val="single" w:sz="0" w:space="0" w:color="000000"/>
              <w:right w:val="single" w:sz="0" w:space="0" w:color="000000"/>
            </w:tcBorders>
            <w:shd w:val="clear" w:color="auto" w:fill="auto"/>
            <w:tcMar>
              <w:left w:w="108" w:type="dxa"/>
              <w:right w:w="108" w:type="dxa"/>
            </w:tcMar>
          </w:tcPr>
          <w:p w14:paraId="3E82BAC6" w14:textId="77777777" w:rsidR="008F3A36" w:rsidRPr="003A7C8D" w:rsidRDefault="008F3A36">
            <w:pPr>
              <w:spacing w:after="0" w:line="360" w:lineRule="auto"/>
              <w:jc w:val="both"/>
              <w:rPr>
                <w:rFonts w:asciiTheme="majorBidi" w:eastAsia="Calibri" w:hAnsiTheme="majorBidi" w:cstheme="majorBidi"/>
              </w:rPr>
            </w:pPr>
          </w:p>
        </w:tc>
        <w:tc>
          <w:tcPr>
            <w:tcW w:w="1738" w:type="dxa"/>
            <w:tcBorders>
              <w:top w:val="single" w:sz="0" w:space="0" w:color="000000"/>
              <w:left w:val="single" w:sz="0" w:space="0" w:color="000000"/>
              <w:bottom w:val="single" w:sz="0" w:space="0" w:color="000000"/>
              <w:right w:val="single" w:sz="0" w:space="0" w:color="000000"/>
            </w:tcBorders>
            <w:shd w:val="clear" w:color="auto" w:fill="auto"/>
            <w:tcMar>
              <w:left w:w="108" w:type="dxa"/>
              <w:right w:w="108" w:type="dxa"/>
            </w:tcMar>
          </w:tcPr>
          <w:p w14:paraId="38441E4A" w14:textId="77777777" w:rsidR="008F3A36" w:rsidRPr="003A7C8D" w:rsidRDefault="008F3A36">
            <w:pPr>
              <w:spacing w:after="0" w:line="360" w:lineRule="auto"/>
              <w:jc w:val="both"/>
              <w:rPr>
                <w:rFonts w:asciiTheme="majorBidi" w:eastAsia="Calibri" w:hAnsiTheme="majorBidi" w:cstheme="majorBidi"/>
              </w:rPr>
            </w:pPr>
          </w:p>
        </w:tc>
        <w:tc>
          <w:tcPr>
            <w:tcW w:w="236" w:type="dxa"/>
            <w:tcBorders>
              <w:top w:val="single" w:sz="0" w:space="0" w:color="000000"/>
              <w:left w:val="single" w:sz="0" w:space="0" w:color="000000"/>
              <w:bottom w:val="single" w:sz="0" w:space="0" w:color="000000"/>
              <w:right w:val="single" w:sz="0" w:space="0" w:color="000000"/>
            </w:tcBorders>
            <w:shd w:val="clear" w:color="auto" w:fill="auto"/>
            <w:tcMar>
              <w:left w:w="108" w:type="dxa"/>
              <w:right w:w="108" w:type="dxa"/>
            </w:tcMar>
          </w:tcPr>
          <w:p w14:paraId="284AC6FD" w14:textId="77777777" w:rsidR="008F3A36" w:rsidRPr="003A7C8D" w:rsidRDefault="008F3A36">
            <w:pPr>
              <w:spacing w:after="0" w:line="360" w:lineRule="auto"/>
              <w:jc w:val="both"/>
              <w:rPr>
                <w:rFonts w:asciiTheme="majorBidi" w:eastAsia="Calibri" w:hAnsiTheme="majorBidi" w:cstheme="majorBidi"/>
              </w:rPr>
            </w:pPr>
          </w:p>
        </w:tc>
        <w:tc>
          <w:tcPr>
            <w:tcW w:w="1480" w:type="dxa"/>
            <w:tcBorders>
              <w:top w:val="single" w:sz="0" w:space="0" w:color="000000"/>
              <w:left w:val="single" w:sz="0" w:space="0" w:color="000000"/>
              <w:bottom w:val="single" w:sz="0" w:space="0" w:color="000000"/>
              <w:right w:val="single" w:sz="0" w:space="0" w:color="000000"/>
            </w:tcBorders>
            <w:shd w:val="clear" w:color="auto" w:fill="auto"/>
            <w:tcMar>
              <w:left w:w="108" w:type="dxa"/>
              <w:right w:w="108" w:type="dxa"/>
            </w:tcMar>
          </w:tcPr>
          <w:p w14:paraId="57C0A409" w14:textId="77777777" w:rsidR="008F3A36" w:rsidRPr="003A7C8D" w:rsidRDefault="008F3A36">
            <w:pPr>
              <w:spacing w:after="0" w:line="360" w:lineRule="auto"/>
              <w:jc w:val="both"/>
              <w:rPr>
                <w:rFonts w:asciiTheme="majorBidi" w:eastAsia="Calibri" w:hAnsiTheme="majorBidi" w:cstheme="majorBidi"/>
              </w:rPr>
            </w:pPr>
          </w:p>
        </w:tc>
      </w:tr>
      <w:tr w:rsidR="008F3A36" w:rsidRPr="003A7C8D" w14:paraId="0F556590" w14:textId="77777777">
        <w:trPr>
          <w:trHeight w:val="1"/>
        </w:trPr>
        <w:tc>
          <w:tcPr>
            <w:tcW w:w="1548" w:type="dxa"/>
            <w:tcBorders>
              <w:top w:val="single" w:sz="0" w:space="0" w:color="000000"/>
              <w:left w:val="single" w:sz="0" w:space="0" w:color="000000"/>
              <w:bottom w:val="single" w:sz="0" w:space="0" w:color="000000"/>
              <w:right w:val="single" w:sz="0" w:space="0" w:color="000000"/>
            </w:tcBorders>
            <w:shd w:val="clear" w:color="auto" w:fill="auto"/>
            <w:tcMar>
              <w:left w:w="108" w:type="dxa"/>
              <w:right w:w="108" w:type="dxa"/>
            </w:tcMar>
          </w:tcPr>
          <w:p w14:paraId="09452AA3" w14:textId="77777777" w:rsidR="008F3A36" w:rsidRPr="003A7C8D" w:rsidRDefault="000E27C1">
            <w:pPr>
              <w:spacing w:after="0" w:line="360" w:lineRule="auto"/>
              <w:jc w:val="both"/>
              <w:rPr>
                <w:rFonts w:asciiTheme="majorBidi" w:hAnsiTheme="majorBidi" w:cstheme="majorBidi"/>
              </w:rPr>
            </w:pPr>
            <w:r w:rsidRPr="003A7C8D">
              <w:rPr>
                <w:rFonts w:asciiTheme="majorBidi" w:eastAsia="Arial" w:hAnsiTheme="majorBidi" w:cstheme="majorBidi"/>
                <w:sz w:val="24"/>
                <w:szCs w:val="24"/>
                <w:rtl/>
              </w:rPr>
              <w:t>תאריך</w:t>
            </w:r>
          </w:p>
        </w:tc>
        <w:tc>
          <w:tcPr>
            <w:tcW w:w="251" w:type="dxa"/>
            <w:tcBorders>
              <w:top w:val="single" w:sz="0" w:space="0" w:color="000000"/>
              <w:left w:val="single" w:sz="0" w:space="0" w:color="000000"/>
              <w:bottom w:val="single" w:sz="0" w:space="0" w:color="000000"/>
              <w:right w:val="single" w:sz="0" w:space="0" w:color="000000"/>
            </w:tcBorders>
            <w:shd w:val="clear" w:color="auto" w:fill="auto"/>
            <w:tcMar>
              <w:left w:w="108" w:type="dxa"/>
              <w:right w:w="108" w:type="dxa"/>
            </w:tcMar>
          </w:tcPr>
          <w:p w14:paraId="3D815F3F" w14:textId="77777777" w:rsidR="008F3A36" w:rsidRPr="003A7C8D" w:rsidRDefault="008F3A36">
            <w:pPr>
              <w:spacing w:after="0" w:line="360" w:lineRule="auto"/>
              <w:jc w:val="both"/>
              <w:rPr>
                <w:rFonts w:asciiTheme="majorBidi" w:eastAsia="Calibri" w:hAnsiTheme="majorBidi" w:cstheme="majorBidi"/>
              </w:rPr>
            </w:pPr>
          </w:p>
        </w:tc>
        <w:tc>
          <w:tcPr>
            <w:tcW w:w="1549" w:type="dxa"/>
            <w:tcBorders>
              <w:top w:val="single" w:sz="0" w:space="0" w:color="000000"/>
              <w:left w:val="single" w:sz="0" w:space="0" w:color="000000"/>
              <w:bottom w:val="single" w:sz="0" w:space="0" w:color="000000"/>
              <w:right w:val="single" w:sz="0" w:space="0" w:color="000000"/>
            </w:tcBorders>
            <w:shd w:val="clear" w:color="auto" w:fill="auto"/>
            <w:tcMar>
              <w:left w:w="108" w:type="dxa"/>
              <w:right w:w="108" w:type="dxa"/>
            </w:tcMar>
          </w:tcPr>
          <w:p w14:paraId="272FB7EC" w14:textId="77777777" w:rsidR="008F3A36" w:rsidRPr="003A7C8D" w:rsidRDefault="000E27C1">
            <w:pPr>
              <w:spacing w:after="0" w:line="360" w:lineRule="auto"/>
              <w:jc w:val="both"/>
              <w:rPr>
                <w:rFonts w:asciiTheme="majorBidi" w:hAnsiTheme="majorBidi" w:cstheme="majorBidi"/>
              </w:rPr>
            </w:pPr>
            <w:r w:rsidRPr="003A7C8D">
              <w:rPr>
                <w:rFonts w:asciiTheme="majorBidi" w:eastAsia="Arial" w:hAnsiTheme="majorBidi" w:cstheme="majorBidi"/>
                <w:sz w:val="24"/>
                <w:szCs w:val="24"/>
                <w:rtl/>
              </w:rPr>
              <w:t>שם</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התאגיד</w:t>
            </w:r>
          </w:p>
        </w:tc>
        <w:tc>
          <w:tcPr>
            <w:tcW w:w="281" w:type="dxa"/>
            <w:tcBorders>
              <w:top w:val="single" w:sz="0" w:space="0" w:color="000000"/>
              <w:left w:val="single" w:sz="0" w:space="0" w:color="000000"/>
              <w:bottom w:val="single" w:sz="0" w:space="0" w:color="000000"/>
              <w:right w:val="single" w:sz="0" w:space="0" w:color="000000"/>
            </w:tcBorders>
            <w:shd w:val="clear" w:color="auto" w:fill="auto"/>
            <w:tcMar>
              <w:left w:w="108" w:type="dxa"/>
              <w:right w:w="108" w:type="dxa"/>
            </w:tcMar>
          </w:tcPr>
          <w:p w14:paraId="6CAFAFE0" w14:textId="77777777" w:rsidR="008F3A36" w:rsidRPr="003A7C8D" w:rsidRDefault="008F3A36">
            <w:pPr>
              <w:spacing w:after="0" w:line="360" w:lineRule="auto"/>
              <w:jc w:val="both"/>
              <w:rPr>
                <w:rFonts w:asciiTheme="majorBidi" w:eastAsia="Calibri" w:hAnsiTheme="majorBidi" w:cstheme="majorBidi"/>
              </w:rPr>
            </w:pPr>
          </w:p>
        </w:tc>
        <w:tc>
          <w:tcPr>
            <w:tcW w:w="1859" w:type="dxa"/>
            <w:tcBorders>
              <w:top w:val="single" w:sz="0" w:space="0" w:color="000000"/>
              <w:left w:val="single" w:sz="0" w:space="0" w:color="000000"/>
              <w:bottom w:val="single" w:sz="0" w:space="0" w:color="000000"/>
              <w:right w:val="single" w:sz="0" w:space="0" w:color="000000"/>
            </w:tcBorders>
            <w:shd w:val="clear" w:color="auto" w:fill="auto"/>
            <w:tcMar>
              <w:left w:w="108" w:type="dxa"/>
              <w:right w:w="108" w:type="dxa"/>
            </w:tcMar>
          </w:tcPr>
          <w:p w14:paraId="2AFB07BB" w14:textId="77777777" w:rsidR="008F3A36" w:rsidRPr="003A7C8D" w:rsidRDefault="000E27C1">
            <w:pPr>
              <w:spacing w:after="0" w:line="360" w:lineRule="auto"/>
              <w:jc w:val="both"/>
              <w:rPr>
                <w:rFonts w:asciiTheme="majorBidi" w:hAnsiTheme="majorBidi" w:cstheme="majorBidi"/>
              </w:rPr>
            </w:pPr>
            <w:r w:rsidRPr="003A7C8D">
              <w:rPr>
                <w:rFonts w:asciiTheme="majorBidi" w:eastAsia="Arial" w:hAnsiTheme="majorBidi" w:cstheme="majorBidi"/>
                <w:sz w:val="24"/>
                <w:szCs w:val="24"/>
                <w:rtl/>
              </w:rPr>
              <w:t>חותמת</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התאגיד</w:t>
            </w:r>
          </w:p>
        </w:tc>
        <w:tc>
          <w:tcPr>
            <w:tcW w:w="236" w:type="dxa"/>
            <w:tcBorders>
              <w:top w:val="single" w:sz="0" w:space="0" w:color="000000"/>
              <w:left w:val="single" w:sz="0" w:space="0" w:color="000000"/>
              <w:bottom w:val="single" w:sz="0" w:space="0" w:color="000000"/>
              <w:right w:val="single" w:sz="0" w:space="0" w:color="000000"/>
            </w:tcBorders>
            <w:shd w:val="clear" w:color="auto" w:fill="auto"/>
            <w:tcMar>
              <w:left w:w="108" w:type="dxa"/>
              <w:right w:w="108" w:type="dxa"/>
            </w:tcMar>
          </w:tcPr>
          <w:p w14:paraId="7B646560" w14:textId="77777777" w:rsidR="008F3A36" w:rsidRPr="003A7C8D" w:rsidRDefault="008F3A36">
            <w:pPr>
              <w:spacing w:after="0" w:line="360" w:lineRule="auto"/>
              <w:jc w:val="both"/>
              <w:rPr>
                <w:rFonts w:asciiTheme="majorBidi" w:eastAsia="Calibri" w:hAnsiTheme="majorBidi" w:cstheme="majorBidi"/>
              </w:rPr>
            </w:pPr>
          </w:p>
        </w:tc>
        <w:tc>
          <w:tcPr>
            <w:tcW w:w="1738" w:type="dxa"/>
            <w:tcBorders>
              <w:top w:val="single" w:sz="0" w:space="0" w:color="000000"/>
              <w:left w:val="single" w:sz="0" w:space="0" w:color="000000"/>
              <w:bottom w:val="single" w:sz="0" w:space="0" w:color="000000"/>
              <w:right w:val="single" w:sz="0" w:space="0" w:color="000000"/>
            </w:tcBorders>
            <w:shd w:val="clear" w:color="auto" w:fill="auto"/>
            <w:tcMar>
              <w:left w:w="108" w:type="dxa"/>
              <w:right w:w="108" w:type="dxa"/>
            </w:tcMar>
          </w:tcPr>
          <w:p w14:paraId="559208E9" w14:textId="77777777" w:rsidR="008F3A36" w:rsidRPr="003A7C8D" w:rsidRDefault="000E27C1">
            <w:pPr>
              <w:spacing w:after="0" w:line="360" w:lineRule="auto"/>
              <w:jc w:val="both"/>
              <w:rPr>
                <w:rFonts w:asciiTheme="majorBidi" w:hAnsiTheme="majorBidi" w:cstheme="majorBidi"/>
              </w:rPr>
            </w:pPr>
            <w:r w:rsidRPr="003A7C8D">
              <w:rPr>
                <w:rFonts w:asciiTheme="majorBidi" w:eastAsia="Arial" w:hAnsiTheme="majorBidi" w:cstheme="majorBidi"/>
                <w:sz w:val="24"/>
                <w:szCs w:val="24"/>
                <w:rtl/>
              </w:rPr>
              <w:t>שם</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המצהיר</w:t>
            </w:r>
          </w:p>
        </w:tc>
        <w:tc>
          <w:tcPr>
            <w:tcW w:w="236" w:type="dxa"/>
            <w:tcBorders>
              <w:top w:val="single" w:sz="0" w:space="0" w:color="000000"/>
              <w:left w:val="single" w:sz="0" w:space="0" w:color="000000"/>
              <w:bottom w:val="single" w:sz="0" w:space="0" w:color="000000"/>
              <w:right w:val="single" w:sz="0" w:space="0" w:color="000000"/>
            </w:tcBorders>
            <w:shd w:val="clear" w:color="auto" w:fill="auto"/>
            <w:tcMar>
              <w:left w:w="108" w:type="dxa"/>
              <w:right w:w="108" w:type="dxa"/>
            </w:tcMar>
          </w:tcPr>
          <w:p w14:paraId="5E6CC85B" w14:textId="77777777" w:rsidR="008F3A36" w:rsidRPr="003A7C8D" w:rsidRDefault="008F3A36">
            <w:pPr>
              <w:spacing w:after="0" w:line="360" w:lineRule="auto"/>
              <w:jc w:val="both"/>
              <w:rPr>
                <w:rFonts w:asciiTheme="majorBidi" w:eastAsia="Calibri" w:hAnsiTheme="majorBidi" w:cstheme="majorBidi"/>
              </w:rPr>
            </w:pPr>
          </w:p>
        </w:tc>
        <w:tc>
          <w:tcPr>
            <w:tcW w:w="1480" w:type="dxa"/>
            <w:tcBorders>
              <w:top w:val="single" w:sz="0" w:space="0" w:color="000000"/>
              <w:left w:val="single" w:sz="0" w:space="0" w:color="000000"/>
              <w:bottom w:val="single" w:sz="0" w:space="0" w:color="000000"/>
              <w:right w:val="single" w:sz="0" w:space="0" w:color="000000"/>
            </w:tcBorders>
            <w:shd w:val="clear" w:color="auto" w:fill="auto"/>
            <w:tcMar>
              <w:left w:w="108" w:type="dxa"/>
              <w:right w:w="108" w:type="dxa"/>
            </w:tcMar>
          </w:tcPr>
          <w:p w14:paraId="0E4F329D" w14:textId="77777777" w:rsidR="008F3A36" w:rsidRPr="003A7C8D" w:rsidRDefault="000E27C1">
            <w:pPr>
              <w:spacing w:after="0" w:line="360" w:lineRule="auto"/>
              <w:jc w:val="both"/>
              <w:rPr>
                <w:rFonts w:asciiTheme="majorBidi" w:hAnsiTheme="majorBidi" w:cstheme="majorBidi"/>
              </w:rPr>
            </w:pPr>
            <w:r w:rsidRPr="003A7C8D">
              <w:rPr>
                <w:rFonts w:asciiTheme="majorBidi" w:eastAsia="Arial" w:hAnsiTheme="majorBidi" w:cstheme="majorBidi"/>
                <w:sz w:val="24"/>
                <w:szCs w:val="24"/>
                <w:rtl/>
              </w:rPr>
              <w:t>חתימת</w:t>
            </w: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המצהיר</w:t>
            </w:r>
          </w:p>
        </w:tc>
      </w:tr>
    </w:tbl>
    <w:p w14:paraId="5A260573" w14:textId="77777777" w:rsidR="008F3A36" w:rsidRDefault="008F3A36">
      <w:pPr>
        <w:spacing w:after="0" w:line="360" w:lineRule="auto"/>
        <w:jc w:val="both"/>
        <w:rPr>
          <w:rFonts w:ascii="Arial" w:eastAsia="Arial" w:hAnsi="Arial" w:cs="Arial"/>
          <w:sz w:val="24"/>
        </w:rPr>
      </w:pPr>
    </w:p>
    <w:p w14:paraId="7FABF932" w14:textId="77777777" w:rsidR="008F3A36" w:rsidRDefault="008F3A36">
      <w:pPr>
        <w:spacing w:after="0" w:line="360" w:lineRule="auto"/>
        <w:jc w:val="center"/>
        <w:rPr>
          <w:rFonts w:ascii="Arial" w:eastAsia="Arial" w:hAnsi="Arial" w:cs="Arial"/>
          <w:sz w:val="24"/>
        </w:rPr>
      </w:pPr>
    </w:p>
    <w:p w14:paraId="0383ED00" w14:textId="77777777" w:rsidR="008F3A36" w:rsidRDefault="000E27C1">
      <w:pPr>
        <w:spacing w:after="0" w:line="360" w:lineRule="auto"/>
        <w:ind w:left="30" w:hanging="102"/>
        <w:jc w:val="center"/>
        <w:rPr>
          <w:rFonts w:ascii="Arial" w:eastAsia="Arial" w:hAnsi="Arial" w:cs="Arial"/>
          <w:b/>
          <w:sz w:val="24"/>
          <w:u w:val="single"/>
        </w:rPr>
      </w:pPr>
      <w:r>
        <w:rPr>
          <w:rFonts w:ascii="Arial" w:eastAsia="Arial" w:hAnsi="Arial" w:cs="Arial"/>
          <w:b/>
          <w:bCs/>
          <w:sz w:val="24"/>
          <w:szCs w:val="24"/>
          <w:u w:val="single"/>
          <w:rtl/>
        </w:rPr>
        <w:t>אישור</w:t>
      </w:r>
      <w:r>
        <w:rPr>
          <w:rFonts w:ascii="Arial" w:eastAsia="Arial" w:hAnsi="Arial" w:cs="Arial"/>
          <w:b/>
          <w:sz w:val="24"/>
          <w:u w:val="single"/>
        </w:rPr>
        <w:t xml:space="preserve"> </w:t>
      </w:r>
      <w:r>
        <w:rPr>
          <w:rFonts w:ascii="Arial" w:eastAsia="Arial" w:hAnsi="Arial" w:cs="Arial"/>
          <w:b/>
          <w:bCs/>
          <w:sz w:val="24"/>
          <w:szCs w:val="24"/>
          <w:u w:val="single"/>
          <w:rtl/>
        </w:rPr>
        <w:t>עורך</w:t>
      </w:r>
      <w:r>
        <w:rPr>
          <w:rFonts w:ascii="Arial" w:eastAsia="Arial" w:hAnsi="Arial" w:cs="Arial"/>
          <w:b/>
          <w:sz w:val="24"/>
          <w:u w:val="single"/>
        </w:rPr>
        <w:t xml:space="preserve"> </w:t>
      </w:r>
      <w:r>
        <w:rPr>
          <w:rFonts w:ascii="Arial" w:eastAsia="Arial" w:hAnsi="Arial" w:cs="Arial"/>
          <w:b/>
          <w:bCs/>
          <w:sz w:val="24"/>
          <w:szCs w:val="24"/>
          <w:u w:val="single"/>
          <w:rtl/>
        </w:rPr>
        <w:t>הדין</w:t>
      </w:r>
    </w:p>
    <w:p w14:paraId="7727D9F6" w14:textId="77777777" w:rsidR="008F3A36" w:rsidRDefault="008F3A36">
      <w:pPr>
        <w:spacing w:after="0" w:line="360" w:lineRule="auto"/>
        <w:ind w:left="30" w:hanging="102"/>
        <w:jc w:val="both"/>
        <w:rPr>
          <w:rFonts w:ascii="Arial" w:eastAsia="Arial" w:hAnsi="Arial" w:cs="Arial"/>
          <w:b/>
          <w:sz w:val="24"/>
          <w:u w:val="single"/>
        </w:rPr>
      </w:pPr>
    </w:p>
    <w:p w14:paraId="4EE19EB7" w14:textId="5737F144" w:rsidR="008F3A36" w:rsidRPr="00D855DE" w:rsidRDefault="000E27C1" w:rsidP="003A7C8D">
      <w:pPr>
        <w:spacing w:after="0" w:line="360" w:lineRule="auto"/>
        <w:jc w:val="both"/>
        <w:rPr>
          <w:rFonts w:asciiTheme="majorBidi" w:eastAsia="Arial" w:hAnsiTheme="majorBidi" w:cstheme="majorBidi"/>
          <w:sz w:val="24"/>
        </w:rPr>
      </w:pPr>
      <w:r w:rsidRPr="00D855DE">
        <w:rPr>
          <w:rFonts w:asciiTheme="majorBidi" w:eastAsia="Arial" w:hAnsiTheme="majorBidi" w:cstheme="majorBidi"/>
          <w:sz w:val="24"/>
          <w:szCs w:val="24"/>
          <w:rtl/>
        </w:rPr>
        <w:t>אני</w:t>
      </w:r>
      <w:r w:rsidRPr="00D855DE">
        <w:rPr>
          <w:rFonts w:asciiTheme="majorBidi" w:eastAsia="Arial" w:hAnsiTheme="majorBidi" w:cstheme="majorBidi"/>
          <w:sz w:val="24"/>
        </w:rPr>
        <w:t xml:space="preserve"> </w:t>
      </w:r>
      <w:r w:rsidRPr="00D855DE">
        <w:rPr>
          <w:rFonts w:asciiTheme="majorBidi" w:eastAsia="Arial" w:hAnsiTheme="majorBidi" w:cstheme="majorBidi"/>
          <w:sz w:val="24"/>
          <w:szCs w:val="24"/>
          <w:rtl/>
        </w:rPr>
        <w:t>הח</w:t>
      </w:r>
      <w:r w:rsidRPr="00D855DE">
        <w:rPr>
          <w:rFonts w:asciiTheme="majorBidi" w:eastAsia="Arial" w:hAnsiTheme="majorBidi" w:cstheme="majorBidi"/>
          <w:sz w:val="24"/>
        </w:rPr>
        <w:t>"</w:t>
      </w:r>
      <w:r w:rsidRPr="00D855DE">
        <w:rPr>
          <w:rFonts w:asciiTheme="majorBidi" w:eastAsia="Arial" w:hAnsiTheme="majorBidi" w:cstheme="majorBidi"/>
          <w:sz w:val="24"/>
          <w:szCs w:val="24"/>
          <w:rtl/>
        </w:rPr>
        <w:t>מ</w:t>
      </w:r>
      <w:r w:rsidRPr="00D855DE">
        <w:rPr>
          <w:rFonts w:asciiTheme="majorBidi" w:eastAsia="Arial" w:hAnsiTheme="majorBidi" w:cstheme="majorBidi"/>
          <w:sz w:val="24"/>
        </w:rPr>
        <w:t xml:space="preserve"> ________________________ </w:t>
      </w:r>
      <w:r w:rsidRPr="00D855DE">
        <w:rPr>
          <w:rFonts w:asciiTheme="majorBidi" w:eastAsia="Arial" w:hAnsiTheme="majorBidi" w:cstheme="majorBidi"/>
          <w:sz w:val="24"/>
          <w:szCs w:val="24"/>
          <w:rtl/>
        </w:rPr>
        <w:t>עו</w:t>
      </w:r>
      <w:r w:rsidRPr="00D855DE">
        <w:rPr>
          <w:rFonts w:asciiTheme="majorBidi" w:eastAsia="Arial" w:hAnsiTheme="majorBidi" w:cstheme="majorBidi"/>
          <w:sz w:val="24"/>
        </w:rPr>
        <w:t>"</w:t>
      </w:r>
      <w:r w:rsidRPr="00D855DE">
        <w:rPr>
          <w:rFonts w:asciiTheme="majorBidi" w:eastAsia="Arial" w:hAnsiTheme="majorBidi" w:cstheme="majorBidi"/>
          <w:sz w:val="24"/>
          <w:szCs w:val="24"/>
          <w:rtl/>
        </w:rPr>
        <w:t>ד</w:t>
      </w:r>
      <w:r w:rsidR="003A7C8D">
        <w:rPr>
          <w:rFonts w:asciiTheme="majorBidi" w:eastAsia="Arial" w:hAnsiTheme="majorBidi" w:cstheme="majorBidi" w:hint="cs"/>
          <w:sz w:val="24"/>
          <w:szCs w:val="24"/>
          <w:rtl/>
        </w:rPr>
        <w:t xml:space="preserve">, </w:t>
      </w:r>
      <w:r w:rsidRPr="00D855DE">
        <w:rPr>
          <w:rFonts w:asciiTheme="majorBidi" w:eastAsia="Arial" w:hAnsiTheme="majorBidi" w:cstheme="majorBidi"/>
          <w:sz w:val="24"/>
          <w:szCs w:val="24"/>
          <w:rtl/>
        </w:rPr>
        <w:t>מאשר</w:t>
      </w:r>
      <w:r w:rsidRPr="00D855DE">
        <w:rPr>
          <w:rFonts w:asciiTheme="majorBidi" w:eastAsia="Arial" w:hAnsiTheme="majorBidi" w:cstheme="majorBidi"/>
          <w:sz w:val="24"/>
        </w:rPr>
        <w:t>/</w:t>
      </w:r>
      <w:r w:rsidRPr="00D855DE">
        <w:rPr>
          <w:rFonts w:asciiTheme="majorBidi" w:eastAsia="Arial" w:hAnsiTheme="majorBidi" w:cstheme="majorBidi"/>
          <w:sz w:val="24"/>
          <w:szCs w:val="24"/>
          <w:rtl/>
        </w:rPr>
        <w:t>ת</w:t>
      </w:r>
      <w:r w:rsidRPr="00D855DE">
        <w:rPr>
          <w:rFonts w:asciiTheme="majorBidi" w:eastAsia="Arial" w:hAnsiTheme="majorBidi" w:cstheme="majorBidi"/>
          <w:sz w:val="24"/>
        </w:rPr>
        <w:t xml:space="preserve"> </w:t>
      </w:r>
      <w:r w:rsidRPr="00D855DE">
        <w:rPr>
          <w:rFonts w:asciiTheme="majorBidi" w:eastAsia="Arial" w:hAnsiTheme="majorBidi" w:cstheme="majorBidi"/>
          <w:sz w:val="24"/>
          <w:szCs w:val="24"/>
          <w:rtl/>
        </w:rPr>
        <w:t>כי</w:t>
      </w:r>
      <w:r w:rsidRPr="00D855DE">
        <w:rPr>
          <w:rFonts w:asciiTheme="majorBidi" w:eastAsia="Arial" w:hAnsiTheme="majorBidi" w:cstheme="majorBidi"/>
          <w:sz w:val="24"/>
        </w:rPr>
        <w:t xml:space="preserve"> </w:t>
      </w:r>
      <w:r w:rsidRPr="00D855DE">
        <w:rPr>
          <w:rFonts w:asciiTheme="majorBidi" w:eastAsia="Arial" w:hAnsiTheme="majorBidi" w:cstheme="majorBidi"/>
          <w:sz w:val="24"/>
          <w:szCs w:val="24"/>
          <w:rtl/>
        </w:rPr>
        <w:t>ביום</w:t>
      </w:r>
      <w:r w:rsidRPr="00D855DE">
        <w:rPr>
          <w:rFonts w:asciiTheme="majorBidi" w:eastAsia="Arial" w:hAnsiTheme="majorBidi" w:cstheme="majorBidi"/>
          <w:sz w:val="24"/>
        </w:rPr>
        <w:t xml:space="preserve"> ___________________ </w:t>
      </w:r>
      <w:r w:rsidRPr="00D855DE">
        <w:rPr>
          <w:rFonts w:asciiTheme="majorBidi" w:eastAsia="Arial" w:hAnsiTheme="majorBidi" w:cstheme="majorBidi"/>
          <w:sz w:val="24"/>
          <w:szCs w:val="24"/>
          <w:rtl/>
        </w:rPr>
        <w:t>הופיע</w:t>
      </w:r>
      <w:r w:rsidRPr="00D855DE">
        <w:rPr>
          <w:rFonts w:asciiTheme="majorBidi" w:eastAsia="Arial" w:hAnsiTheme="majorBidi" w:cstheme="majorBidi"/>
          <w:sz w:val="24"/>
        </w:rPr>
        <w:t>/</w:t>
      </w:r>
      <w:r w:rsidRPr="00D855DE">
        <w:rPr>
          <w:rFonts w:asciiTheme="majorBidi" w:eastAsia="Arial" w:hAnsiTheme="majorBidi" w:cstheme="majorBidi"/>
          <w:sz w:val="24"/>
          <w:szCs w:val="24"/>
          <w:rtl/>
        </w:rPr>
        <w:t>ה</w:t>
      </w:r>
      <w:r w:rsidRPr="00D855DE">
        <w:rPr>
          <w:rFonts w:asciiTheme="majorBidi" w:eastAsia="Arial" w:hAnsiTheme="majorBidi" w:cstheme="majorBidi"/>
          <w:sz w:val="24"/>
        </w:rPr>
        <w:t xml:space="preserve"> </w:t>
      </w:r>
      <w:r w:rsidRPr="00D855DE">
        <w:rPr>
          <w:rFonts w:asciiTheme="majorBidi" w:eastAsia="Arial" w:hAnsiTheme="majorBidi" w:cstheme="majorBidi"/>
          <w:sz w:val="24"/>
          <w:szCs w:val="24"/>
          <w:rtl/>
        </w:rPr>
        <w:t>בפני</w:t>
      </w:r>
      <w:r w:rsidRPr="00D855DE">
        <w:rPr>
          <w:rFonts w:asciiTheme="majorBidi" w:eastAsia="Arial" w:hAnsiTheme="majorBidi" w:cstheme="majorBidi"/>
          <w:sz w:val="24"/>
        </w:rPr>
        <w:t xml:space="preserve"> </w:t>
      </w:r>
      <w:r w:rsidRPr="00D855DE">
        <w:rPr>
          <w:rFonts w:asciiTheme="majorBidi" w:eastAsia="Arial" w:hAnsiTheme="majorBidi" w:cstheme="majorBidi"/>
          <w:sz w:val="24"/>
          <w:szCs w:val="24"/>
          <w:rtl/>
        </w:rPr>
        <w:t>במשרדי</w:t>
      </w:r>
      <w:r w:rsidRPr="00D855DE">
        <w:rPr>
          <w:rFonts w:asciiTheme="majorBidi" w:eastAsia="Arial" w:hAnsiTheme="majorBidi" w:cstheme="majorBidi"/>
          <w:sz w:val="24"/>
        </w:rPr>
        <w:t xml:space="preserve"> </w:t>
      </w:r>
      <w:r w:rsidRPr="00D855DE">
        <w:rPr>
          <w:rFonts w:asciiTheme="majorBidi" w:eastAsia="Arial" w:hAnsiTheme="majorBidi" w:cstheme="majorBidi"/>
          <w:sz w:val="24"/>
          <w:szCs w:val="24"/>
          <w:rtl/>
        </w:rPr>
        <w:t>אשר</w:t>
      </w:r>
      <w:r w:rsidRPr="00D855DE">
        <w:rPr>
          <w:rFonts w:asciiTheme="majorBidi" w:eastAsia="Arial" w:hAnsiTheme="majorBidi" w:cstheme="majorBidi"/>
          <w:sz w:val="24"/>
        </w:rPr>
        <w:t xml:space="preserve"> </w:t>
      </w:r>
      <w:r w:rsidRPr="00D855DE">
        <w:rPr>
          <w:rFonts w:asciiTheme="majorBidi" w:eastAsia="Arial" w:hAnsiTheme="majorBidi" w:cstheme="majorBidi"/>
          <w:sz w:val="24"/>
          <w:szCs w:val="24"/>
          <w:rtl/>
        </w:rPr>
        <w:t>ברחוב</w:t>
      </w:r>
      <w:r w:rsidRPr="00D855DE">
        <w:rPr>
          <w:rFonts w:asciiTheme="majorBidi" w:eastAsia="Arial" w:hAnsiTheme="majorBidi" w:cstheme="majorBidi"/>
          <w:sz w:val="24"/>
        </w:rPr>
        <w:t xml:space="preserve"> ___________________ </w:t>
      </w:r>
      <w:r w:rsidRPr="00D855DE">
        <w:rPr>
          <w:rFonts w:asciiTheme="majorBidi" w:eastAsia="Arial" w:hAnsiTheme="majorBidi" w:cstheme="majorBidi"/>
          <w:sz w:val="24"/>
          <w:szCs w:val="24"/>
          <w:rtl/>
        </w:rPr>
        <w:t>בישוב</w:t>
      </w:r>
      <w:r w:rsidRPr="00D855DE">
        <w:rPr>
          <w:rFonts w:asciiTheme="majorBidi" w:eastAsia="Arial" w:hAnsiTheme="majorBidi" w:cstheme="majorBidi"/>
          <w:sz w:val="24"/>
        </w:rPr>
        <w:t>/</w:t>
      </w:r>
      <w:r w:rsidRPr="00D855DE">
        <w:rPr>
          <w:rFonts w:asciiTheme="majorBidi" w:eastAsia="Arial" w:hAnsiTheme="majorBidi" w:cstheme="majorBidi"/>
          <w:sz w:val="24"/>
          <w:szCs w:val="24"/>
          <w:rtl/>
        </w:rPr>
        <w:t>עיר</w:t>
      </w:r>
      <w:r w:rsidRPr="00D855DE">
        <w:rPr>
          <w:rFonts w:asciiTheme="majorBidi" w:eastAsia="Arial" w:hAnsiTheme="majorBidi" w:cstheme="majorBidi"/>
          <w:sz w:val="24"/>
        </w:rPr>
        <w:t xml:space="preserve"> ________________ </w:t>
      </w:r>
      <w:r w:rsidRPr="00D855DE">
        <w:rPr>
          <w:rFonts w:asciiTheme="majorBidi" w:eastAsia="Arial" w:hAnsiTheme="majorBidi" w:cstheme="majorBidi"/>
          <w:sz w:val="24"/>
          <w:szCs w:val="24"/>
          <w:rtl/>
        </w:rPr>
        <w:t>מר</w:t>
      </w:r>
      <w:r w:rsidRPr="00D855DE">
        <w:rPr>
          <w:rFonts w:asciiTheme="majorBidi" w:eastAsia="Arial" w:hAnsiTheme="majorBidi" w:cstheme="majorBidi"/>
          <w:sz w:val="24"/>
        </w:rPr>
        <w:t>/</w:t>
      </w:r>
      <w:r w:rsidRPr="00D855DE">
        <w:rPr>
          <w:rFonts w:asciiTheme="majorBidi" w:eastAsia="Arial" w:hAnsiTheme="majorBidi" w:cstheme="majorBidi"/>
          <w:sz w:val="24"/>
          <w:szCs w:val="24"/>
          <w:rtl/>
        </w:rPr>
        <w:t>גב</w:t>
      </w:r>
      <w:r w:rsidRPr="00D855DE">
        <w:rPr>
          <w:rFonts w:asciiTheme="majorBidi" w:eastAsia="Arial" w:hAnsiTheme="majorBidi" w:cstheme="majorBidi"/>
          <w:sz w:val="24"/>
        </w:rPr>
        <w:t xml:space="preserve">' ______________________ </w:t>
      </w:r>
      <w:r w:rsidRPr="00D855DE">
        <w:rPr>
          <w:rFonts w:asciiTheme="majorBidi" w:eastAsia="Arial" w:hAnsiTheme="majorBidi" w:cstheme="majorBidi"/>
          <w:sz w:val="24"/>
          <w:szCs w:val="24"/>
          <w:rtl/>
        </w:rPr>
        <w:t>שזיהה</w:t>
      </w:r>
      <w:r w:rsidRPr="00D855DE">
        <w:rPr>
          <w:rFonts w:asciiTheme="majorBidi" w:eastAsia="Arial" w:hAnsiTheme="majorBidi" w:cstheme="majorBidi"/>
          <w:sz w:val="24"/>
        </w:rPr>
        <w:t>/</w:t>
      </w:r>
      <w:r w:rsidRPr="00D855DE">
        <w:rPr>
          <w:rFonts w:asciiTheme="majorBidi" w:eastAsia="Arial" w:hAnsiTheme="majorBidi" w:cstheme="majorBidi"/>
          <w:sz w:val="24"/>
          <w:szCs w:val="24"/>
          <w:rtl/>
        </w:rPr>
        <w:t>תה</w:t>
      </w:r>
      <w:r w:rsidRPr="00D855DE">
        <w:rPr>
          <w:rFonts w:asciiTheme="majorBidi" w:eastAsia="Arial" w:hAnsiTheme="majorBidi" w:cstheme="majorBidi"/>
          <w:sz w:val="24"/>
        </w:rPr>
        <w:t xml:space="preserve"> </w:t>
      </w:r>
      <w:r w:rsidRPr="00D855DE">
        <w:rPr>
          <w:rFonts w:asciiTheme="majorBidi" w:eastAsia="Arial" w:hAnsiTheme="majorBidi" w:cstheme="majorBidi"/>
          <w:sz w:val="24"/>
          <w:szCs w:val="24"/>
          <w:rtl/>
        </w:rPr>
        <w:t>עצמו</w:t>
      </w:r>
      <w:r w:rsidRPr="00D855DE">
        <w:rPr>
          <w:rFonts w:asciiTheme="majorBidi" w:eastAsia="Arial" w:hAnsiTheme="majorBidi" w:cstheme="majorBidi"/>
          <w:sz w:val="24"/>
        </w:rPr>
        <w:t>/</w:t>
      </w:r>
      <w:r w:rsidRPr="00D855DE">
        <w:rPr>
          <w:rFonts w:asciiTheme="majorBidi" w:eastAsia="Arial" w:hAnsiTheme="majorBidi" w:cstheme="majorBidi"/>
          <w:sz w:val="24"/>
          <w:szCs w:val="24"/>
          <w:rtl/>
        </w:rPr>
        <w:t>ה</w:t>
      </w:r>
      <w:r w:rsidRPr="00D855DE">
        <w:rPr>
          <w:rFonts w:asciiTheme="majorBidi" w:eastAsia="Arial" w:hAnsiTheme="majorBidi" w:cstheme="majorBidi"/>
          <w:sz w:val="24"/>
        </w:rPr>
        <w:t xml:space="preserve"> </w:t>
      </w:r>
      <w:r w:rsidRPr="00D855DE">
        <w:rPr>
          <w:rFonts w:asciiTheme="majorBidi" w:eastAsia="Arial" w:hAnsiTheme="majorBidi" w:cstheme="majorBidi"/>
          <w:sz w:val="24"/>
          <w:szCs w:val="24"/>
          <w:rtl/>
        </w:rPr>
        <w:t>על</w:t>
      </w:r>
      <w:r w:rsidRPr="00D855DE">
        <w:rPr>
          <w:rFonts w:asciiTheme="majorBidi" w:eastAsia="Arial" w:hAnsiTheme="majorBidi" w:cstheme="majorBidi"/>
          <w:sz w:val="24"/>
        </w:rPr>
        <w:t xml:space="preserve"> </w:t>
      </w:r>
      <w:r w:rsidRPr="00D855DE">
        <w:rPr>
          <w:rFonts w:asciiTheme="majorBidi" w:eastAsia="Arial" w:hAnsiTheme="majorBidi" w:cstheme="majorBidi"/>
          <w:sz w:val="24"/>
          <w:szCs w:val="24"/>
          <w:rtl/>
        </w:rPr>
        <w:t>ידי</w:t>
      </w:r>
      <w:r w:rsidRPr="00D855DE">
        <w:rPr>
          <w:rFonts w:asciiTheme="majorBidi" w:eastAsia="Arial" w:hAnsiTheme="majorBidi" w:cstheme="majorBidi"/>
          <w:sz w:val="24"/>
        </w:rPr>
        <w:t xml:space="preserve"> </w:t>
      </w:r>
      <w:r w:rsidRPr="00D855DE">
        <w:rPr>
          <w:rFonts w:asciiTheme="majorBidi" w:eastAsia="Arial" w:hAnsiTheme="majorBidi" w:cstheme="majorBidi"/>
          <w:sz w:val="24"/>
          <w:szCs w:val="24"/>
          <w:rtl/>
        </w:rPr>
        <w:t>ת</w:t>
      </w:r>
      <w:r w:rsidRPr="00D855DE">
        <w:rPr>
          <w:rFonts w:asciiTheme="majorBidi" w:eastAsia="Arial" w:hAnsiTheme="majorBidi" w:cstheme="majorBidi"/>
          <w:sz w:val="24"/>
        </w:rPr>
        <w:t>.</w:t>
      </w:r>
      <w:r w:rsidRPr="00D855DE">
        <w:rPr>
          <w:rFonts w:asciiTheme="majorBidi" w:eastAsia="Arial" w:hAnsiTheme="majorBidi" w:cstheme="majorBidi"/>
          <w:sz w:val="24"/>
          <w:szCs w:val="24"/>
          <w:rtl/>
        </w:rPr>
        <w:t>ז</w:t>
      </w:r>
      <w:r w:rsidRPr="00D855DE">
        <w:rPr>
          <w:rFonts w:asciiTheme="majorBidi" w:eastAsia="Arial" w:hAnsiTheme="majorBidi" w:cstheme="majorBidi"/>
          <w:sz w:val="24"/>
        </w:rPr>
        <w:t xml:space="preserve">. __________________ </w:t>
      </w:r>
      <w:r w:rsidRPr="00D855DE">
        <w:rPr>
          <w:rFonts w:asciiTheme="majorBidi" w:eastAsia="Arial" w:hAnsiTheme="majorBidi" w:cstheme="majorBidi"/>
          <w:sz w:val="24"/>
          <w:szCs w:val="24"/>
          <w:rtl/>
        </w:rPr>
        <w:t>המוכר</w:t>
      </w:r>
      <w:r w:rsidRPr="00D855DE">
        <w:rPr>
          <w:rFonts w:asciiTheme="majorBidi" w:eastAsia="Arial" w:hAnsiTheme="majorBidi" w:cstheme="majorBidi"/>
          <w:sz w:val="24"/>
        </w:rPr>
        <w:t>/</w:t>
      </w:r>
      <w:r w:rsidRPr="00D855DE">
        <w:rPr>
          <w:rFonts w:asciiTheme="majorBidi" w:eastAsia="Arial" w:hAnsiTheme="majorBidi" w:cstheme="majorBidi"/>
          <w:sz w:val="24"/>
          <w:szCs w:val="24"/>
          <w:rtl/>
        </w:rPr>
        <w:t>ת</w:t>
      </w:r>
      <w:r w:rsidRPr="00D855DE">
        <w:rPr>
          <w:rFonts w:asciiTheme="majorBidi" w:eastAsia="Arial" w:hAnsiTheme="majorBidi" w:cstheme="majorBidi"/>
          <w:sz w:val="24"/>
        </w:rPr>
        <w:t xml:space="preserve"> </w:t>
      </w:r>
      <w:r w:rsidRPr="00D855DE">
        <w:rPr>
          <w:rFonts w:asciiTheme="majorBidi" w:eastAsia="Arial" w:hAnsiTheme="majorBidi" w:cstheme="majorBidi"/>
          <w:sz w:val="24"/>
          <w:szCs w:val="24"/>
          <w:rtl/>
        </w:rPr>
        <w:t>לי</w:t>
      </w:r>
      <w:r w:rsidRPr="00D855DE">
        <w:rPr>
          <w:rFonts w:asciiTheme="majorBidi" w:eastAsia="Arial" w:hAnsiTheme="majorBidi" w:cstheme="majorBidi"/>
          <w:sz w:val="24"/>
        </w:rPr>
        <w:t xml:space="preserve"> </w:t>
      </w:r>
      <w:r w:rsidRPr="00D855DE">
        <w:rPr>
          <w:rFonts w:asciiTheme="majorBidi" w:eastAsia="Arial" w:hAnsiTheme="majorBidi" w:cstheme="majorBidi"/>
          <w:sz w:val="24"/>
          <w:szCs w:val="24"/>
          <w:rtl/>
        </w:rPr>
        <w:t>באופן</w:t>
      </w:r>
      <w:r w:rsidRPr="00D855DE">
        <w:rPr>
          <w:rFonts w:asciiTheme="majorBidi" w:eastAsia="Arial" w:hAnsiTheme="majorBidi" w:cstheme="majorBidi"/>
          <w:sz w:val="24"/>
        </w:rPr>
        <w:t xml:space="preserve"> </w:t>
      </w:r>
      <w:r w:rsidRPr="00D855DE">
        <w:rPr>
          <w:rFonts w:asciiTheme="majorBidi" w:eastAsia="Arial" w:hAnsiTheme="majorBidi" w:cstheme="majorBidi"/>
          <w:sz w:val="24"/>
          <w:szCs w:val="24"/>
          <w:rtl/>
        </w:rPr>
        <w:t>אישי</w:t>
      </w:r>
      <w:r w:rsidR="00D855DE">
        <w:rPr>
          <w:rFonts w:asciiTheme="majorBidi" w:eastAsia="Arial" w:hAnsiTheme="majorBidi" w:cstheme="majorBidi" w:hint="cs"/>
          <w:sz w:val="24"/>
          <w:szCs w:val="24"/>
          <w:rtl/>
        </w:rPr>
        <w:t xml:space="preserve">, </w:t>
      </w:r>
      <w:r w:rsidRPr="00D855DE">
        <w:rPr>
          <w:rFonts w:asciiTheme="majorBidi" w:eastAsia="Arial" w:hAnsiTheme="majorBidi" w:cstheme="majorBidi"/>
          <w:sz w:val="24"/>
          <w:szCs w:val="24"/>
          <w:rtl/>
        </w:rPr>
        <w:t>ואחרי</w:t>
      </w:r>
      <w:r w:rsidRPr="00D855DE">
        <w:rPr>
          <w:rFonts w:asciiTheme="majorBidi" w:eastAsia="Arial" w:hAnsiTheme="majorBidi" w:cstheme="majorBidi"/>
          <w:sz w:val="24"/>
        </w:rPr>
        <w:t xml:space="preserve"> </w:t>
      </w:r>
      <w:r w:rsidRPr="00D855DE">
        <w:rPr>
          <w:rFonts w:asciiTheme="majorBidi" w:eastAsia="Arial" w:hAnsiTheme="majorBidi" w:cstheme="majorBidi"/>
          <w:sz w:val="24"/>
          <w:szCs w:val="24"/>
          <w:rtl/>
        </w:rPr>
        <w:t>שהזהרתיו</w:t>
      </w:r>
      <w:r w:rsidRPr="00D855DE">
        <w:rPr>
          <w:rFonts w:asciiTheme="majorBidi" w:eastAsia="Arial" w:hAnsiTheme="majorBidi" w:cstheme="majorBidi"/>
          <w:sz w:val="24"/>
        </w:rPr>
        <w:t>/</w:t>
      </w:r>
      <w:r w:rsidRPr="00D855DE">
        <w:rPr>
          <w:rFonts w:asciiTheme="majorBidi" w:eastAsia="Arial" w:hAnsiTheme="majorBidi" w:cstheme="majorBidi"/>
          <w:sz w:val="24"/>
          <w:szCs w:val="24"/>
          <w:rtl/>
        </w:rPr>
        <w:t>ה</w:t>
      </w:r>
      <w:r w:rsidRPr="00D855DE">
        <w:rPr>
          <w:rFonts w:asciiTheme="majorBidi" w:eastAsia="Arial" w:hAnsiTheme="majorBidi" w:cstheme="majorBidi"/>
          <w:sz w:val="24"/>
        </w:rPr>
        <w:t xml:space="preserve"> </w:t>
      </w:r>
      <w:r w:rsidRPr="00D855DE">
        <w:rPr>
          <w:rFonts w:asciiTheme="majorBidi" w:eastAsia="Arial" w:hAnsiTheme="majorBidi" w:cstheme="majorBidi"/>
          <w:sz w:val="24"/>
          <w:szCs w:val="24"/>
          <w:rtl/>
        </w:rPr>
        <w:t>כי</w:t>
      </w:r>
      <w:r w:rsidRPr="00D855DE">
        <w:rPr>
          <w:rFonts w:asciiTheme="majorBidi" w:eastAsia="Arial" w:hAnsiTheme="majorBidi" w:cstheme="majorBidi"/>
          <w:sz w:val="24"/>
        </w:rPr>
        <w:t xml:space="preserve"> </w:t>
      </w:r>
      <w:r w:rsidRPr="00D855DE">
        <w:rPr>
          <w:rFonts w:asciiTheme="majorBidi" w:eastAsia="Arial" w:hAnsiTheme="majorBidi" w:cstheme="majorBidi"/>
          <w:sz w:val="24"/>
          <w:szCs w:val="24"/>
          <w:rtl/>
        </w:rPr>
        <w:t>עליו</w:t>
      </w:r>
      <w:r w:rsidRPr="00D855DE">
        <w:rPr>
          <w:rFonts w:asciiTheme="majorBidi" w:eastAsia="Arial" w:hAnsiTheme="majorBidi" w:cstheme="majorBidi"/>
          <w:sz w:val="24"/>
        </w:rPr>
        <w:t>/</w:t>
      </w:r>
      <w:r w:rsidRPr="00D855DE">
        <w:rPr>
          <w:rFonts w:asciiTheme="majorBidi" w:eastAsia="Arial" w:hAnsiTheme="majorBidi" w:cstheme="majorBidi"/>
          <w:sz w:val="24"/>
          <w:szCs w:val="24"/>
          <w:rtl/>
        </w:rPr>
        <w:t>ה</w:t>
      </w:r>
      <w:r w:rsidRPr="00D855DE">
        <w:rPr>
          <w:rFonts w:asciiTheme="majorBidi" w:eastAsia="Arial" w:hAnsiTheme="majorBidi" w:cstheme="majorBidi"/>
          <w:sz w:val="24"/>
        </w:rPr>
        <w:t xml:space="preserve"> </w:t>
      </w:r>
      <w:r w:rsidRPr="00D855DE">
        <w:rPr>
          <w:rFonts w:asciiTheme="majorBidi" w:eastAsia="Arial" w:hAnsiTheme="majorBidi" w:cstheme="majorBidi"/>
          <w:sz w:val="24"/>
          <w:szCs w:val="24"/>
          <w:rtl/>
        </w:rPr>
        <w:t>להצהיר</w:t>
      </w:r>
      <w:r w:rsidRPr="00D855DE">
        <w:rPr>
          <w:rFonts w:asciiTheme="majorBidi" w:eastAsia="Arial" w:hAnsiTheme="majorBidi" w:cstheme="majorBidi"/>
          <w:sz w:val="24"/>
        </w:rPr>
        <w:t xml:space="preserve"> </w:t>
      </w:r>
      <w:r w:rsidRPr="00D855DE">
        <w:rPr>
          <w:rFonts w:asciiTheme="majorBidi" w:eastAsia="Arial" w:hAnsiTheme="majorBidi" w:cstheme="majorBidi"/>
          <w:sz w:val="24"/>
          <w:szCs w:val="24"/>
          <w:rtl/>
        </w:rPr>
        <w:t>אמת</w:t>
      </w:r>
      <w:r w:rsidRPr="00D855DE">
        <w:rPr>
          <w:rFonts w:asciiTheme="majorBidi" w:eastAsia="Arial" w:hAnsiTheme="majorBidi" w:cstheme="majorBidi"/>
          <w:sz w:val="24"/>
        </w:rPr>
        <w:t xml:space="preserve"> </w:t>
      </w:r>
      <w:r w:rsidRPr="00D855DE">
        <w:rPr>
          <w:rFonts w:asciiTheme="majorBidi" w:eastAsia="Arial" w:hAnsiTheme="majorBidi" w:cstheme="majorBidi"/>
          <w:sz w:val="24"/>
          <w:szCs w:val="24"/>
          <w:rtl/>
        </w:rPr>
        <w:t>וכי</w:t>
      </w:r>
      <w:r w:rsidRPr="00D855DE">
        <w:rPr>
          <w:rFonts w:asciiTheme="majorBidi" w:eastAsia="Arial" w:hAnsiTheme="majorBidi" w:cstheme="majorBidi"/>
          <w:sz w:val="24"/>
        </w:rPr>
        <w:t xml:space="preserve"> </w:t>
      </w:r>
      <w:r w:rsidRPr="00D855DE">
        <w:rPr>
          <w:rFonts w:asciiTheme="majorBidi" w:eastAsia="Arial" w:hAnsiTheme="majorBidi" w:cstheme="majorBidi"/>
          <w:sz w:val="24"/>
          <w:szCs w:val="24"/>
          <w:rtl/>
        </w:rPr>
        <w:t>יהיה</w:t>
      </w:r>
      <w:r w:rsidRPr="00D855DE">
        <w:rPr>
          <w:rFonts w:asciiTheme="majorBidi" w:eastAsia="Arial" w:hAnsiTheme="majorBidi" w:cstheme="majorBidi"/>
          <w:sz w:val="24"/>
        </w:rPr>
        <w:t>/</w:t>
      </w:r>
      <w:r w:rsidRPr="00D855DE">
        <w:rPr>
          <w:rFonts w:asciiTheme="majorBidi" w:eastAsia="Arial" w:hAnsiTheme="majorBidi" w:cstheme="majorBidi"/>
          <w:sz w:val="24"/>
          <w:szCs w:val="24"/>
          <w:rtl/>
        </w:rPr>
        <w:t>תהיה</w:t>
      </w:r>
      <w:r w:rsidRPr="00D855DE">
        <w:rPr>
          <w:rFonts w:asciiTheme="majorBidi" w:eastAsia="Arial" w:hAnsiTheme="majorBidi" w:cstheme="majorBidi"/>
          <w:sz w:val="24"/>
        </w:rPr>
        <w:t xml:space="preserve"> </w:t>
      </w:r>
      <w:r w:rsidRPr="00D855DE">
        <w:rPr>
          <w:rFonts w:asciiTheme="majorBidi" w:eastAsia="Arial" w:hAnsiTheme="majorBidi" w:cstheme="majorBidi"/>
          <w:sz w:val="24"/>
          <w:szCs w:val="24"/>
          <w:rtl/>
        </w:rPr>
        <w:t>צפוי</w:t>
      </w:r>
      <w:r w:rsidRPr="00D855DE">
        <w:rPr>
          <w:rFonts w:asciiTheme="majorBidi" w:eastAsia="Arial" w:hAnsiTheme="majorBidi" w:cstheme="majorBidi"/>
          <w:sz w:val="24"/>
        </w:rPr>
        <w:t>/</w:t>
      </w:r>
      <w:r w:rsidRPr="00D855DE">
        <w:rPr>
          <w:rFonts w:asciiTheme="majorBidi" w:eastAsia="Arial" w:hAnsiTheme="majorBidi" w:cstheme="majorBidi"/>
          <w:sz w:val="24"/>
          <w:szCs w:val="24"/>
          <w:rtl/>
        </w:rPr>
        <w:t>ה</w:t>
      </w:r>
      <w:r w:rsidRPr="00D855DE">
        <w:rPr>
          <w:rFonts w:asciiTheme="majorBidi" w:eastAsia="Arial" w:hAnsiTheme="majorBidi" w:cstheme="majorBidi"/>
          <w:sz w:val="24"/>
        </w:rPr>
        <w:t xml:space="preserve"> </w:t>
      </w:r>
      <w:r w:rsidRPr="00D855DE">
        <w:rPr>
          <w:rFonts w:asciiTheme="majorBidi" w:eastAsia="Arial" w:hAnsiTheme="majorBidi" w:cstheme="majorBidi"/>
          <w:sz w:val="24"/>
          <w:szCs w:val="24"/>
          <w:rtl/>
        </w:rPr>
        <w:t>לעונשים</w:t>
      </w:r>
      <w:r w:rsidRPr="00D855DE">
        <w:rPr>
          <w:rFonts w:asciiTheme="majorBidi" w:eastAsia="Arial" w:hAnsiTheme="majorBidi" w:cstheme="majorBidi"/>
          <w:sz w:val="24"/>
        </w:rPr>
        <w:t xml:space="preserve"> </w:t>
      </w:r>
      <w:r w:rsidRPr="00D855DE">
        <w:rPr>
          <w:rFonts w:asciiTheme="majorBidi" w:eastAsia="Arial" w:hAnsiTheme="majorBidi" w:cstheme="majorBidi"/>
          <w:sz w:val="24"/>
          <w:szCs w:val="24"/>
          <w:rtl/>
        </w:rPr>
        <w:t>הקבועים</w:t>
      </w:r>
      <w:r w:rsidRPr="00D855DE">
        <w:rPr>
          <w:rFonts w:asciiTheme="majorBidi" w:eastAsia="Arial" w:hAnsiTheme="majorBidi" w:cstheme="majorBidi"/>
          <w:sz w:val="24"/>
        </w:rPr>
        <w:t xml:space="preserve"> </w:t>
      </w:r>
      <w:r w:rsidRPr="00D855DE">
        <w:rPr>
          <w:rFonts w:asciiTheme="majorBidi" w:eastAsia="Arial" w:hAnsiTheme="majorBidi" w:cstheme="majorBidi"/>
          <w:sz w:val="24"/>
          <w:szCs w:val="24"/>
          <w:rtl/>
        </w:rPr>
        <w:t>בחוק</w:t>
      </w:r>
      <w:r w:rsidRPr="00D855DE">
        <w:rPr>
          <w:rFonts w:asciiTheme="majorBidi" w:eastAsia="Arial" w:hAnsiTheme="majorBidi" w:cstheme="majorBidi"/>
          <w:sz w:val="24"/>
        </w:rPr>
        <w:t xml:space="preserve"> </w:t>
      </w:r>
      <w:r w:rsidRPr="00D855DE">
        <w:rPr>
          <w:rFonts w:asciiTheme="majorBidi" w:eastAsia="Arial" w:hAnsiTheme="majorBidi" w:cstheme="majorBidi"/>
          <w:sz w:val="24"/>
          <w:szCs w:val="24"/>
          <w:rtl/>
        </w:rPr>
        <w:t>אם</w:t>
      </w:r>
      <w:r w:rsidRPr="00D855DE">
        <w:rPr>
          <w:rFonts w:asciiTheme="majorBidi" w:eastAsia="Arial" w:hAnsiTheme="majorBidi" w:cstheme="majorBidi"/>
          <w:sz w:val="24"/>
        </w:rPr>
        <w:t xml:space="preserve"> </w:t>
      </w:r>
      <w:r w:rsidRPr="00D855DE">
        <w:rPr>
          <w:rFonts w:asciiTheme="majorBidi" w:eastAsia="Arial" w:hAnsiTheme="majorBidi" w:cstheme="majorBidi"/>
          <w:sz w:val="24"/>
          <w:szCs w:val="24"/>
          <w:rtl/>
        </w:rPr>
        <w:t>לא</w:t>
      </w:r>
      <w:r w:rsidRPr="00D855DE">
        <w:rPr>
          <w:rFonts w:asciiTheme="majorBidi" w:eastAsia="Arial" w:hAnsiTheme="majorBidi" w:cstheme="majorBidi"/>
          <w:sz w:val="24"/>
        </w:rPr>
        <w:t xml:space="preserve"> </w:t>
      </w:r>
      <w:r w:rsidRPr="00D855DE">
        <w:rPr>
          <w:rFonts w:asciiTheme="majorBidi" w:eastAsia="Arial" w:hAnsiTheme="majorBidi" w:cstheme="majorBidi"/>
          <w:sz w:val="24"/>
          <w:szCs w:val="24"/>
          <w:rtl/>
        </w:rPr>
        <w:t>יעשה</w:t>
      </w:r>
      <w:r w:rsidRPr="00D855DE">
        <w:rPr>
          <w:rFonts w:asciiTheme="majorBidi" w:eastAsia="Arial" w:hAnsiTheme="majorBidi" w:cstheme="majorBidi"/>
          <w:sz w:val="24"/>
        </w:rPr>
        <w:t>/</w:t>
      </w:r>
      <w:r w:rsidRPr="00D855DE">
        <w:rPr>
          <w:rFonts w:asciiTheme="majorBidi" w:eastAsia="Arial" w:hAnsiTheme="majorBidi" w:cstheme="majorBidi"/>
          <w:sz w:val="24"/>
          <w:szCs w:val="24"/>
          <w:rtl/>
        </w:rPr>
        <w:t>תעשה</w:t>
      </w:r>
      <w:r w:rsidRPr="00D855DE">
        <w:rPr>
          <w:rFonts w:asciiTheme="majorBidi" w:eastAsia="Arial" w:hAnsiTheme="majorBidi" w:cstheme="majorBidi"/>
          <w:sz w:val="24"/>
        </w:rPr>
        <w:t xml:space="preserve"> </w:t>
      </w:r>
      <w:r w:rsidRPr="00D855DE">
        <w:rPr>
          <w:rFonts w:asciiTheme="majorBidi" w:eastAsia="Arial" w:hAnsiTheme="majorBidi" w:cstheme="majorBidi"/>
          <w:sz w:val="24"/>
          <w:szCs w:val="24"/>
          <w:rtl/>
        </w:rPr>
        <w:t>כן</w:t>
      </w:r>
      <w:r w:rsidR="00D855DE">
        <w:rPr>
          <w:rFonts w:asciiTheme="majorBidi" w:eastAsia="Arial" w:hAnsiTheme="majorBidi" w:cstheme="majorBidi" w:hint="cs"/>
          <w:sz w:val="24"/>
          <w:szCs w:val="24"/>
          <w:rtl/>
        </w:rPr>
        <w:t xml:space="preserve">, </w:t>
      </w:r>
      <w:r w:rsidRPr="00D855DE">
        <w:rPr>
          <w:rFonts w:asciiTheme="majorBidi" w:eastAsia="Arial" w:hAnsiTheme="majorBidi" w:cstheme="majorBidi"/>
          <w:sz w:val="24"/>
          <w:szCs w:val="24"/>
          <w:rtl/>
        </w:rPr>
        <w:t>חתם</w:t>
      </w:r>
      <w:r w:rsidRPr="00D855DE">
        <w:rPr>
          <w:rFonts w:asciiTheme="majorBidi" w:eastAsia="Arial" w:hAnsiTheme="majorBidi" w:cstheme="majorBidi"/>
          <w:sz w:val="24"/>
        </w:rPr>
        <w:t>/</w:t>
      </w:r>
      <w:r w:rsidRPr="00D855DE">
        <w:rPr>
          <w:rFonts w:asciiTheme="majorBidi" w:eastAsia="Arial" w:hAnsiTheme="majorBidi" w:cstheme="majorBidi"/>
          <w:sz w:val="24"/>
          <w:szCs w:val="24"/>
          <w:rtl/>
        </w:rPr>
        <w:t>ה</w:t>
      </w:r>
      <w:r w:rsidRPr="00D855DE">
        <w:rPr>
          <w:rFonts w:asciiTheme="majorBidi" w:eastAsia="Arial" w:hAnsiTheme="majorBidi" w:cstheme="majorBidi"/>
          <w:sz w:val="24"/>
        </w:rPr>
        <w:t xml:space="preserve"> </w:t>
      </w:r>
      <w:r w:rsidRPr="00D855DE">
        <w:rPr>
          <w:rFonts w:asciiTheme="majorBidi" w:eastAsia="Arial" w:hAnsiTheme="majorBidi" w:cstheme="majorBidi"/>
          <w:sz w:val="24"/>
          <w:szCs w:val="24"/>
          <w:rtl/>
        </w:rPr>
        <w:t>בפני</w:t>
      </w:r>
      <w:r w:rsidRPr="00D855DE">
        <w:rPr>
          <w:rFonts w:asciiTheme="majorBidi" w:eastAsia="Arial" w:hAnsiTheme="majorBidi" w:cstheme="majorBidi"/>
          <w:sz w:val="24"/>
        </w:rPr>
        <w:t xml:space="preserve"> </w:t>
      </w:r>
      <w:r w:rsidRPr="00D855DE">
        <w:rPr>
          <w:rFonts w:asciiTheme="majorBidi" w:eastAsia="Arial" w:hAnsiTheme="majorBidi" w:cstheme="majorBidi"/>
          <w:sz w:val="24"/>
          <w:szCs w:val="24"/>
          <w:rtl/>
        </w:rPr>
        <w:t>על</w:t>
      </w:r>
      <w:r w:rsidRPr="00D855DE">
        <w:rPr>
          <w:rFonts w:asciiTheme="majorBidi" w:eastAsia="Arial" w:hAnsiTheme="majorBidi" w:cstheme="majorBidi"/>
          <w:sz w:val="24"/>
        </w:rPr>
        <w:t xml:space="preserve"> </w:t>
      </w:r>
      <w:r w:rsidRPr="00D855DE">
        <w:rPr>
          <w:rFonts w:asciiTheme="majorBidi" w:eastAsia="Arial" w:hAnsiTheme="majorBidi" w:cstheme="majorBidi"/>
          <w:sz w:val="24"/>
          <w:szCs w:val="24"/>
          <w:rtl/>
        </w:rPr>
        <w:t>התצהיר</w:t>
      </w:r>
      <w:r w:rsidRPr="00D855DE">
        <w:rPr>
          <w:rFonts w:asciiTheme="majorBidi" w:eastAsia="Arial" w:hAnsiTheme="majorBidi" w:cstheme="majorBidi"/>
          <w:sz w:val="24"/>
        </w:rPr>
        <w:t xml:space="preserve"> </w:t>
      </w:r>
      <w:r w:rsidRPr="00D855DE">
        <w:rPr>
          <w:rFonts w:asciiTheme="majorBidi" w:eastAsia="Arial" w:hAnsiTheme="majorBidi" w:cstheme="majorBidi"/>
          <w:sz w:val="24"/>
          <w:szCs w:val="24"/>
          <w:rtl/>
        </w:rPr>
        <w:t>דלעיל</w:t>
      </w:r>
      <w:r w:rsidR="00D855DE">
        <w:rPr>
          <w:rFonts w:asciiTheme="majorBidi" w:eastAsia="Arial" w:hAnsiTheme="majorBidi" w:cstheme="majorBidi" w:hint="cs"/>
          <w:sz w:val="24"/>
          <w:szCs w:val="24"/>
          <w:rtl/>
        </w:rPr>
        <w:t>.</w:t>
      </w:r>
      <w:r w:rsidRPr="00D855DE">
        <w:rPr>
          <w:rFonts w:asciiTheme="majorBidi" w:eastAsia="Arial" w:hAnsiTheme="majorBidi" w:cstheme="majorBidi"/>
          <w:sz w:val="24"/>
        </w:rPr>
        <w:t xml:space="preserve"> </w:t>
      </w:r>
    </w:p>
    <w:p w14:paraId="40929F22" w14:textId="77777777" w:rsidR="008F3A36" w:rsidRDefault="008F3A36">
      <w:pPr>
        <w:spacing w:after="0" w:line="360" w:lineRule="auto"/>
        <w:jc w:val="both"/>
        <w:rPr>
          <w:rFonts w:ascii="Arial" w:eastAsia="Arial" w:hAnsi="Arial" w:cs="Arial"/>
          <w:sz w:val="24"/>
        </w:rPr>
      </w:pPr>
    </w:p>
    <w:p w14:paraId="53EFAE39" w14:textId="77777777" w:rsidR="008F3A36" w:rsidRDefault="008F3A36">
      <w:pPr>
        <w:spacing w:after="0" w:line="360" w:lineRule="auto"/>
        <w:ind w:right="1680"/>
        <w:jc w:val="both"/>
        <w:rPr>
          <w:rFonts w:ascii="Arial" w:eastAsia="Arial" w:hAnsi="Arial" w:cs="Arial"/>
          <w:sz w:val="24"/>
        </w:rPr>
      </w:pPr>
    </w:p>
    <w:p w14:paraId="2CFB9680" w14:textId="77777777" w:rsidR="008F3A36" w:rsidRDefault="000E27C1">
      <w:pPr>
        <w:spacing w:after="0" w:line="360" w:lineRule="auto"/>
        <w:ind w:right="567"/>
        <w:jc w:val="both"/>
        <w:rPr>
          <w:rFonts w:ascii="Arial" w:eastAsia="Arial" w:hAnsi="Arial" w:cs="Arial"/>
          <w:sz w:val="24"/>
        </w:rPr>
      </w:pPr>
      <w:r>
        <w:rPr>
          <w:rFonts w:ascii="Arial" w:eastAsia="Arial" w:hAnsi="Arial" w:cs="Arial"/>
          <w:sz w:val="24"/>
        </w:rPr>
        <w:t xml:space="preserve">             _____________</w:t>
      </w:r>
      <w:r>
        <w:rPr>
          <w:rFonts w:ascii="Arial" w:eastAsia="Arial" w:hAnsi="Arial" w:cs="Arial"/>
          <w:sz w:val="24"/>
        </w:rPr>
        <w:tab/>
        <w:t xml:space="preserve">            ______________________</w:t>
      </w:r>
      <w:r>
        <w:rPr>
          <w:rFonts w:ascii="Arial" w:eastAsia="Arial" w:hAnsi="Arial" w:cs="Arial"/>
          <w:sz w:val="24"/>
        </w:rPr>
        <w:tab/>
        <w:t xml:space="preserve">        _____________</w:t>
      </w:r>
      <w:r>
        <w:rPr>
          <w:rFonts w:ascii="Arial" w:eastAsia="Arial" w:hAnsi="Arial" w:cs="Arial"/>
          <w:sz w:val="24"/>
        </w:rPr>
        <w:tab/>
      </w:r>
      <w:r>
        <w:rPr>
          <w:rFonts w:ascii="Arial" w:eastAsia="Arial" w:hAnsi="Arial" w:cs="Arial"/>
          <w:sz w:val="24"/>
        </w:rPr>
        <w:tab/>
        <w:t xml:space="preserve">  </w:t>
      </w:r>
    </w:p>
    <w:p w14:paraId="4AC98584" w14:textId="77777777" w:rsidR="008F3A36" w:rsidRPr="003A7C8D" w:rsidRDefault="000E27C1">
      <w:pPr>
        <w:spacing w:after="0" w:line="360" w:lineRule="auto"/>
        <w:jc w:val="both"/>
        <w:rPr>
          <w:rFonts w:asciiTheme="majorBidi" w:eastAsia="Times New Roman" w:hAnsiTheme="majorBidi" w:cstheme="majorBidi"/>
          <w:sz w:val="24"/>
        </w:rPr>
      </w:pPr>
      <w:r w:rsidRPr="003A7C8D">
        <w:rPr>
          <w:rFonts w:asciiTheme="majorBidi" w:eastAsia="Arial" w:hAnsiTheme="majorBidi" w:cstheme="majorBidi"/>
          <w:sz w:val="24"/>
        </w:rPr>
        <w:t xml:space="preserve">                    </w:t>
      </w:r>
      <w:r w:rsidRPr="003A7C8D">
        <w:rPr>
          <w:rFonts w:asciiTheme="majorBidi" w:eastAsia="Arial" w:hAnsiTheme="majorBidi" w:cstheme="majorBidi"/>
          <w:sz w:val="24"/>
          <w:szCs w:val="24"/>
          <w:rtl/>
        </w:rPr>
        <w:t>תאריך</w:t>
      </w:r>
      <w:r w:rsidRPr="003A7C8D">
        <w:rPr>
          <w:rFonts w:asciiTheme="majorBidi" w:eastAsia="Arial" w:hAnsiTheme="majorBidi" w:cstheme="majorBidi"/>
          <w:sz w:val="24"/>
        </w:rPr>
        <w:t xml:space="preserve"> </w:t>
      </w:r>
      <w:r w:rsidRPr="003A7C8D">
        <w:rPr>
          <w:rFonts w:asciiTheme="majorBidi" w:eastAsia="Arial" w:hAnsiTheme="majorBidi" w:cstheme="majorBidi"/>
          <w:sz w:val="24"/>
        </w:rPr>
        <w:tab/>
      </w:r>
      <w:r w:rsidRPr="003A7C8D">
        <w:rPr>
          <w:rFonts w:asciiTheme="majorBidi" w:eastAsia="Arial" w:hAnsiTheme="majorBidi" w:cstheme="majorBidi"/>
          <w:sz w:val="24"/>
        </w:rPr>
        <w:tab/>
      </w:r>
      <w:r w:rsidRPr="003A7C8D">
        <w:rPr>
          <w:rFonts w:asciiTheme="majorBidi" w:eastAsia="Arial" w:hAnsiTheme="majorBidi" w:cstheme="majorBidi"/>
        </w:rPr>
        <w:t xml:space="preserve">                  </w:t>
      </w:r>
      <w:r w:rsidRPr="003A7C8D">
        <w:rPr>
          <w:rFonts w:asciiTheme="majorBidi" w:eastAsia="Arial" w:hAnsiTheme="majorBidi" w:cstheme="majorBidi"/>
          <w:rtl/>
        </w:rPr>
        <w:t>חותמת</w:t>
      </w:r>
      <w:r w:rsidRPr="003A7C8D">
        <w:rPr>
          <w:rFonts w:asciiTheme="majorBidi" w:eastAsia="Arial" w:hAnsiTheme="majorBidi" w:cstheme="majorBidi"/>
        </w:rPr>
        <w:t xml:space="preserve"> </w:t>
      </w:r>
      <w:r w:rsidRPr="003A7C8D">
        <w:rPr>
          <w:rFonts w:asciiTheme="majorBidi" w:eastAsia="Arial" w:hAnsiTheme="majorBidi" w:cstheme="majorBidi"/>
          <w:rtl/>
        </w:rPr>
        <w:t>ומספר</w:t>
      </w:r>
      <w:r w:rsidRPr="003A7C8D">
        <w:rPr>
          <w:rFonts w:asciiTheme="majorBidi" w:eastAsia="Arial" w:hAnsiTheme="majorBidi" w:cstheme="majorBidi"/>
        </w:rPr>
        <w:t xml:space="preserve"> </w:t>
      </w:r>
      <w:r w:rsidRPr="003A7C8D">
        <w:rPr>
          <w:rFonts w:asciiTheme="majorBidi" w:eastAsia="Arial" w:hAnsiTheme="majorBidi" w:cstheme="majorBidi"/>
          <w:rtl/>
        </w:rPr>
        <w:t>רישיון</w:t>
      </w:r>
      <w:r w:rsidRPr="003A7C8D">
        <w:rPr>
          <w:rFonts w:asciiTheme="majorBidi" w:eastAsia="Arial" w:hAnsiTheme="majorBidi" w:cstheme="majorBidi"/>
        </w:rPr>
        <w:t xml:space="preserve"> </w:t>
      </w:r>
      <w:r w:rsidRPr="003A7C8D">
        <w:rPr>
          <w:rFonts w:asciiTheme="majorBidi" w:eastAsia="Arial" w:hAnsiTheme="majorBidi" w:cstheme="majorBidi"/>
          <w:rtl/>
        </w:rPr>
        <w:t>עורך</w:t>
      </w:r>
      <w:r w:rsidRPr="003A7C8D">
        <w:rPr>
          <w:rFonts w:asciiTheme="majorBidi" w:eastAsia="Arial" w:hAnsiTheme="majorBidi" w:cstheme="majorBidi"/>
        </w:rPr>
        <w:t xml:space="preserve"> </w:t>
      </w:r>
      <w:r w:rsidRPr="003A7C8D">
        <w:rPr>
          <w:rFonts w:asciiTheme="majorBidi" w:eastAsia="Arial" w:hAnsiTheme="majorBidi" w:cstheme="majorBidi"/>
          <w:rtl/>
        </w:rPr>
        <w:t>דין</w:t>
      </w:r>
      <w:r w:rsidRPr="003A7C8D">
        <w:rPr>
          <w:rFonts w:asciiTheme="majorBidi" w:eastAsia="Arial" w:hAnsiTheme="majorBidi" w:cstheme="majorBidi"/>
        </w:rPr>
        <w:t xml:space="preserve"> </w:t>
      </w:r>
      <w:r w:rsidRPr="003A7C8D">
        <w:rPr>
          <w:rFonts w:asciiTheme="majorBidi" w:eastAsia="Arial" w:hAnsiTheme="majorBidi" w:cstheme="majorBidi"/>
        </w:rPr>
        <w:tab/>
        <w:t xml:space="preserve">              </w:t>
      </w:r>
      <w:r w:rsidRPr="003A7C8D">
        <w:rPr>
          <w:rFonts w:asciiTheme="majorBidi" w:eastAsia="Arial" w:hAnsiTheme="majorBidi" w:cstheme="majorBidi"/>
          <w:rtl/>
        </w:rPr>
        <w:t>חתימת</w:t>
      </w:r>
      <w:r w:rsidRPr="003A7C8D">
        <w:rPr>
          <w:rFonts w:asciiTheme="majorBidi" w:eastAsia="Arial" w:hAnsiTheme="majorBidi" w:cstheme="majorBidi"/>
        </w:rPr>
        <w:t xml:space="preserve"> </w:t>
      </w:r>
      <w:r w:rsidRPr="003A7C8D">
        <w:rPr>
          <w:rFonts w:asciiTheme="majorBidi" w:eastAsia="Arial" w:hAnsiTheme="majorBidi" w:cstheme="majorBidi"/>
          <w:rtl/>
        </w:rPr>
        <w:t>עורך</w:t>
      </w:r>
      <w:r w:rsidRPr="003A7C8D">
        <w:rPr>
          <w:rFonts w:asciiTheme="majorBidi" w:eastAsia="Arial" w:hAnsiTheme="majorBidi" w:cstheme="majorBidi"/>
        </w:rPr>
        <w:t xml:space="preserve"> </w:t>
      </w:r>
      <w:r w:rsidRPr="003A7C8D">
        <w:rPr>
          <w:rFonts w:asciiTheme="majorBidi" w:eastAsia="Arial" w:hAnsiTheme="majorBidi" w:cstheme="majorBidi"/>
          <w:rtl/>
        </w:rPr>
        <w:t>הדין</w:t>
      </w:r>
    </w:p>
    <w:p w14:paraId="3013EAB4" w14:textId="77777777" w:rsidR="008F3A36" w:rsidRDefault="000E27C1" w:rsidP="00656D7E">
      <w:pPr>
        <w:pageBreakBefore/>
        <w:spacing w:before="360" w:after="0" w:line="360" w:lineRule="auto"/>
        <w:rPr>
          <w:rFonts w:ascii="Times New Roman" w:eastAsia="Times New Roman" w:hAnsi="Times New Roman" w:cs="Times New Roman"/>
          <w:b/>
          <w:u w:val="single"/>
        </w:rPr>
      </w:pPr>
      <w:r>
        <w:rPr>
          <w:rFonts w:ascii="Times New Roman" w:eastAsia="Times New Roman" w:hAnsi="Times New Roman" w:cs="Times New Roman"/>
          <w:b/>
          <w:bCs/>
          <w:u w:val="single"/>
          <w:rtl/>
        </w:rPr>
        <w:lastRenderedPageBreak/>
        <w:t xml:space="preserve">נספח </w:t>
      </w:r>
      <w:r w:rsidR="00656D7E">
        <w:rPr>
          <w:rFonts w:ascii="Times New Roman" w:eastAsia="Times New Roman" w:hAnsi="Times New Roman" w:cs="Times New Roman" w:hint="cs"/>
          <w:b/>
          <w:u w:val="single"/>
          <w:rtl/>
        </w:rPr>
        <w:t>8</w:t>
      </w:r>
      <w:r>
        <w:rPr>
          <w:rFonts w:ascii="Times New Roman" w:eastAsia="Times New Roman" w:hAnsi="Times New Roman" w:cs="Times New Roman"/>
          <w:b/>
          <w:u w:val="single"/>
        </w:rPr>
        <w:tab/>
      </w:r>
      <w:r>
        <w:rPr>
          <w:rFonts w:ascii="Times New Roman" w:eastAsia="Times New Roman" w:hAnsi="Times New Roman" w:cs="Times New Roman"/>
          <w:b/>
          <w:bCs/>
          <w:u w:val="single"/>
          <w:rtl/>
        </w:rPr>
        <w:t>הצהרה והתחייבות המציע בדבר עמידה בתנאי הסף הכלליים וניגוד עניינים</w:t>
      </w:r>
    </w:p>
    <w:p w14:paraId="071FB564" w14:textId="2D46654E" w:rsidR="008F3A36" w:rsidRDefault="000E27C1" w:rsidP="00A50748">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szCs w:val="24"/>
          <w:rtl/>
        </w:rPr>
        <w:t>אני הח</w:t>
      </w:r>
      <w:r>
        <w:rPr>
          <w:rFonts w:ascii="Times New Roman" w:eastAsia="Times New Roman" w:hAnsi="Times New Roman" w:cs="Times New Roman"/>
          <w:sz w:val="24"/>
        </w:rPr>
        <w:t>"</w:t>
      </w:r>
      <w:r>
        <w:rPr>
          <w:rFonts w:ascii="Times New Roman" w:eastAsia="Times New Roman" w:hAnsi="Times New Roman" w:cs="Times New Roman"/>
          <w:sz w:val="24"/>
          <w:szCs w:val="24"/>
          <w:rtl/>
        </w:rPr>
        <w:t xml:space="preserve">מ </w:t>
      </w:r>
      <w:r>
        <w:rPr>
          <w:rFonts w:ascii="Times New Roman" w:eastAsia="Times New Roman" w:hAnsi="Times New Roman" w:cs="Times New Roman"/>
          <w:sz w:val="24"/>
        </w:rPr>
        <w:t xml:space="preserve">____________________ </w:t>
      </w:r>
      <w:r>
        <w:rPr>
          <w:rFonts w:ascii="Times New Roman" w:eastAsia="Times New Roman" w:hAnsi="Times New Roman" w:cs="Times New Roman"/>
          <w:sz w:val="24"/>
          <w:szCs w:val="24"/>
          <w:rtl/>
        </w:rPr>
        <w:t>ת</w:t>
      </w:r>
      <w:r>
        <w:rPr>
          <w:rFonts w:ascii="Times New Roman" w:eastAsia="Times New Roman" w:hAnsi="Times New Roman" w:cs="Times New Roman"/>
          <w:sz w:val="24"/>
        </w:rPr>
        <w:t>.</w:t>
      </w:r>
      <w:r>
        <w:rPr>
          <w:rFonts w:ascii="Times New Roman" w:eastAsia="Times New Roman" w:hAnsi="Times New Roman" w:cs="Times New Roman"/>
          <w:sz w:val="24"/>
          <w:szCs w:val="24"/>
          <w:rtl/>
        </w:rPr>
        <w:t>ז</w:t>
      </w:r>
      <w:r>
        <w:rPr>
          <w:rFonts w:ascii="Times New Roman" w:eastAsia="Times New Roman" w:hAnsi="Times New Roman" w:cs="Times New Roman"/>
          <w:sz w:val="24"/>
        </w:rPr>
        <w:t xml:space="preserve">. _________________ </w:t>
      </w:r>
      <w:r>
        <w:rPr>
          <w:rFonts w:ascii="Times New Roman" w:eastAsia="Times New Roman" w:hAnsi="Times New Roman" w:cs="Times New Roman"/>
          <w:sz w:val="24"/>
          <w:szCs w:val="24"/>
          <w:rtl/>
        </w:rPr>
        <w:t>לאחר שהוזהרתי כי עלי לומר את האמת וכי אהיה צפוי לעונשים הקבועים בחוק אם לא אעשה כן</w:t>
      </w:r>
      <w:r w:rsidR="00A50748">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מצהיר</w:t>
      </w:r>
      <w:r>
        <w:rPr>
          <w:rFonts w:ascii="Times New Roman" w:eastAsia="Times New Roman" w:hAnsi="Times New Roman" w:cs="Times New Roman"/>
          <w:sz w:val="24"/>
        </w:rPr>
        <w:t>/</w:t>
      </w:r>
      <w:r>
        <w:rPr>
          <w:rFonts w:ascii="Times New Roman" w:eastAsia="Times New Roman" w:hAnsi="Times New Roman" w:cs="Times New Roman"/>
          <w:sz w:val="24"/>
          <w:szCs w:val="24"/>
          <w:rtl/>
        </w:rPr>
        <w:t>ה בזה כדלקמן</w:t>
      </w:r>
      <w:r>
        <w:rPr>
          <w:rFonts w:ascii="Times New Roman" w:eastAsia="Times New Roman" w:hAnsi="Times New Roman" w:cs="Times New Roman"/>
          <w:sz w:val="24"/>
        </w:rPr>
        <w:t>:</w:t>
      </w:r>
    </w:p>
    <w:p w14:paraId="667E6111" w14:textId="77777777" w:rsidR="008F3A36" w:rsidRPr="00A50748" w:rsidRDefault="008F3A36">
      <w:pPr>
        <w:spacing w:after="0" w:line="360" w:lineRule="auto"/>
        <w:jc w:val="both"/>
        <w:rPr>
          <w:rFonts w:ascii="Times New Roman" w:eastAsia="Times New Roman" w:hAnsi="Times New Roman" w:cs="Times New Roman"/>
          <w:sz w:val="24"/>
        </w:rPr>
      </w:pPr>
    </w:p>
    <w:p w14:paraId="195EBBAB" w14:textId="08264F91" w:rsidR="008F3A36" w:rsidRDefault="000E27C1" w:rsidP="0031695E">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szCs w:val="24"/>
          <w:rtl/>
        </w:rPr>
        <w:t xml:space="preserve">הנני נותן תצהיר זה בשם </w:t>
      </w:r>
      <w:r>
        <w:rPr>
          <w:rFonts w:ascii="Times New Roman" w:eastAsia="Times New Roman" w:hAnsi="Times New Roman" w:cs="Times New Roman"/>
          <w:sz w:val="24"/>
        </w:rPr>
        <w:t xml:space="preserve">_____________________ </w:t>
      </w:r>
      <w:r>
        <w:rPr>
          <w:rFonts w:ascii="Times New Roman" w:eastAsia="Times New Roman" w:hAnsi="Times New Roman" w:cs="Times New Roman"/>
          <w:sz w:val="24"/>
          <w:szCs w:val="24"/>
          <w:rtl/>
        </w:rPr>
        <w:t>שהוא המציע</w:t>
      </w:r>
      <w:r w:rsidR="00D855DE">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להלן</w:t>
      </w:r>
      <w:r>
        <w:rPr>
          <w:rFonts w:ascii="Times New Roman" w:eastAsia="Times New Roman" w:hAnsi="Times New Roman" w:cs="Times New Roman"/>
          <w:sz w:val="24"/>
        </w:rPr>
        <w:t xml:space="preserve">– </w:t>
      </w:r>
      <w:r>
        <w:rPr>
          <w:rFonts w:ascii="Times New Roman" w:eastAsia="Times New Roman" w:hAnsi="Times New Roman" w:cs="Times New Roman"/>
          <w:sz w:val="24"/>
          <w:szCs w:val="24"/>
          <w:rtl/>
        </w:rPr>
        <w:t>המציע</w:t>
      </w:r>
      <w:r w:rsidR="00D855DE">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המבקש להתקשר עם עורך מכרז</w:t>
      </w:r>
      <w:r>
        <w:rPr>
          <w:rFonts w:ascii="Times New Roman" w:eastAsia="Times New Roman" w:hAnsi="Times New Roman" w:cs="Times New Roman"/>
          <w:b/>
          <w:bCs/>
          <w:sz w:val="24"/>
          <w:szCs w:val="24"/>
          <w:rtl/>
        </w:rPr>
        <w:t xml:space="preserve"> מס</w:t>
      </w:r>
      <w:r w:rsidR="00D855DE">
        <w:rPr>
          <w:rFonts w:ascii="Times New Roman" w:eastAsia="Times New Roman" w:hAnsi="Times New Roman" w:cs="Times New Roman" w:hint="cs"/>
          <w:b/>
          <w:bCs/>
          <w:sz w:val="24"/>
          <w:szCs w:val="24"/>
          <w:rtl/>
        </w:rPr>
        <w:t xml:space="preserve"> 7</w:t>
      </w:r>
      <w:r w:rsidR="0031695E">
        <w:rPr>
          <w:rFonts w:ascii="Times New Roman" w:eastAsia="Times New Roman" w:hAnsi="Times New Roman" w:cs="Times New Roman" w:hint="cs"/>
          <w:b/>
          <w:bCs/>
          <w:sz w:val="24"/>
          <w:szCs w:val="24"/>
          <w:rtl/>
        </w:rPr>
        <w:t>6</w:t>
      </w:r>
      <w:r w:rsidR="00D855DE">
        <w:rPr>
          <w:rFonts w:ascii="Times New Roman" w:eastAsia="Times New Roman" w:hAnsi="Times New Roman" w:cs="Times New Roman" w:hint="cs"/>
          <w:b/>
          <w:bCs/>
          <w:sz w:val="24"/>
          <w:szCs w:val="24"/>
          <w:rtl/>
        </w:rPr>
        <w:t>/2017 (</w:t>
      </w:r>
      <w:r>
        <w:rPr>
          <w:rFonts w:ascii="Times New Roman" w:eastAsia="Times New Roman" w:hAnsi="Times New Roman" w:cs="Times New Roman"/>
          <w:sz w:val="24"/>
          <w:szCs w:val="24"/>
          <w:rtl/>
        </w:rPr>
        <w:t xml:space="preserve">להלן </w:t>
      </w:r>
      <w:r>
        <w:rPr>
          <w:rFonts w:ascii="Times New Roman" w:eastAsia="Times New Roman" w:hAnsi="Times New Roman" w:cs="Times New Roman"/>
          <w:sz w:val="24"/>
        </w:rPr>
        <w:t xml:space="preserve">– </w:t>
      </w:r>
      <w:r>
        <w:rPr>
          <w:rFonts w:ascii="Times New Roman" w:eastAsia="Times New Roman" w:hAnsi="Times New Roman" w:cs="Times New Roman"/>
          <w:sz w:val="24"/>
          <w:szCs w:val="24"/>
          <w:rtl/>
        </w:rPr>
        <w:t>המכרז</w:t>
      </w:r>
      <w:r w:rsidR="00D855DE">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אני מצהיר</w:t>
      </w:r>
      <w:r>
        <w:rPr>
          <w:rFonts w:ascii="Times New Roman" w:eastAsia="Times New Roman" w:hAnsi="Times New Roman" w:cs="Times New Roman"/>
          <w:sz w:val="24"/>
        </w:rPr>
        <w:t>/</w:t>
      </w:r>
      <w:r>
        <w:rPr>
          <w:rFonts w:ascii="Times New Roman" w:eastAsia="Times New Roman" w:hAnsi="Times New Roman" w:cs="Times New Roman"/>
          <w:sz w:val="24"/>
          <w:szCs w:val="24"/>
          <w:rtl/>
        </w:rPr>
        <w:t>ה כי הנני מוסמך</w:t>
      </w:r>
      <w:r>
        <w:rPr>
          <w:rFonts w:ascii="Times New Roman" w:eastAsia="Times New Roman" w:hAnsi="Times New Roman" w:cs="Times New Roman"/>
          <w:sz w:val="24"/>
        </w:rPr>
        <w:t>/</w:t>
      </w:r>
      <w:r>
        <w:rPr>
          <w:rFonts w:ascii="Times New Roman" w:eastAsia="Times New Roman" w:hAnsi="Times New Roman" w:cs="Times New Roman"/>
          <w:sz w:val="24"/>
          <w:szCs w:val="24"/>
          <w:rtl/>
        </w:rPr>
        <w:t>ת לתת תצהיר זה בשם המציע</w:t>
      </w:r>
      <w:r>
        <w:rPr>
          <w:rFonts w:ascii="Times New Roman" w:eastAsia="Times New Roman" w:hAnsi="Times New Roman" w:cs="Times New Roman"/>
          <w:sz w:val="24"/>
        </w:rPr>
        <w:t>.</w:t>
      </w:r>
    </w:p>
    <w:p w14:paraId="62525793" w14:textId="77777777" w:rsidR="008F3A36" w:rsidRDefault="008F3A36">
      <w:pPr>
        <w:spacing w:after="0" w:line="360" w:lineRule="auto"/>
        <w:jc w:val="both"/>
        <w:rPr>
          <w:rFonts w:ascii="Times New Roman" w:eastAsia="Times New Roman" w:hAnsi="Times New Roman" w:cs="Times New Roman"/>
          <w:sz w:val="24"/>
        </w:rPr>
      </w:pPr>
    </w:p>
    <w:p w14:paraId="0BF6950C" w14:textId="41F7F9A0" w:rsidR="008F3A36" w:rsidRDefault="000E27C1" w:rsidP="00D855DE">
      <w:pPr>
        <w:numPr>
          <w:ilvl w:val="0"/>
          <w:numId w:val="62"/>
        </w:numPr>
        <w:spacing w:after="0" w:line="360" w:lineRule="auto"/>
        <w:ind w:left="357" w:hanging="357"/>
        <w:jc w:val="both"/>
        <w:rPr>
          <w:rFonts w:ascii="Times New Roman" w:eastAsia="Times New Roman" w:hAnsi="Times New Roman" w:cs="Times New Roman"/>
          <w:sz w:val="24"/>
        </w:rPr>
      </w:pPr>
      <w:r>
        <w:rPr>
          <w:rFonts w:ascii="Times New Roman" w:eastAsia="Times New Roman" w:hAnsi="Times New Roman" w:cs="Times New Roman"/>
          <w:sz w:val="24"/>
          <w:szCs w:val="24"/>
          <w:rtl/>
        </w:rPr>
        <w:t>עיינתי בכל מסמכי המכרז</w:t>
      </w:r>
      <w:r w:rsidR="00D855DE">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הבנתי אותם והבאתי בחשבון את תוכנם באופן מלא בעת עריכת הצעתי והצעתי עונה על כל הדרישות המפורטות במכרז</w:t>
      </w:r>
      <w:r w:rsidR="00D855DE">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ברור ומוסכם עליי</w:t>
      </w:r>
      <w:r w:rsidR="00D855DE">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כי ההצעה המוגשת היא שלמה ומלאה ומוצעת כיחידה אינטגרטיבית אחת והנני מצהיר כי אין סתירה בין רכיבי הצעתי השונים</w:t>
      </w:r>
      <w:r w:rsidR="00D855DE">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הנני מצהיר ומתחייב כי הבנתי את מהות העבודה</w:t>
      </w:r>
      <w:r w:rsidR="00D855DE">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כי אני מסכים לכל תנאיה וכי בטרם הגשתי את הצעתי</w:t>
      </w:r>
      <w:r w:rsidR="00D855DE">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קיבלתי את מלוא המידע האפשרי</w:t>
      </w:r>
      <w:r w:rsidR="00D855DE">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בדקתי את כל הנתונים</w:t>
      </w:r>
      <w:r w:rsidR="00D855DE">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הפרטים והעובדות</w:t>
      </w:r>
      <w:r w:rsidR="00D855DE">
        <w:rPr>
          <w:rFonts w:ascii="Times New Roman" w:eastAsia="Times New Roman" w:hAnsi="Times New Roman" w:cs="Times New Roman" w:hint="cs"/>
          <w:sz w:val="24"/>
          <w:szCs w:val="24"/>
          <w:rtl/>
        </w:rPr>
        <w:t xml:space="preserve">, </w:t>
      </w:r>
      <w:r>
        <w:rPr>
          <w:rFonts w:ascii="Times New Roman" w:eastAsia="Times New Roman" w:hAnsi="Times New Roman" w:cs="Times New Roman"/>
          <w:color w:val="000000"/>
          <w:sz w:val="24"/>
          <w:szCs w:val="24"/>
          <w:rtl/>
        </w:rPr>
        <w:t>כי הבאתי בחשבון את כל המידע</w:t>
      </w:r>
      <w:r w:rsidR="00D855DE">
        <w:rPr>
          <w:rFonts w:ascii="Times New Roman" w:eastAsia="Times New Roman" w:hAnsi="Times New Roman" w:cs="Times New Roman" w:hint="cs"/>
          <w:color w:val="000000"/>
          <w:sz w:val="24"/>
          <w:szCs w:val="24"/>
          <w:rtl/>
        </w:rPr>
        <w:t xml:space="preserve">, </w:t>
      </w:r>
      <w:r>
        <w:rPr>
          <w:rFonts w:ascii="Times New Roman" w:eastAsia="Times New Roman" w:hAnsi="Times New Roman" w:cs="Times New Roman"/>
          <w:color w:val="000000"/>
          <w:sz w:val="24"/>
          <w:szCs w:val="24"/>
          <w:rtl/>
        </w:rPr>
        <w:t>שנתקבל מהמשרד</w:t>
      </w:r>
      <w:r w:rsidR="00D855DE">
        <w:rPr>
          <w:rFonts w:ascii="Times New Roman" w:eastAsia="Times New Roman" w:hAnsi="Times New Roman" w:cs="Times New Roman" w:hint="cs"/>
          <w:color w:val="000000"/>
          <w:sz w:val="24"/>
          <w:szCs w:val="24"/>
          <w:rtl/>
        </w:rPr>
        <w:t xml:space="preserve">, </w:t>
      </w:r>
      <w:r>
        <w:rPr>
          <w:rFonts w:ascii="Times New Roman" w:eastAsia="Times New Roman" w:hAnsi="Times New Roman" w:cs="Times New Roman"/>
          <w:color w:val="000000"/>
          <w:sz w:val="24"/>
          <w:szCs w:val="24"/>
          <w:rtl/>
        </w:rPr>
        <w:t>וכי אני מודע ללוחות</w:t>
      </w:r>
      <w:r>
        <w:rPr>
          <w:rFonts w:ascii="Times New Roman" w:eastAsia="Times New Roman" w:hAnsi="Times New Roman" w:cs="Times New Roman"/>
          <w:color w:val="000000"/>
          <w:sz w:val="24"/>
        </w:rPr>
        <w:t>-</w:t>
      </w:r>
      <w:r>
        <w:rPr>
          <w:rFonts w:ascii="Times New Roman" w:eastAsia="Times New Roman" w:hAnsi="Times New Roman" w:cs="Times New Roman"/>
          <w:color w:val="000000"/>
          <w:sz w:val="24"/>
          <w:szCs w:val="24"/>
          <w:rtl/>
        </w:rPr>
        <w:t>הזמנים וליתר האילוצים</w:t>
      </w:r>
      <w:r w:rsidR="00D855DE">
        <w:rPr>
          <w:rFonts w:ascii="Times New Roman" w:eastAsia="Times New Roman" w:hAnsi="Times New Roman" w:cs="Times New Roman" w:hint="cs"/>
          <w:color w:val="000000"/>
          <w:sz w:val="24"/>
          <w:szCs w:val="24"/>
          <w:rtl/>
        </w:rPr>
        <w:t xml:space="preserve">, </w:t>
      </w:r>
      <w:r>
        <w:rPr>
          <w:rFonts w:ascii="Times New Roman" w:eastAsia="Times New Roman" w:hAnsi="Times New Roman" w:cs="Times New Roman"/>
          <w:color w:val="000000"/>
          <w:sz w:val="24"/>
          <w:szCs w:val="24"/>
          <w:rtl/>
        </w:rPr>
        <w:t>הכרוכים בביצועם של השירותים</w:t>
      </w:r>
      <w:r w:rsidR="00D855DE">
        <w:rPr>
          <w:rFonts w:ascii="Times New Roman" w:eastAsia="Times New Roman" w:hAnsi="Times New Roman" w:cs="Times New Roman" w:hint="cs"/>
          <w:color w:val="000000"/>
          <w:sz w:val="24"/>
          <w:szCs w:val="24"/>
          <w:rtl/>
        </w:rPr>
        <w:t xml:space="preserve">, </w:t>
      </w:r>
      <w:r>
        <w:rPr>
          <w:rFonts w:ascii="Times New Roman" w:eastAsia="Times New Roman" w:hAnsi="Times New Roman" w:cs="Times New Roman"/>
          <w:color w:val="000000"/>
          <w:sz w:val="24"/>
          <w:szCs w:val="24"/>
          <w:rtl/>
        </w:rPr>
        <w:t>ולא יהיו לי כל טענות בגין קשיים או אילוצים כאמור</w:t>
      </w:r>
      <w:r>
        <w:rPr>
          <w:rFonts w:ascii="Times New Roman" w:eastAsia="Times New Roman" w:hAnsi="Times New Roman" w:cs="Times New Roman"/>
          <w:sz w:val="24"/>
        </w:rPr>
        <w:t>.</w:t>
      </w:r>
    </w:p>
    <w:p w14:paraId="0DC09D64" w14:textId="575D1AAF" w:rsidR="008F3A36" w:rsidRDefault="000E27C1" w:rsidP="00D855DE">
      <w:pPr>
        <w:numPr>
          <w:ilvl w:val="0"/>
          <w:numId w:val="62"/>
        </w:numPr>
        <w:spacing w:after="0" w:line="360" w:lineRule="auto"/>
        <w:ind w:left="357" w:hanging="357"/>
        <w:jc w:val="both"/>
        <w:rPr>
          <w:rFonts w:ascii="Times New Roman" w:eastAsia="Times New Roman" w:hAnsi="Times New Roman" w:cs="Times New Roman"/>
          <w:sz w:val="24"/>
        </w:rPr>
      </w:pPr>
      <w:r>
        <w:rPr>
          <w:rFonts w:ascii="Times New Roman" w:eastAsia="Times New Roman" w:hAnsi="Times New Roman" w:cs="Times New Roman"/>
          <w:sz w:val="24"/>
          <w:szCs w:val="24"/>
          <w:rtl/>
        </w:rPr>
        <w:t>אין ולא יהיה לי</w:t>
      </w:r>
      <w:r w:rsidR="00D855DE">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במהלך תקופת מתן השירותים</w:t>
      </w:r>
      <w:r w:rsidR="00D855DE">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ובמהלך שלושה חודשים מתום תקופה זו</w:t>
      </w:r>
      <w:r>
        <w:rPr>
          <w:rFonts w:ascii="Times New Roman" w:eastAsia="Times New Roman" w:hAnsi="Times New Roman" w:cs="Times New Roman"/>
          <w:sz w:val="24"/>
        </w:rPr>
        <w:t>,</w:t>
      </w:r>
      <w:r>
        <w:rPr>
          <w:rFonts w:ascii="Times New Roman" w:eastAsia="Times New Roman" w:hAnsi="Times New Roman" w:cs="Times New Roman"/>
          <w:sz w:val="24"/>
          <w:szCs w:val="24"/>
          <w:rtl/>
        </w:rPr>
        <w:t xml:space="preserve"> ניגוד עניינים מכל מין וסוג שהוא עם גורמים בעלי עניין בתחום מתן השירותים</w:t>
      </w:r>
      <w:r w:rsidR="00D855DE">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rPr>
        <w:t xml:space="preserve"> </w:t>
      </w:r>
    </w:p>
    <w:p w14:paraId="3162C95D" w14:textId="4BB6D318" w:rsidR="008F3A36" w:rsidRDefault="000E27C1" w:rsidP="00D855DE">
      <w:pPr>
        <w:numPr>
          <w:ilvl w:val="0"/>
          <w:numId w:val="62"/>
        </w:numPr>
        <w:spacing w:after="0" w:line="360" w:lineRule="auto"/>
        <w:ind w:left="357" w:hanging="357"/>
        <w:jc w:val="both"/>
        <w:rPr>
          <w:rFonts w:ascii="Times New Roman" w:eastAsia="Times New Roman" w:hAnsi="Times New Roman" w:cs="Times New Roman"/>
          <w:sz w:val="24"/>
        </w:rPr>
      </w:pPr>
      <w:r>
        <w:rPr>
          <w:rFonts w:ascii="Times New Roman" w:eastAsia="Times New Roman" w:hAnsi="Times New Roman" w:cs="Times New Roman"/>
          <w:sz w:val="24"/>
          <w:szCs w:val="24"/>
          <w:rtl/>
        </w:rPr>
        <w:t>לא אייצג או אפעל מטעם כל גורם שהוא בתחום מתן השירותים</w:t>
      </w:r>
      <w:r w:rsidR="00D855DE">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למעט מטעם המשרד</w:t>
      </w:r>
      <w:r w:rsidR="00D855DE">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במהלך תקופת מתן השירותים בין הצדדים ושלושה חודשים לאחריה</w:t>
      </w:r>
      <w:r w:rsidR="00D855DE">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אלא אם כן התקבל לכך אישור מראש ובכתב של המשרד ואודיע למשרד באופן מיידי על כל נתון או מצב שבשלם אני</w:t>
      </w:r>
      <w:r w:rsidR="00D855DE">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עלול להימצא במצב של ניגוד עניינים</w:t>
      </w:r>
      <w:r w:rsidR="00D855DE">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מיד עם היוודע לי הנתון או המצב האמורים</w:t>
      </w:r>
      <w:r w:rsidR="00D855DE">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המשרד רשאי לא לאשר לי התקשרות כאמור או לתת הוראות אחרות שיבטיחו העדר ניגוד עניינים</w:t>
      </w:r>
      <w:r w:rsidR="00D855DE">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ואני אפעל בהתאם להוראות אלו</w:t>
      </w:r>
      <w:r w:rsidR="00D855DE">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בהקשר זה</w:t>
      </w:r>
      <w:r>
        <w:rPr>
          <w:rFonts w:ascii="Times New Roman" w:eastAsia="Times New Roman" w:hAnsi="Times New Roman" w:cs="Times New Roman"/>
          <w:sz w:val="24"/>
        </w:rPr>
        <w:t>.</w:t>
      </w:r>
    </w:p>
    <w:p w14:paraId="35D3CBED" w14:textId="7BA5D139" w:rsidR="008F3A36" w:rsidRDefault="000E27C1" w:rsidP="00D855DE">
      <w:pPr>
        <w:numPr>
          <w:ilvl w:val="0"/>
          <w:numId w:val="62"/>
        </w:numPr>
        <w:spacing w:after="0" w:line="360" w:lineRule="auto"/>
        <w:ind w:left="360" w:hanging="360"/>
        <w:jc w:val="both"/>
        <w:rPr>
          <w:rFonts w:ascii="Times New Roman" w:eastAsia="Times New Roman" w:hAnsi="Times New Roman" w:cs="Times New Roman"/>
          <w:sz w:val="24"/>
        </w:rPr>
      </w:pPr>
      <w:r>
        <w:rPr>
          <w:rFonts w:ascii="Times New Roman" w:eastAsia="Times New Roman" w:hAnsi="Times New Roman" w:cs="Times New Roman"/>
          <w:sz w:val="24"/>
          <w:szCs w:val="24"/>
          <w:rtl/>
        </w:rPr>
        <w:t xml:space="preserve">הנני </w:t>
      </w:r>
      <w:r>
        <w:rPr>
          <w:rFonts w:ascii="Times New Roman" w:eastAsia="Times New Roman" w:hAnsi="Times New Roman" w:cs="Times New Roman"/>
          <w:color w:val="000000"/>
          <w:sz w:val="24"/>
          <w:szCs w:val="24"/>
          <w:rtl/>
        </w:rPr>
        <w:t>מצהיר כי כל זכויות הקנ</w:t>
      </w:r>
      <w:r w:rsidR="00D855DE">
        <w:rPr>
          <w:rFonts w:ascii="Times New Roman" w:eastAsia="Times New Roman" w:hAnsi="Times New Roman" w:cs="Times New Roman" w:hint="cs"/>
          <w:color w:val="000000"/>
          <w:sz w:val="24"/>
          <w:szCs w:val="24"/>
          <w:rtl/>
        </w:rPr>
        <w:t>י</w:t>
      </w:r>
      <w:r>
        <w:rPr>
          <w:rFonts w:ascii="Times New Roman" w:eastAsia="Times New Roman" w:hAnsi="Times New Roman" w:cs="Times New Roman"/>
          <w:color w:val="000000"/>
          <w:sz w:val="24"/>
          <w:szCs w:val="24"/>
          <w:rtl/>
        </w:rPr>
        <w:t>ין בתוצרים</w:t>
      </w:r>
      <w:r w:rsidR="00D855DE">
        <w:rPr>
          <w:rFonts w:ascii="Times New Roman" w:eastAsia="Times New Roman" w:hAnsi="Times New Roman" w:cs="Times New Roman" w:hint="cs"/>
          <w:color w:val="000000"/>
          <w:sz w:val="24"/>
          <w:szCs w:val="24"/>
          <w:rtl/>
        </w:rPr>
        <w:t xml:space="preserve">, </w:t>
      </w:r>
      <w:r>
        <w:rPr>
          <w:rFonts w:ascii="Times New Roman" w:eastAsia="Times New Roman" w:hAnsi="Times New Roman" w:cs="Times New Roman"/>
          <w:color w:val="000000"/>
          <w:sz w:val="24"/>
          <w:szCs w:val="24"/>
          <w:rtl/>
        </w:rPr>
        <w:t>שיפותחו ויוכנו במהלך אספקתם של השירותים לפי מכרז זה</w:t>
      </w:r>
      <w:r w:rsidR="00D855DE">
        <w:rPr>
          <w:rFonts w:ascii="Times New Roman" w:eastAsia="Times New Roman" w:hAnsi="Times New Roman" w:cs="Times New Roman" w:hint="cs"/>
          <w:color w:val="000000"/>
          <w:sz w:val="24"/>
          <w:szCs w:val="24"/>
          <w:rtl/>
        </w:rPr>
        <w:t xml:space="preserve">, </w:t>
      </w:r>
      <w:r>
        <w:rPr>
          <w:rFonts w:ascii="Times New Roman" w:eastAsia="Times New Roman" w:hAnsi="Times New Roman" w:cs="Times New Roman"/>
          <w:color w:val="000000"/>
          <w:sz w:val="24"/>
          <w:szCs w:val="24"/>
          <w:rtl/>
        </w:rPr>
        <w:t>יהיו בבעלותם הבלעדית של המשרד</w:t>
      </w:r>
      <w:r>
        <w:rPr>
          <w:rFonts w:ascii="Times New Roman" w:eastAsia="Times New Roman" w:hAnsi="Times New Roman" w:cs="Times New Roman"/>
          <w:color w:val="000000"/>
          <w:sz w:val="24"/>
        </w:rPr>
        <w:t>.</w:t>
      </w:r>
      <w:r>
        <w:rPr>
          <w:rFonts w:ascii="Times New Roman" w:eastAsia="Times New Roman" w:hAnsi="Times New Roman" w:cs="Times New Roman"/>
          <w:sz w:val="24"/>
          <w:szCs w:val="24"/>
          <w:rtl/>
        </w:rPr>
        <w:t xml:space="preserve"> אין ולא יהיה באספקת השירותים למשרד או השימוש בהם ע</w:t>
      </w:r>
      <w:r>
        <w:rPr>
          <w:rFonts w:ascii="Times New Roman" w:eastAsia="Times New Roman" w:hAnsi="Times New Roman" w:cs="Times New Roman"/>
          <w:sz w:val="24"/>
        </w:rPr>
        <w:t>"</w:t>
      </w:r>
      <w:r>
        <w:rPr>
          <w:rFonts w:ascii="Times New Roman" w:eastAsia="Times New Roman" w:hAnsi="Times New Roman" w:cs="Times New Roman"/>
          <w:sz w:val="24"/>
          <w:szCs w:val="24"/>
          <w:rtl/>
        </w:rPr>
        <w:t>י המשרד לפי המכרז</w:t>
      </w:r>
      <w:r w:rsidR="00D855DE">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הפרה של זכויות קניין רוחני או זכויות קנייניות של צד שלישי כלשהו</w:t>
      </w:r>
      <w:r w:rsidR="00D855DE">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הנני מתחייב לשאת באחריות בלעדית על הפרתה של כל זכות קניין רוחני או זכות קניינית של צד שלישי ככל שתופר ואשפה את המשרד בכל מקרה של תביעה של צד שלישי בגין הפרת כל זכות כאמור</w:t>
      </w:r>
      <w:r w:rsidR="00D855DE">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rPr>
        <w:t xml:space="preserve"> </w:t>
      </w:r>
    </w:p>
    <w:p w14:paraId="19432675" w14:textId="221C9567" w:rsidR="008F3A36" w:rsidRDefault="000E27C1" w:rsidP="00D855DE">
      <w:pPr>
        <w:spacing w:after="240" w:line="240" w:lineRule="auto"/>
        <w:ind w:left="357"/>
        <w:jc w:val="both"/>
        <w:rPr>
          <w:rFonts w:ascii="Times New Roman" w:eastAsia="Times New Roman" w:hAnsi="Times New Roman" w:cs="Times New Roman"/>
          <w:color w:val="000000"/>
        </w:rPr>
      </w:pPr>
      <w:r>
        <w:rPr>
          <w:rFonts w:ascii="Times New Roman" w:eastAsia="Times New Roman" w:hAnsi="Times New Roman" w:cs="Times New Roman"/>
          <w:color w:val="000000"/>
          <w:rtl/>
        </w:rPr>
        <w:t>אני מצהיר</w:t>
      </w:r>
      <w:r>
        <w:rPr>
          <w:rFonts w:ascii="Times New Roman" w:eastAsia="Times New Roman" w:hAnsi="Times New Roman" w:cs="Times New Roman"/>
          <w:color w:val="000000"/>
        </w:rPr>
        <w:t>/</w:t>
      </w:r>
      <w:r>
        <w:rPr>
          <w:rFonts w:ascii="Times New Roman" w:eastAsia="Times New Roman" w:hAnsi="Times New Roman" w:cs="Times New Roman"/>
          <w:color w:val="000000"/>
          <w:rtl/>
        </w:rPr>
        <w:t>ה</w:t>
      </w:r>
      <w:r w:rsidR="00D855DE">
        <w:rPr>
          <w:rFonts w:ascii="Times New Roman" w:eastAsia="Times New Roman" w:hAnsi="Times New Roman" w:cs="Times New Roman" w:hint="cs"/>
          <w:color w:val="000000"/>
          <w:rtl/>
        </w:rPr>
        <w:t xml:space="preserve">, </w:t>
      </w:r>
      <w:r>
        <w:rPr>
          <w:rFonts w:ascii="Times New Roman" w:eastAsia="Times New Roman" w:hAnsi="Times New Roman" w:cs="Times New Roman"/>
          <w:color w:val="000000"/>
          <w:rtl/>
        </w:rPr>
        <w:t>כי זכויות הקני</w:t>
      </w:r>
      <w:r w:rsidR="00D855DE">
        <w:rPr>
          <w:rFonts w:ascii="Times New Roman" w:eastAsia="Times New Roman" w:hAnsi="Times New Roman" w:cs="Times New Roman" w:hint="cs"/>
          <w:color w:val="000000"/>
          <w:rtl/>
        </w:rPr>
        <w:t>י</w:t>
      </w:r>
      <w:r>
        <w:rPr>
          <w:rFonts w:ascii="Times New Roman" w:eastAsia="Times New Roman" w:hAnsi="Times New Roman" w:cs="Times New Roman"/>
          <w:color w:val="000000"/>
          <w:rtl/>
        </w:rPr>
        <w:t>ן בחלק מן התוצרים או השירותים הבאים או בכולם שייכות לצד שלישי</w:t>
      </w:r>
      <w:r>
        <w:rPr>
          <w:rFonts w:ascii="Times New Roman" w:eastAsia="Times New Roman" w:hAnsi="Times New Roman" w:cs="Times New Roman"/>
          <w:color w:val="000000"/>
        </w:rPr>
        <w:t>:</w:t>
      </w:r>
    </w:p>
    <w:p w14:paraId="4027046F" w14:textId="77777777" w:rsidR="008F3A36" w:rsidRDefault="000E27C1">
      <w:pPr>
        <w:numPr>
          <w:ilvl w:val="0"/>
          <w:numId w:val="63"/>
        </w:numPr>
        <w:tabs>
          <w:tab w:val="left" w:pos="1154"/>
          <w:tab w:val="left" w:leader="underscore" w:pos="9354"/>
        </w:tabs>
        <w:spacing w:after="240" w:line="240" w:lineRule="auto"/>
        <w:ind w:left="849" w:hanging="395"/>
        <w:jc w:val="both"/>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 xml:space="preserve"> </w:t>
      </w:r>
      <w:r>
        <w:rPr>
          <w:rFonts w:ascii="Times New Roman" w:eastAsia="Times New Roman" w:hAnsi="Times New Roman" w:cs="Times New Roman"/>
          <w:color w:val="000000"/>
        </w:rPr>
        <w:tab/>
      </w:r>
    </w:p>
    <w:p w14:paraId="33E1FD6D" w14:textId="77777777" w:rsidR="008F3A36" w:rsidRDefault="000E27C1">
      <w:pPr>
        <w:numPr>
          <w:ilvl w:val="0"/>
          <w:numId w:val="63"/>
        </w:numPr>
        <w:tabs>
          <w:tab w:val="left" w:pos="1154"/>
          <w:tab w:val="left" w:leader="underscore" w:pos="9354"/>
        </w:tabs>
        <w:spacing w:after="240" w:line="240" w:lineRule="auto"/>
        <w:ind w:left="849" w:hanging="395"/>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ab/>
      </w:r>
    </w:p>
    <w:p w14:paraId="7FC41609" w14:textId="77777777" w:rsidR="008F3A36" w:rsidRDefault="000E27C1">
      <w:pPr>
        <w:numPr>
          <w:ilvl w:val="0"/>
          <w:numId w:val="63"/>
        </w:numPr>
        <w:tabs>
          <w:tab w:val="left" w:pos="1154"/>
          <w:tab w:val="left" w:leader="underscore" w:pos="9354"/>
        </w:tabs>
        <w:spacing w:after="240" w:line="240" w:lineRule="auto"/>
        <w:ind w:left="849" w:hanging="395"/>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ab/>
      </w:r>
    </w:p>
    <w:p w14:paraId="208E5680" w14:textId="77777777" w:rsidR="008F3A36" w:rsidRDefault="000E27C1">
      <w:pPr>
        <w:numPr>
          <w:ilvl w:val="0"/>
          <w:numId w:val="63"/>
        </w:numPr>
        <w:tabs>
          <w:tab w:val="left" w:pos="1154"/>
          <w:tab w:val="left" w:leader="underscore" w:pos="9354"/>
        </w:tabs>
        <w:spacing w:after="240" w:line="240" w:lineRule="auto"/>
        <w:ind w:left="849" w:hanging="395"/>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ab/>
      </w:r>
    </w:p>
    <w:p w14:paraId="0F993077" w14:textId="77777777" w:rsidR="008F3A36" w:rsidRPr="00D855DE" w:rsidRDefault="000E27C1">
      <w:pPr>
        <w:spacing w:after="120" w:line="240" w:lineRule="auto"/>
        <w:ind w:left="357"/>
        <w:jc w:val="both"/>
        <w:rPr>
          <w:rFonts w:ascii="Times New Roman" w:eastAsia="Times New Roman" w:hAnsi="Times New Roman" w:cs="Times New Roman"/>
          <w:color w:val="000000"/>
          <w:sz w:val="24"/>
          <w:szCs w:val="24"/>
        </w:rPr>
      </w:pPr>
      <w:r w:rsidRPr="00D855DE">
        <w:rPr>
          <w:rFonts w:ascii="Times New Roman" w:eastAsia="Times New Roman" w:hAnsi="Times New Roman" w:cs="Times New Roman"/>
          <w:color w:val="000000"/>
          <w:sz w:val="24"/>
          <w:szCs w:val="24"/>
          <w:rtl/>
        </w:rPr>
        <w:t>אישורים מאת הצד השלישי כאמור בדבר זכותי להציע לחברה תוצרים או שירותים אלו מצורפים בזאת</w:t>
      </w:r>
      <w:r w:rsidRPr="00D855DE">
        <w:rPr>
          <w:rFonts w:ascii="Times New Roman" w:eastAsia="Times New Roman" w:hAnsi="Times New Roman" w:cs="Times New Roman"/>
          <w:color w:val="000000"/>
          <w:sz w:val="24"/>
          <w:szCs w:val="24"/>
        </w:rPr>
        <w:t>.</w:t>
      </w:r>
    </w:p>
    <w:p w14:paraId="02E4EF0B" w14:textId="10D301C3" w:rsidR="008F3A36" w:rsidRDefault="000E27C1" w:rsidP="00D855DE">
      <w:pPr>
        <w:numPr>
          <w:ilvl w:val="0"/>
          <w:numId w:val="64"/>
        </w:numPr>
        <w:spacing w:after="0" w:line="360" w:lineRule="auto"/>
        <w:ind w:left="357" w:hanging="357"/>
        <w:jc w:val="both"/>
        <w:rPr>
          <w:rFonts w:ascii="Times New Roman" w:eastAsia="Times New Roman" w:hAnsi="Times New Roman" w:cs="Times New Roman"/>
          <w:sz w:val="24"/>
        </w:rPr>
      </w:pPr>
      <w:r>
        <w:rPr>
          <w:rFonts w:ascii="Times New Roman" w:eastAsia="Times New Roman" w:hAnsi="Times New Roman" w:cs="Times New Roman"/>
          <w:sz w:val="24"/>
          <w:szCs w:val="24"/>
          <w:rtl/>
        </w:rPr>
        <w:t>שילמתי בקביעות בשנה האחרונה שכר לכל עובדיי כמתחייב מדיני העבודה</w:t>
      </w:r>
      <w:r w:rsidR="00D855DE">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צווי הרחבה</w:t>
      </w:r>
      <w:r w:rsidR="00D855DE">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ההסכמים הקיבוציים וההסכמים האישיים</w:t>
      </w:r>
      <w:r w:rsidR="00D855DE">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ככל שהם חלים עליי</w:t>
      </w:r>
      <w:r w:rsidR="00D855DE">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ובכל מקרה לא פחות משכר מינימום כחוק ותשלומים סוציאליים וכי אם אזכה במכרז</w:t>
      </w:r>
      <w:r w:rsidR="00D855DE">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אקיים את כל דיני העבודה במהלך כל תקופת ההתקשרות עם המשרד</w:t>
      </w:r>
      <w:r>
        <w:rPr>
          <w:rFonts w:ascii="Times New Roman" w:eastAsia="Times New Roman" w:hAnsi="Times New Roman" w:cs="Times New Roman"/>
          <w:sz w:val="24"/>
        </w:rPr>
        <w:t>.</w:t>
      </w:r>
    </w:p>
    <w:p w14:paraId="23B33A1C" w14:textId="6EEF9828" w:rsidR="008F3A36" w:rsidRDefault="000E27C1" w:rsidP="00D855DE">
      <w:pPr>
        <w:numPr>
          <w:ilvl w:val="0"/>
          <w:numId w:val="64"/>
        </w:numPr>
        <w:spacing w:after="0" w:line="360" w:lineRule="auto"/>
        <w:ind w:left="357" w:hanging="357"/>
        <w:jc w:val="both"/>
        <w:rPr>
          <w:rFonts w:ascii="Times New Roman" w:eastAsia="Times New Roman" w:hAnsi="Times New Roman" w:cs="Times New Roman"/>
          <w:sz w:val="24"/>
        </w:rPr>
      </w:pPr>
      <w:r>
        <w:rPr>
          <w:rFonts w:ascii="Times New Roman" w:eastAsia="Times New Roman" w:hAnsi="Times New Roman" w:cs="Times New Roman"/>
          <w:sz w:val="24"/>
          <w:szCs w:val="24"/>
          <w:rtl/>
        </w:rPr>
        <w:t>אם אזכה במכרז</w:t>
      </w:r>
      <w:r w:rsidR="00D855DE">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אעשה שימוש במוצרי תוכנה חוקיים ומקוריים בלבד למתן כל השירותים לפי המכרז</w:t>
      </w:r>
      <w:r>
        <w:rPr>
          <w:rFonts w:ascii="Times New Roman" w:eastAsia="Times New Roman" w:hAnsi="Times New Roman" w:cs="Times New Roman"/>
          <w:sz w:val="24"/>
        </w:rPr>
        <w:t>.</w:t>
      </w:r>
    </w:p>
    <w:p w14:paraId="32DA1F2A" w14:textId="3CEE99D6" w:rsidR="008F3A36" w:rsidRPr="00D855DE" w:rsidRDefault="000E27C1" w:rsidP="00D855DE">
      <w:pPr>
        <w:numPr>
          <w:ilvl w:val="0"/>
          <w:numId w:val="64"/>
        </w:numPr>
        <w:spacing w:after="0" w:line="360" w:lineRule="auto"/>
        <w:ind w:left="360" w:hanging="360"/>
        <w:jc w:val="both"/>
        <w:rPr>
          <w:rFonts w:ascii="Times New Roman" w:eastAsia="Times New Roman" w:hAnsi="Times New Roman" w:cs="Times New Roman"/>
          <w:sz w:val="24"/>
        </w:rPr>
      </w:pPr>
      <w:r>
        <w:rPr>
          <w:rFonts w:ascii="Times New Roman" w:eastAsia="Times New Roman" w:hAnsi="Times New Roman" w:cs="Times New Roman"/>
          <w:sz w:val="24"/>
          <w:szCs w:val="24"/>
          <w:rtl/>
        </w:rPr>
        <w:t>אם אזכה במכרז</w:t>
      </w:r>
      <w:r w:rsidR="00D855DE">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בכל מסמך שיישלח על ידי למקבלי השירות מכוח המכרז</w:t>
      </w:r>
      <w:r w:rsidR="00D855DE">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יצוין על המסמך כי השירות ניתן על ידי כשירות מטעם משרד החקלאות ופיתוח הכפר</w:t>
      </w:r>
    </w:p>
    <w:p w14:paraId="74EA6612" w14:textId="6DE77743" w:rsidR="008F3A36" w:rsidRDefault="000E27C1" w:rsidP="00D855DE">
      <w:pPr>
        <w:spacing w:after="0" w:line="240" w:lineRule="auto"/>
        <w:jc w:val="both"/>
        <w:rPr>
          <w:rFonts w:ascii="Times New Roman" w:eastAsia="Times New Roman" w:hAnsi="Times New Roman" w:cs="Times New Roman"/>
        </w:rPr>
      </w:pPr>
      <w:r>
        <w:rPr>
          <w:rFonts w:ascii="Times New Roman" w:eastAsia="Times New Roman" w:hAnsi="Times New Roman" w:cs="Times New Roman"/>
          <w:rtl/>
        </w:rPr>
        <w:t>זהו שמי</w:t>
      </w:r>
      <w:r w:rsidR="00D855DE">
        <w:rPr>
          <w:rFonts w:ascii="Times New Roman" w:eastAsia="Times New Roman" w:hAnsi="Times New Roman" w:cs="Times New Roman" w:hint="cs"/>
          <w:rtl/>
        </w:rPr>
        <w:t xml:space="preserve">, </w:t>
      </w:r>
      <w:r>
        <w:rPr>
          <w:rFonts w:ascii="Times New Roman" w:eastAsia="Times New Roman" w:hAnsi="Times New Roman" w:cs="Times New Roman"/>
          <w:rtl/>
        </w:rPr>
        <w:t>להלן חתימתי</w:t>
      </w:r>
      <w:r w:rsidR="00D855DE">
        <w:rPr>
          <w:rFonts w:ascii="Times New Roman" w:eastAsia="Times New Roman" w:hAnsi="Times New Roman" w:cs="Times New Roman" w:hint="cs"/>
          <w:rtl/>
        </w:rPr>
        <w:t xml:space="preserve">, </w:t>
      </w:r>
      <w:r>
        <w:rPr>
          <w:rFonts w:ascii="Times New Roman" w:eastAsia="Times New Roman" w:hAnsi="Times New Roman" w:cs="Times New Roman"/>
          <w:rtl/>
        </w:rPr>
        <w:t>ותוכן תצהירי דלעיל אמת</w:t>
      </w:r>
      <w:r>
        <w:rPr>
          <w:rFonts w:ascii="Times New Roman" w:eastAsia="Times New Roman" w:hAnsi="Times New Roman" w:cs="Times New Roman"/>
        </w:rPr>
        <w:t>.</w:t>
      </w:r>
    </w:p>
    <w:p w14:paraId="36F49288" w14:textId="77777777" w:rsidR="008F3A36" w:rsidRDefault="000E27C1">
      <w:pPr>
        <w:spacing w:after="0" w:line="240" w:lineRule="auto"/>
        <w:jc w:val="both"/>
        <w:rPr>
          <w:rFonts w:ascii="Times New Roman" w:eastAsia="Times New Roman" w:hAnsi="Times New Roman" w:cs="Times New Roman"/>
        </w:rPr>
      </w:pPr>
      <w:r>
        <w:rPr>
          <w:rFonts w:ascii="Times New Roman" w:eastAsia="Times New Roman" w:hAnsi="Times New Roman" w:cs="Times New Roman"/>
        </w:rPr>
        <w:br/>
        <w:t xml:space="preserve"> </w:t>
      </w:r>
    </w:p>
    <w:tbl>
      <w:tblPr>
        <w:bidiVisual/>
        <w:tblW w:w="0" w:type="auto"/>
        <w:jc w:val="center"/>
        <w:tblCellMar>
          <w:left w:w="10" w:type="dxa"/>
          <w:right w:w="10" w:type="dxa"/>
        </w:tblCellMar>
        <w:tblLook w:val="04A0" w:firstRow="1" w:lastRow="0" w:firstColumn="1" w:lastColumn="0" w:noHBand="0" w:noVBand="1"/>
      </w:tblPr>
      <w:tblGrid>
        <w:gridCol w:w="2791"/>
        <w:gridCol w:w="110"/>
        <w:gridCol w:w="2304"/>
        <w:gridCol w:w="598"/>
        <w:gridCol w:w="1692"/>
        <w:gridCol w:w="451"/>
        <w:gridCol w:w="576"/>
      </w:tblGrid>
      <w:tr w:rsidR="008F3A36" w14:paraId="17B915E3" w14:textId="77777777">
        <w:trPr>
          <w:gridAfter w:val="1"/>
          <w:wAfter w:w="1039" w:type="dxa"/>
          <w:trHeight w:val="1"/>
          <w:jc w:val="center"/>
        </w:trPr>
        <w:tc>
          <w:tcPr>
            <w:tcW w:w="283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5FA6367C" w14:textId="77777777" w:rsidR="008F3A36" w:rsidRDefault="000E27C1">
            <w:pPr>
              <w:spacing w:after="0" w:line="240" w:lineRule="auto"/>
              <w:jc w:val="center"/>
            </w:pPr>
            <w:r>
              <w:rPr>
                <w:rFonts w:ascii="Times New Roman" w:eastAsia="Times New Roman" w:hAnsi="Times New Roman" w:cs="Times New Roman"/>
              </w:rPr>
              <w:t>_________________</w:t>
            </w:r>
          </w:p>
        </w:tc>
        <w:tc>
          <w:tcPr>
            <w:tcW w:w="2835" w:type="dxa"/>
            <w:gridSpan w:val="2"/>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06850D0A" w14:textId="77777777" w:rsidR="008F3A36" w:rsidRDefault="000E27C1">
            <w:pPr>
              <w:spacing w:after="0" w:line="240" w:lineRule="auto"/>
              <w:jc w:val="center"/>
            </w:pPr>
            <w:r>
              <w:rPr>
                <w:rFonts w:ascii="Times New Roman" w:eastAsia="Times New Roman" w:hAnsi="Times New Roman" w:cs="Times New Roman"/>
              </w:rPr>
              <w:t>_________________</w:t>
            </w:r>
          </w:p>
        </w:tc>
        <w:tc>
          <w:tcPr>
            <w:tcW w:w="2835" w:type="dxa"/>
            <w:gridSpan w:val="3"/>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3951F1E1" w14:textId="77777777" w:rsidR="008F3A36" w:rsidRDefault="000E27C1">
            <w:pPr>
              <w:spacing w:after="0" w:line="240" w:lineRule="auto"/>
              <w:jc w:val="center"/>
            </w:pPr>
            <w:r>
              <w:rPr>
                <w:rFonts w:ascii="Times New Roman" w:eastAsia="Times New Roman" w:hAnsi="Times New Roman" w:cs="Times New Roman"/>
              </w:rPr>
              <w:t>_________________</w:t>
            </w:r>
          </w:p>
        </w:tc>
      </w:tr>
      <w:tr w:rsidR="008F3A36" w14:paraId="75623AB8" w14:textId="77777777">
        <w:trPr>
          <w:gridAfter w:val="2"/>
          <w:wAfter w:w="1550" w:type="dxa"/>
          <w:trHeight w:val="1"/>
          <w:jc w:val="center"/>
        </w:trPr>
        <w:tc>
          <w:tcPr>
            <w:tcW w:w="283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vAlign w:val="center"/>
          </w:tcPr>
          <w:p w14:paraId="32897471" w14:textId="77777777" w:rsidR="008F3A36" w:rsidRDefault="000E27C1">
            <w:pPr>
              <w:spacing w:after="0" w:line="240" w:lineRule="auto"/>
              <w:jc w:val="center"/>
            </w:pPr>
            <w:r>
              <w:rPr>
                <w:rFonts w:ascii="Times New Roman" w:eastAsia="Times New Roman" w:hAnsi="Times New Roman" w:cs="Times New Roman"/>
                <w:rtl/>
              </w:rPr>
              <w:t>תאריך</w:t>
            </w:r>
          </w:p>
        </w:tc>
        <w:tc>
          <w:tcPr>
            <w:tcW w:w="2835" w:type="dxa"/>
            <w:gridSpan w:val="2"/>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vAlign w:val="center"/>
          </w:tcPr>
          <w:p w14:paraId="5E44D7C2" w14:textId="77777777" w:rsidR="008F3A36" w:rsidRDefault="000E27C1">
            <w:pPr>
              <w:spacing w:after="0" w:line="240" w:lineRule="auto"/>
              <w:jc w:val="center"/>
            </w:pPr>
            <w:r>
              <w:rPr>
                <w:rFonts w:ascii="Times New Roman" w:eastAsia="Times New Roman" w:hAnsi="Times New Roman" w:cs="Times New Roman"/>
                <w:rtl/>
              </w:rPr>
              <w:t>שם החותם</w:t>
            </w:r>
          </w:p>
        </w:tc>
        <w:tc>
          <w:tcPr>
            <w:tcW w:w="2324" w:type="dxa"/>
            <w:gridSpan w:val="2"/>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vAlign w:val="center"/>
          </w:tcPr>
          <w:p w14:paraId="12161CF9" w14:textId="77777777" w:rsidR="008F3A36" w:rsidRDefault="000E27C1">
            <w:pPr>
              <w:spacing w:after="0" w:line="240" w:lineRule="auto"/>
              <w:jc w:val="center"/>
            </w:pPr>
            <w:r>
              <w:rPr>
                <w:rFonts w:ascii="Times New Roman" w:eastAsia="Times New Roman" w:hAnsi="Times New Roman" w:cs="Times New Roman"/>
                <w:rtl/>
              </w:rPr>
              <w:t>חתימה</w:t>
            </w:r>
            <w:r>
              <w:rPr>
                <w:rFonts w:ascii="Times New Roman" w:eastAsia="Times New Roman" w:hAnsi="Times New Roman" w:cs="Times New Roman"/>
              </w:rPr>
              <w:t>/</w:t>
            </w:r>
            <w:r>
              <w:rPr>
                <w:rFonts w:ascii="Times New Roman" w:eastAsia="Times New Roman" w:hAnsi="Times New Roman" w:cs="Times New Roman"/>
                <w:rtl/>
              </w:rPr>
              <w:t>חותמת</w:t>
            </w:r>
          </w:p>
        </w:tc>
      </w:tr>
      <w:tr w:rsidR="008F3A36" w14:paraId="568507E6" w14:textId="77777777">
        <w:trPr>
          <w:trHeight w:val="1"/>
          <w:jc w:val="center"/>
        </w:trPr>
        <w:tc>
          <w:tcPr>
            <w:tcW w:w="2877" w:type="dxa"/>
            <w:gridSpan w:val="2"/>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5473A2DF" w14:textId="77777777" w:rsidR="008F3A36" w:rsidRDefault="000E27C1">
            <w:pPr>
              <w:spacing w:after="0" w:line="360" w:lineRule="auto"/>
              <w:jc w:val="center"/>
            </w:pPr>
            <w:r>
              <w:rPr>
                <w:rFonts w:ascii="Times New Roman" w:eastAsia="Times New Roman" w:hAnsi="Times New Roman" w:cs="Times New Roman"/>
                <w:sz w:val="24"/>
              </w:rPr>
              <w:t xml:space="preserve"> </w:t>
            </w:r>
          </w:p>
        </w:tc>
        <w:tc>
          <w:tcPr>
            <w:tcW w:w="3370" w:type="dxa"/>
            <w:gridSpan w:val="2"/>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733C32EE" w14:textId="77777777" w:rsidR="008F3A36" w:rsidRDefault="008F3A36">
            <w:pPr>
              <w:spacing w:after="0" w:line="360" w:lineRule="auto"/>
              <w:jc w:val="center"/>
              <w:rPr>
                <w:rFonts w:ascii="Times New Roman" w:eastAsia="Times New Roman" w:hAnsi="Times New Roman" w:cs="Times New Roman"/>
                <w:sz w:val="24"/>
                <w:u w:val="single"/>
              </w:rPr>
            </w:pPr>
          </w:p>
          <w:p w14:paraId="677AC035" w14:textId="77777777" w:rsidR="008F3A36" w:rsidRDefault="008F3A36">
            <w:pPr>
              <w:spacing w:after="0" w:line="360" w:lineRule="auto"/>
              <w:jc w:val="center"/>
              <w:rPr>
                <w:rFonts w:ascii="Times New Roman" w:eastAsia="Times New Roman" w:hAnsi="Times New Roman" w:cs="Times New Roman"/>
                <w:sz w:val="24"/>
                <w:u w:val="single"/>
              </w:rPr>
            </w:pPr>
          </w:p>
          <w:p w14:paraId="6B2C92E2" w14:textId="77777777" w:rsidR="008F3A36" w:rsidRDefault="000E27C1">
            <w:pPr>
              <w:spacing w:after="0" w:line="360" w:lineRule="auto"/>
              <w:jc w:val="center"/>
              <w:rPr>
                <w:rFonts w:ascii="Times New Roman" w:eastAsia="Times New Roman" w:hAnsi="Times New Roman" w:cs="Times New Roman"/>
                <w:sz w:val="24"/>
                <w:u w:val="single"/>
              </w:rPr>
            </w:pPr>
            <w:r>
              <w:rPr>
                <w:rFonts w:ascii="Times New Roman" w:eastAsia="Times New Roman" w:hAnsi="Times New Roman" w:cs="Times New Roman"/>
                <w:sz w:val="24"/>
                <w:szCs w:val="24"/>
                <w:u w:val="single"/>
                <w:rtl/>
              </w:rPr>
              <w:t>אישור עורך דין</w:t>
            </w:r>
          </w:p>
          <w:p w14:paraId="280BDBF1" w14:textId="77777777" w:rsidR="008F3A36" w:rsidRDefault="008F3A36">
            <w:pPr>
              <w:spacing w:after="0" w:line="360" w:lineRule="auto"/>
              <w:jc w:val="center"/>
            </w:pPr>
          </w:p>
        </w:tc>
        <w:tc>
          <w:tcPr>
            <w:tcW w:w="3297" w:type="dxa"/>
            <w:gridSpan w:val="3"/>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6A017F7F" w14:textId="77777777" w:rsidR="008F3A36" w:rsidRDefault="008F3A36">
            <w:pPr>
              <w:spacing w:after="0" w:line="360" w:lineRule="auto"/>
              <w:jc w:val="center"/>
              <w:rPr>
                <w:rFonts w:ascii="Calibri" w:eastAsia="Calibri" w:hAnsi="Calibri" w:cs="Calibri"/>
              </w:rPr>
            </w:pPr>
          </w:p>
        </w:tc>
      </w:tr>
      <w:tr w:rsidR="008F3A36" w14:paraId="4557DC64" w14:textId="77777777">
        <w:trPr>
          <w:trHeight w:val="1"/>
          <w:jc w:val="center"/>
        </w:trPr>
        <w:tc>
          <w:tcPr>
            <w:tcW w:w="9544" w:type="dxa"/>
            <w:gridSpan w:val="7"/>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488CD773" w14:textId="77777777" w:rsidR="008F3A36" w:rsidRDefault="000E27C1">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szCs w:val="24"/>
                <w:rtl/>
              </w:rPr>
              <w:t>אני הח</w:t>
            </w:r>
            <w:r>
              <w:rPr>
                <w:rFonts w:ascii="Times New Roman" w:eastAsia="Times New Roman" w:hAnsi="Times New Roman" w:cs="Times New Roman"/>
                <w:sz w:val="24"/>
              </w:rPr>
              <w:t>"</w:t>
            </w:r>
            <w:r>
              <w:rPr>
                <w:rFonts w:ascii="Times New Roman" w:eastAsia="Times New Roman" w:hAnsi="Times New Roman" w:cs="Times New Roman"/>
                <w:sz w:val="24"/>
                <w:szCs w:val="24"/>
                <w:rtl/>
              </w:rPr>
              <w:t xml:space="preserve">מ </w:t>
            </w:r>
            <w:r>
              <w:rPr>
                <w:rFonts w:ascii="Times New Roman" w:eastAsia="Times New Roman" w:hAnsi="Times New Roman" w:cs="Times New Roman"/>
                <w:sz w:val="24"/>
              </w:rPr>
              <w:t xml:space="preserve">________________________, </w:t>
            </w:r>
            <w:r>
              <w:rPr>
                <w:rFonts w:ascii="Times New Roman" w:eastAsia="Times New Roman" w:hAnsi="Times New Roman" w:cs="Times New Roman"/>
                <w:sz w:val="24"/>
                <w:szCs w:val="24"/>
                <w:rtl/>
              </w:rPr>
              <w:t>עו</w:t>
            </w:r>
            <w:r>
              <w:rPr>
                <w:rFonts w:ascii="Times New Roman" w:eastAsia="Times New Roman" w:hAnsi="Times New Roman" w:cs="Times New Roman"/>
                <w:sz w:val="24"/>
              </w:rPr>
              <w:t>"</w:t>
            </w:r>
            <w:r>
              <w:rPr>
                <w:rFonts w:ascii="Times New Roman" w:eastAsia="Times New Roman" w:hAnsi="Times New Roman" w:cs="Times New Roman"/>
                <w:sz w:val="24"/>
                <w:szCs w:val="24"/>
                <w:rtl/>
              </w:rPr>
              <w:t>ד מאשר</w:t>
            </w:r>
            <w:r>
              <w:rPr>
                <w:rFonts w:ascii="Times New Roman" w:eastAsia="Times New Roman" w:hAnsi="Times New Roman" w:cs="Times New Roman"/>
                <w:sz w:val="24"/>
              </w:rPr>
              <w:t>/</w:t>
            </w:r>
            <w:r>
              <w:rPr>
                <w:rFonts w:ascii="Times New Roman" w:eastAsia="Times New Roman" w:hAnsi="Times New Roman" w:cs="Times New Roman"/>
                <w:sz w:val="24"/>
                <w:szCs w:val="24"/>
                <w:rtl/>
              </w:rPr>
              <w:t xml:space="preserve">ת כי ביום </w:t>
            </w:r>
            <w:r>
              <w:rPr>
                <w:rFonts w:ascii="Times New Roman" w:eastAsia="Times New Roman" w:hAnsi="Times New Roman" w:cs="Times New Roman"/>
                <w:sz w:val="24"/>
              </w:rPr>
              <w:t xml:space="preserve">_____________ </w:t>
            </w:r>
            <w:r>
              <w:rPr>
                <w:rFonts w:ascii="Times New Roman" w:eastAsia="Times New Roman" w:hAnsi="Times New Roman" w:cs="Times New Roman"/>
                <w:sz w:val="24"/>
                <w:szCs w:val="24"/>
                <w:rtl/>
              </w:rPr>
              <w:t>הופיע</w:t>
            </w:r>
            <w:r>
              <w:rPr>
                <w:rFonts w:ascii="Times New Roman" w:eastAsia="Times New Roman" w:hAnsi="Times New Roman" w:cs="Times New Roman"/>
                <w:sz w:val="24"/>
              </w:rPr>
              <w:t>/</w:t>
            </w:r>
            <w:r>
              <w:rPr>
                <w:rFonts w:ascii="Times New Roman" w:eastAsia="Times New Roman" w:hAnsi="Times New Roman" w:cs="Times New Roman"/>
                <w:sz w:val="24"/>
                <w:szCs w:val="24"/>
                <w:rtl/>
              </w:rPr>
              <w:t>ה בפני במשרדי אשר ברח</w:t>
            </w:r>
            <w:r>
              <w:rPr>
                <w:rFonts w:ascii="Times New Roman" w:eastAsia="Times New Roman" w:hAnsi="Times New Roman" w:cs="Times New Roman"/>
                <w:sz w:val="24"/>
              </w:rPr>
              <w:t xml:space="preserve">' _________________ </w:t>
            </w:r>
            <w:r>
              <w:rPr>
                <w:rFonts w:ascii="Times New Roman" w:eastAsia="Times New Roman" w:hAnsi="Times New Roman" w:cs="Times New Roman"/>
                <w:sz w:val="24"/>
                <w:szCs w:val="24"/>
                <w:rtl/>
              </w:rPr>
              <w:t xml:space="preserve">בישוב </w:t>
            </w:r>
            <w:r>
              <w:rPr>
                <w:rFonts w:ascii="Times New Roman" w:eastAsia="Times New Roman" w:hAnsi="Times New Roman" w:cs="Times New Roman"/>
                <w:sz w:val="24"/>
              </w:rPr>
              <w:t>/</w:t>
            </w:r>
            <w:r>
              <w:rPr>
                <w:rFonts w:ascii="Times New Roman" w:eastAsia="Times New Roman" w:hAnsi="Times New Roman" w:cs="Times New Roman"/>
                <w:sz w:val="24"/>
                <w:szCs w:val="24"/>
                <w:rtl/>
              </w:rPr>
              <w:t>בעיר</w:t>
            </w:r>
            <w:r>
              <w:rPr>
                <w:rFonts w:ascii="Times New Roman" w:eastAsia="Times New Roman" w:hAnsi="Times New Roman" w:cs="Times New Roman"/>
                <w:sz w:val="24"/>
              </w:rPr>
              <w:t xml:space="preserve">_________________ </w:t>
            </w:r>
            <w:r>
              <w:rPr>
                <w:rFonts w:ascii="Times New Roman" w:eastAsia="Times New Roman" w:hAnsi="Times New Roman" w:cs="Times New Roman"/>
                <w:sz w:val="24"/>
                <w:szCs w:val="24"/>
                <w:rtl/>
              </w:rPr>
              <w:t xml:space="preserve">מר </w:t>
            </w:r>
            <w:r>
              <w:rPr>
                <w:rFonts w:ascii="Times New Roman" w:eastAsia="Times New Roman" w:hAnsi="Times New Roman" w:cs="Times New Roman"/>
                <w:sz w:val="24"/>
              </w:rPr>
              <w:t xml:space="preserve">/ </w:t>
            </w:r>
            <w:r>
              <w:rPr>
                <w:rFonts w:ascii="Times New Roman" w:eastAsia="Times New Roman" w:hAnsi="Times New Roman" w:cs="Times New Roman"/>
                <w:sz w:val="24"/>
                <w:szCs w:val="24"/>
                <w:rtl/>
              </w:rPr>
              <w:t>גב</w:t>
            </w:r>
            <w:r>
              <w:rPr>
                <w:rFonts w:ascii="Times New Roman" w:eastAsia="Times New Roman" w:hAnsi="Times New Roman" w:cs="Times New Roman"/>
                <w:sz w:val="24"/>
              </w:rPr>
              <w:t xml:space="preserve">' _________________ </w:t>
            </w:r>
            <w:r>
              <w:rPr>
                <w:rFonts w:ascii="Times New Roman" w:eastAsia="Times New Roman" w:hAnsi="Times New Roman" w:cs="Times New Roman"/>
                <w:sz w:val="24"/>
                <w:szCs w:val="24"/>
                <w:rtl/>
              </w:rPr>
              <w:t xml:space="preserve">שזיהה </w:t>
            </w:r>
            <w:r>
              <w:rPr>
                <w:rFonts w:ascii="Times New Roman" w:eastAsia="Times New Roman" w:hAnsi="Times New Roman" w:cs="Times New Roman"/>
                <w:sz w:val="24"/>
              </w:rPr>
              <w:t>/</w:t>
            </w:r>
            <w:r>
              <w:rPr>
                <w:rFonts w:ascii="Times New Roman" w:eastAsia="Times New Roman" w:hAnsi="Times New Roman" w:cs="Times New Roman"/>
                <w:sz w:val="24"/>
                <w:szCs w:val="24"/>
                <w:rtl/>
              </w:rPr>
              <w:t>תה עצמו</w:t>
            </w:r>
            <w:r>
              <w:rPr>
                <w:rFonts w:ascii="Times New Roman" w:eastAsia="Times New Roman" w:hAnsi="Times New Roman" w:cs="Times New Roman"/>
                <w:sz w:val="24"/>
              </w:rPr>
              <w:t>/</w:t>
            </w:r>
            <w:r>
              <w:rPr>
                <w:rFonts w:ascii="Times New Roman" w:eastAsia="Times New Roman" w:hAnsi="Times New Roman" w:cs="Times New Roman"/>
                <w:sz w:val="24"/>
                <w:szCs w:val="24"/>
                <w:rtl/>
              </w:rPr>
              <w:t>ה על ידי ת</w:t>
            </w:r>
            <w:r>
              <w:rPr>
                <w:rFonts w:ascii="Times New Roman" w:eastAsia="Times New Roman" w:hAnsi="Times New Roman" w:cs="Times New Roman"/>
                <w:sz w:val="24"/>
              </w:rPr>
              <w:t>.</w:t>
            </w:r>
            <w:r>
              <w:rPr>
                <w:rFonts w:ascii="Times New Roman" w:eastAsia="Times New Roman" w:hAnsi="Times New Roman" w:cs="Times New Roman"/>
                <w:sz w:val="24"/>
                <w:szCs w:val="24"/>
                <w:rtl/>
              </w:rPr>
              <w:t>ז</w:t>
            </w:r>
            <w:r>
              <w:rPr>
                <w:rFonts w:ascii="Times New Roman" w:eastAsia="Times New Roman" w:hAnsi="Times New Roman" w:cs="Times New Roman"/>
                <w:sz w:val="24"/>
              </w:rPr>
              <w:t xml:space="preserve">. _______________ / </w:t>
            </w:r>
            <w:r>
              <w:rPr>
                <w:rFonts w:ascii="Times New Roman" w:eastAsia="Times New Roman" w:hAnsi="Times New Roman" w:cs="Times New Roman"/>
                <w:sz w:val="24"/>
                <w:szCs w:val="24"/>
                <w:rtl/>
              </w:rPr>
              <w:t>המוכר</w:t>
            </w:r>
            <w:r>
              <w:rPr>
                <w:rFonts w:ascii="Times New Roman" w:eastAsia="Times New Roman" w:hAnsi="Times New Roman" w:cs="Times New Roman"/>
                <w:sz w:val="24"/>
              </w:rPr>
              <w:t>/</w:t>
            </w:r>
            <w:r>
              <w:rPr>
                <w:rFonts w:ascii="Times New Roman" w:eastAsia="Times New Roman" w:hAnsi="Times New Roman" w:cs="Times New Roman"/>
                <w:sz w:val="24"/>
                <w:szCs w:val="24"/>
                <w:rtl/>
              </w:rPr>
              <w:t>ת לי באופן אישי</w:t>
            </w:r>
            <w:r>
              <w:rPr>
                <w:rFonts w:ascii="Times New Roman" w:eastAsia="Times New Roman" w:hAnsi="Times New Roman" w:cs="Times New Roman"/>
                <w:sz w:val="24"/>
              </w:rPr>
              <w:t xml:space="preserve">, </w:t>
            </w:r>
            <w:r>
              <w:rPr>
                <w:rFonts w:ascii="Times New Roman" w:eastAsia="Times New Roman" w:hAnsi="Times New Roman" w:cs="Times New Roman"/>
                <w:sz w:val="24"/>
                <w:szCs w:val="24"/>
                <w:rtl/>
              </w:rPr>
              <w:t>ואחרי שהזהרתיו</w:t>
            </w:r>
            <w:r>
              <w:rPr>
                <w:rFonts w:ascii="Times New Roman" w:eastAsia="Times New Roman" w:hAnsi="Times New Roman" w:cs="Times New Roman"/>
                <w:sz w:val="24"/>
              </w:rPr>
              <w:t>/</w:t>
            </w:r>
            <w:r>
              <w:rPr>
                <w:rFonts w:ascii="Times New Roman" w:eastAsia="Times New Roman" w:hAnsi="Times New Roman" w:cs="Times New Roman"/>
                <w:sz w:val="24"/>
                <w:szCs w:val="24"/>
                <w:rtl/>
              </w:rPr>
              <w:t>ה כי עליו</w:t>
            </w:r>
            <w:r>
              <w:rPr>
                <w:rFonts w:ascii="Times New Roman" w:eastAsia="Times New Roman" w:hAnsi="Times New Roman" w:cs="Times New Roman"/>
                <w:sz w:val="24"/>
              </w:rPr>
              <w:t>/</w:t>
            </w:r>
            <w:r>
              <w:rPr>
                <w:rFonts w:ascii="Times New Roman" w:eastAsia="Times New Roman" w:hAnsi="Times New Roman" w:cs="Times New Roman"/>
                <w:sz w:val="24"/>
                <w:szCs w:val="24"/>
                <w:rtl/>
              </w:rPr>
              <w:t xml:space="preserve">ה להצהיר אמת וכי יהיה </w:t>
            </w:r>
            <w:r>
              <w:rPr>
                <w:rFonts w:ascii="Times New Roman" w:eastAsia="Times New Roman" w:hAnsi="Times New Roman" w:cs="Times New Roman"/>
                <w:sz w:val="24"/>
              </w:rPr>
              <w:t xml:space="preserve">/ </w:t>
            </w:r>
            <w:r>
              <w:rPr>
                <w:rFonts w:ascii="Times New Roman" w:eastAsia="Times New Roman" w:hAnsi="Times New Roman" w:cs="Times New Roman"/>
                <w:sz w:val="24"/>
                <w:szCs w:val="24"/>
                <w:rtl/>
              </w:rPr>
              <w:t>תהיה צפוי</w:t>
            </w:r>
            <w:r>
              <w:rPr>
                <w:rFonts w:ascii="Times New Roman" w:eastAsia="Times New Roman" w:hAnsi="Times New Roman" w:cs="Times New Roman"/>
                <w:sz w:val="24"/>
              </w:rPr>
              <w:t>/</w:t>
            </w:r>
            <w:r>
              <w:rPr>
                <w:rFonts w:ascii="Times New Roman" w:eastAsia="Times New Roman" w:hAnsi="Times New Roman" w:cs="Times New Roman"/>
                <w:sz w:val="24"/>
                <w:szCs w:val="24"/>
                <w:rtl/>
              </w:rPr>
              <w:t xml:space="preserve">ה לעונשים הקבועים בחוק אם לא יעשה </w:t>
            </w:r>
            <w:r>
              <w:rPr>
                <w:rFonts w:ascii="Times New Roman" w:eastAsia="Times New Roman" w:hAnsi="Times New Roman" w:cs="Times New Roman"/>
                <w:sz w:val="24"/>
              </w:rPr>
              <w:t xml:space="preserve">/ </w:t>
            </w:r>
            <w:r>
              <w:rPr>
                <w:rFonts w:ascii="Times New Roman" w:eastAsia="Times New Roman" w:hAnsi="Times New Roman" w:cs="Times New Roman"/>
                <w:sz w:val="24"/>
                <w:szCs w:val="24"/>
                <w:rtl/>
              </w:rPr>
              <w:t>תעשה כן</w:t>
            </w:r>
            <w:r>
              <w:rPr>
                <w:rFonts w:ascii="Times New Roman" w:eastAsia="Times New Roman" w:hAnsi="Times New Roman" w:cs="Times New Roman"/>
                <w:sz w:val="24"/>
              </w:rPr>
              <w:t xml:space="preserve">, </w:t>
            </w:r>
            <w:r>
              <w:rPr>
                <w:rFonts w:ascii="Times New Roman" w:eastAsia="Times New Roman" w:hAnsi="Times New Roman" w:cs="Times New Roman"/>
                <w:sz w:val="24"/>
                <w:szCs w:val="24"/>
                <w:rtl/>
              </w:rPr>
              <w:t>חתם</w:t>
            </w:r>
            <w:r>
              <w:rPr>
                <w:rFonts w:ascii="Times New Roman" w:eastAsia="Times New Roman" w:hAnsi="Times New Roman" w:cs="Times New Roman"/>
                <w:sz w:val="24"/>
              </w:rPr>
              <w:t>/</w:t>
            </w:r>
            <w:r>
              <w:rPr>
                <w:rFonts w:ascii="Times New Roman" w:eastAsia="Times New Roman" w:hAnsi="Times New Roman" w:cs="Times New Roman"/>
                <w:sz w:val="24"/>
                <w:szCs w:val="24"/>
                <w:rtl/>
              </w:rPr>
              <w:t>ה בפני על התצהיר דלעיל</w:t>
            </w:r>
            <w:r>
              <w:rPr>
                <w:rFonts w:ascii="Times New Roman" w:eastAsia="Times New Roman" w:hAnsi="Times New Roman" w:cs="Times New Roman"/>
                <w:sz w:val="24"/>
              </w:rPr>
              <w:t>.</w:t>
            </w:r>
          </w:p>
          <w:p w14:paraId="5E3228E6" w14:textId="77777777" w:rsidR="008F3A36" w:rsidRDefault="008F3A36">
            <w:pPr>
              <w:spacing w:after="0" w:line="360" w:lineRule="auto"/>
              <w:jc w:val="both"/>
            </w:pPr>
          </w:p>
        </w:tc>
      </w:tr>
      <w:tr w:rsidR="008F3A36" w14:paraId="75C613E9" w14:textId="77777777">
        <w:trPr>
          <w:trHeight w:val="1"/>
          <w:jc w:val="center"/>
        </w:trPr>
        <w:tc>
          <w:tcPr>
            <w:tcW w:w="2877" w:type="dxa"/>
            <w:gridSpan w:val="2"/>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56AEC430" w14:textId="77777777" w:rsidR="008F3A36" w:rsidRDefault="000E27C1">
            <w:pPr>
              <w:spacing w:after="0" w:line="360" w:lineRule="auto"/>
              <w:jc w:val="center"/>
            </w:pPr>
            <w:r>
              <w:rPr>
                <w:rFonts w:ascii="Georgia" w:eastAsia="Georgia" w:hAnsi="Georgia" w:cs="Georgia"/>
                <w:b/>
                <w:sz w:val="24"/>
              </w:rPr>
              <w:t>______________________</w:t>
            </w:r>
          </w:p>
        </w:tc>
        <w:tc>
          <w:tcPr>
            <w:tcW w:w="3370" w:type="dxa"/>
            <w:gridSpan w:val="2"/>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09A959CE" w14:textId="77777777" w:rsidR="008F3A36" w:rsidRDefault="000E27C1">
            <w:pPr>
              <w:spacing w:after="0" w:line="360" w:lineRule="auto"/>
              <w:jc w:val="center"/>
            </w:pPr>
            <w:r>
              <w:rPr>
                <w:rFonts w:ascii="Georgia" w:eastAsia="Georgia" w:hAnsi="Georgia" w:cs="Georgia"/>
                <w:b/>
                <w:sz w:val="24"/>
              </w:rPr>
              <w:t>______________________</w:t>
            </w:r>
          </w:p>
        </w:tc>
        <w:tc>
          <w:tcPr>
            <w:tcW w:w="3297" w:type="dxa"/>
            <w:gridSpan w:val="3"/>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40E6EAAF" w14:textId="77777777" w:rsidR="008F3A36" w:rsidRDefault="000E27C1">
            <w:pPr>
              <w:spacing w:after="0" w:line="360" w:lineRule="auto"/>
              <w:jc w:val="center"/>
            </w:pPr>
            <w:r>
              <w:rPr>
                <w:rFonts w:ascii="Georgia" w:eastAsia="Georgia" w:hAnsi="Georgia" w:cs="Georgia"/>
                <w:b/>
                <w:sz w:val="24"/>
              </w:rPr>
              <w:t>_____________________</w:t>
            </w:r>
          </w:p>
        </w:tc>
      </w:tr>
      <w:tr w:rsidR="008F3A36" w14:paraId="23E570CA" w14:textId="77777777">
        <w:trPr>
          <w:trHeight w:val="1"/>
          <w:jc w:val="center"/>
        </w:trPr>
        <w:tc>
          <w:tcPr>
            <w:tcW w:w="2877" w:type="dxa"/>
            <w:gridSpan w:val="2"/>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4AF6D7C4" w14:textId="77777777" w:rsidR="008F3A36" w:rsidRDefault="000E27C1">
            <w:pPr>
              <w:spacing w:after="0" w:line="360" w:lineRule="auto"/>
              <w:jc w:val="center"/>
              <w:rPr>
                <w:rFonts w:ascii="Calibri" w:eastAsia="Calibri" w:hAnsi="Calibri" w:cs="Calibri"/>
              </w:rPr>
            </w:pPr>
            <w:r>
              <w:rPr>
                <w:rFonts w:ascii="Calibri" w:eastAsia="Calibri" w:hAnsi="Calibri" w:cs="Times New Roman"/>
                <w:sz w:val="24"/>
                <w:szCs w:val="24"/>
                <w:rtl/>
              </w:rPr>
              <w:t>תאריך</w:t>
            </w:r>
          </w:p>
        </w:tc>
        <w:tc>
          <w:tcPr>
            <w:tcW w:w="3370" w:type="dxa"/>
            <w:gridSpan w:val="2"/>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7AC0596F" w14:textId="77777777" w:rsidR="008F3A36" w:rsidRDefault="000E27C1">
            <w:pPr>
              <w:spacing w:after="0" w:line="360" w:lineRule="auto"/>
              <w:jc w:val="center"/>
            </w:pPr>
            <w:r>
              <w:rPr>
                <w:rFonts w:ascii="Calibri" w:eastAsia="Calibri" w:hAnsi="Calibri" w:cs="Times New Roman"/>
                <w:sz w:val="24"/>
                <w:szCs w:val="24"/>
                <w:rtl/>
              </w:rPr>
              <w:t>מספר</w:t>
            </w:r>
            <w:r>
              <w:rPr>
                <w:rFonts w:ascii="Georgia" w:eastAsia="Georgia" w:hAnsi="Georgia" w:cs="Georgia"/>
                <w:sz w:val="24"/>
              </w:rPr>
              <w:t xml:space="preserve"> </w:t>
            </w:r>
            <w:r>
              <w:rPr>
                <w:rFonts w:ascii="Calibri" w:eastAsia="Calibri" w:hAnsi="Calibri" w:cs="Times New Roman"/>
                <w:sz w:val="24"/>
                <w:szCs w:val="24"/>
                <w:rtl/>
              </w:rPr>
              <w:t>רשיון</w:t>
            </w:r>
          </w:p>
        </w:tc>
        <w:tc>
          <w:tcPr>
            <w:tcW w:w="3297" w:type="dxa"/>
            <w:gridSpan w:val="3"/>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4033F25B" w14:textId="77777777" w:rsidR="008F3A36" w:rsidRDefault="000E27C1">
            <w:pPr>
              <w:spacing w:after="0" w:line="360" w:lineRule="auto"/>
              <w:jc w:val="center"/>
            </w:pPr>
            <w:r>
              <w:rPr>
                <w:rFonts w:ascii="Calibri" w:eastAsia="Calibri" w:hAnsi="Calibri" w:cs="Times New Roman"/>
                <w:sz w:val="24"/>
                <w:szCs w:val="24"/>
                <w:rtl/>
              </w:rPr>
              <w:t>חתימה</w:t>
            </w:r>
            <w:r>
              <w:rPr>
                <w:rFonts w:ascii="Georgia" w:eastAsia="Georgia" w:hAnsi="Georgia" w:cs="Georgia"/>
                <w:sz w:val="24"/>
              </w:rPr>
              <w:t xml:space="preserve"> </w:t>
            </w:r>
            <w:r>
              <w:rPr>
                <w:rFonts w:ascii="Calibri" w:eastAsia="Calibri" w:hAnsi="Calibri" w:cs="Times New Roman"/>
                <w:sz w:val="24"/>
                <w:szCs w:val="24"/>
                <w:rtl/>
              </w:rPr>
              <w:t>וחותמת</w:t>
            </w:r>
          </w:p>
        </w:tc>
      </w:tr>
    </w:tbl>
    <w:p w14:paraId="01D2BF08" w14:textId="73C967A0" w:rsidR="008F3A36" w:rsidRDefault="000E27C1" w:rsidP="00656D7E">
      <w:pPr>
        <w:pageBreakBefore/>
        <w:spacing w:before="360" w:after="0" w:line="360" w:lineRule="auto"/>
        <w:rPr>
          <w:rFonts w:ascii="Times New Roman" w:eastAsia="Times New Roman" w:hAnsi="Times New Roman" w:cs="Times New Roman"/>
          <w:b/>
          <w:u w:val="single"/>
        </w:rPr>
      </w:pPr>
      <w:r>
        <w:rPr>
          <w:rFonts w:ascii="Times New Roman" w:eastAsia="Times New Roman" w:hAnsi="Times New Roman" w:cs="Times New Roman"/>
          <w:b/>
          <w:bCs/>
          <w:u w:val="single"/>
          <w:rtl/>
        </w:rPr>
        <w:lastRenderedPageBreak/>
        <w:t xml:space="preserve">נספח </w:t>
      </w:r>
      <w:r w:rsidR="00656D7E">
        <w:rPr>
          <w:rFonts w:ascii="Times New Roman" w:eastAsia="Times New Roman" w:hAnsi="Times New Roman" w:cs="Times New Roman" w:hint="cs"/>
          <w:b/>
          <w:u w:val="single"/>
          <w:rtl/>
        </w:rPr>
        <w:t>9</w:t>
      </w:r>
      <w:r w:rsidR="00A50748">
        <w:rPr>
          <w:rFonts w:ascii="Times New Roman" w:eastAsia="Times New Roman" w:hAnsi="Times New Roman" w:cs="Times New Roman" w:hint="cs"/>
          <w:b/>
          <w:u w:val="single"/>
          <w:rtl/>
        </w:rPr>
        <w:t xml:space="preserve"> </w:t>
      </w:r>
      <w:r>
        <w:rPr>
          <w:rFonts w:ascii="Times New Roman" w:eastAsia="Times New Roman" w:hAnsi="Times New Roman" w:cs="Times New Roman"/>
          <w:b/>
          <w:bCs/>
          <w:u w:val="single"/>
          <w:rtl/>
        </w:rPr>
        <w:t>אישור רואה חשבון על אודות נתונים מהדוחות הכספיים</w:t>
      </w:r>
    </w:p>
    <w:p w14:paraId="0CF748DC" w14:textId="77777777" w:rsidR="008F3A36" w:rsidRDefault="000E27C1">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szCs w:val="24"/>
          <w:rtl/>
        </w:rPr>
        <w:t>לכבוד</w:t>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szCs w:val="24"/>
          <w:rtl/>
        </w:rPr>
        <w:t>תאריך</w:t>
      </w:r>
      <w:r>
        <w:rPr>
          <w:rFonts w:ascii="Times New Roman" w:eastAsia="Times New Roman" w:hAnsi="Times New Roman" w:cs="Times New Roman"/>
          <w:sz w:val="24"/>
        </w:rPr>
        <w:t>:________________</w:t>
      </w:r>
    </w:p>
    <w:p w14:paraId="05B2E72F" w14:textId="77777777" w:rsidR="008F3A36" w:rsidRDefault="000E27C1">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szCs w:val="24"/>
          <w:rtl/>
        </w:rPr>
        <w:t xml:space="preserve">חברת  </w:t>
      </w:r>
      <w:r>
        <w:rPr>
          <w:rFonts w:ascii="Times New Roman" w:eastAsia="Times New Roman" w:hAnsi="Times New Roman" w:cs="Times New Roman"/>
          <w:sz w:val="24"/>
        </w:rPr>
        <w:t>______________</w:t>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r>
        <w:rPr>
          <w:rFonts w:ascii="Times New Roman" w:eastAsia="Times New Roman" w:hAnsi="Times New Roman" w:cs="Times New Roman"/>
          <w:sz w:val="24"/>
        </w:rPr>
        <w:tab/>
      </w:r>
    </w:p>
    <w:p w14:paraId="3B5BB694" w14:textId="77777777" w:rsidR="008F3A36" w:rsidRDefault="008F3A36">
      <w:pPr>
        <w:spacing w:after="0" w:line="240" w:lineRule="auto"/>
        <w:ind w:left="386" w:hanging="316"/>
        <w:jc w:val="center"/>
        <w:rPr>
          <w:rFonts w:ascii="Times New Roman" w:eastAsia="Times New Roman" w:hAnsi="Times New Roman" w:cs="Times New Roman"/>
          <w:sz w:val="24"/>
        </w:rPr>
      </w:pPr>
    </w:p>
    <w:p w14:paraId="48782568" w14:textId="52F9F504" w:rsidR="008F3A36" w:rsidRDefault="000E27C1" w:rsidP="00D855DE">
      <w:pPr>
        <w:spacing w:after="0" w:line="240" w:lineRule="auto"/>
        <w:ind w:left="386" w:hanging="316"/>
        <w:jc w:val="center"/>
        <w:rPr>
          <w:rFonts w:ascii="Times New Roman" w:eastAsia="Times New Roman" w:hAnsi="Times New Roman" w:cs="Times New Roman"/>
          <w:b/>
          <w:sz w:val="24"/>
        </w:rPr>
      </w:pPr>
      <w:r>
        <w:rPr>
          <w:rFonts w:ascii="Times New Roman" w:eastAsia="Times New Roman" w:hAnsi="Times New Roman" w:cs="Times New Roman"/>
          <w:sz w:val="24"/>
          <w:szCs w:val="24"/>
          <w:rtl/>
        </w:rPr>
        <w:t>הנדון</w:t>
      </w:r>
      <w:r>
        <w:rPr>
          <w:rFonts w:ascii="Times New Roman" w:eastAsia="Times New Roman" w:hAnsi="Times New Roman" w:cs="Times New Roman"/>
          <w:sz w:val="24"/>
        </w:rPr>
        <w:t xml:space="preserve">: </w:t>
      </w:r>
      <w:r>
        <w:rPr>
          <w:rFonts w:ascii="Times New Roman" w:eastAsia="Times New Roman" w:hAnsi="Times New Roman" w:cs="Times New Roman"/>
          <w:b/>
          <w:bCs/>
          <w:sz w:val="24"/>
          <w:szCs w:val="24"/>
          <w:rtl/>
        </w:rPr>
        <w:t xml:space="preserve">אישור על מחזור כספי </w:t>
      </w:r>
      <w:r w:rsidR="00D855DE">
        <w:rPr>
          <w:rFonts w:ascii="Times New Roman" w:eastAsia="Times New Roman" w:hAnsi="Times New Roman" w:cs="Times New Roman" w:hint="cs"/>
          <w:b/>
          <w:bCs/>
          <w:sz w:val="24"/>
          <w:szCs w:val="24"/>
          <w:rtl/>
        </w:rPr>
        <w:t>(</w:t>
      </w:r>
      <w:r>
        <w:rPr>
          <w:rFonts w:ascii="Times New Roman" w:eastAsia="Times New Roman" w:hAnsi="Times New Roman" w:cs="Times New Roman"/>
          <w:b/>
          <w:bCs/>
          <w:sz w:val="24"/>
          <w:szCs w:val="24"/>
          <w:rtl/>
        </w:rPr>
        <w:t>או כל מידע אחר המופיע בדוחות הכספיים</w:t>
      </w:r>
      <w:r w:rsidR="00D855DE">
        <w:rPr>
          <w:rFonts w:ascii="Times New Roman" w:eastAsia="Times New Roman" w:hAnsi="Times New Roman" w:cs="Times New Roman" w:hint="cs"/>
          <w:b/>
          <w:bCs/>
          <w:sz w:val="24"/>
          <w:szCs w:val="24"/>
          <w:rtl/>
        </w:rPr>
        <w:t>)</w:t>
      </w:r>
      <w:r>
        <w:rPr>
          <w:rFonts w:ascii="Times New Roman" w:eastAsia="Times New Roman" w:hAnsi="Times New Roman" w:cs="Times New Roman"/>
          <w:b/>
          <w:sz w:val="24"/>
        </w:rPr>
        <w:t xml:space="preserve"> </w:t>
      </w:r>
    </w:p>
    <w:p w14:paraId="443FF154" w14:textId="77777777" w:rsidR="008F3A36" w:rsidRDefault="000E27C1">
      <w:pPr>
        <w:spacing w:after="0" w:line="240" w:lineRule="auto"/>
        <w:ind w:left="386" w:hanging="316"/>
        <w:jc w:val="center"/>
        <w:rPr>
          <w:rFonts w:ascii="Times New Roman" w:eastAsia="Times New Roman" w:hAnsi="Times New Roman" w:cs="Times New Roman"/>
          <w:b/>
          <w:sz w:val="24"/>
          <w:u w:val="single"/>
        </w:rPr>
      </w:pPr>
      <w:r>
        <w:rPr>
          <w:rFonts w:ascii="Times New Roman" w:eastAsia="Times New Roman" w:hAnsi="Times New Roman" w:cs="Times New Roman"/>
          <w:b/>
          <w:bCs/>
          <w:sz w:val="24"/>
          <w:szCs w:val="24"/>
          <w:u w:val="single"/>
          <w:rtl/>
        </w:rPr>
        <w:t xml:space="preserve">לכל אחת מהשנים שנסתיימו ביום </w:t>
      </w:r>
      <w:r>
        <w:rPr>
          <w:rFonts w:ascii="Times New Roman" w:eastAsia="Times New Roman" w:hAnsi="Times New Roman" w:cs="Times New Roman"/>
          <w:b/>
          <w:sz w:val="24"/>
          <w:u w:val="single"/>
        </w:rPr>
        <w:t xml:space="preserve">31.12.20xx </w:t>
      </w:r>
      <w:r>
        <w:rPr>
          <w:rFonts w:ascii="Times New Roman" w:eastAsia="Times New Roman" w:hAnsi="Times New Roman" w:cs="Times New Roman"/>
          <w:b/>
          <w:bCs/>
          <w:sz w:val="24"/>
          <w:szCs w:val="24"/>
          <w:u w:val="single"/>
          <w:rtl/>
        </w:rPr>
        <w:t xml:space="preserve">וביום </w:t>
      </w:r>
      <w:r>
        <w:rPr>
          <w:rFonts w:ascii="Times New Roman" w:eastAsia="Times New Roman" w:hAnsi="Times New Roman" w:cs="Times New Roman"/>
          <w:b/>
          <w:sz w:val="24"/>
          <w:u w:val="single"/>
        </w:rPr>
        <w:t>____ (1)*</w:t>
      </w:r>
    </w:p>
    <w:p w14:paraId="641A0898" w14:textId="77777777" w:rsidR="008F3A36" w:rsidRDefault="000E27C1">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w:t>
      </w:r>
    </w:p>
    <w:p w14:paraId="55C88A55" w14:textId="77777777" w:rsidR="008F3A36" w:rsidRDefault="000E27C1">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szCs w:val="24"/>
          <w:rtl/>
        </w:rPr>
        <w:t>לבקשתכם וכרואי החשבון של חברתכם הרינו לאשר כדלקמן</w:t>
      </w:r>
      <w:r>
        <w:rPr>
          <w:rFonts w:ascii="Times New Roman" w:eastAsia="Times New Roman" w:hAnsi="Times New Roman" w:cs="Times New Roman"/>
          <w:sz w:val="24"/>
        </w:rPr>
        <w:t>:</w:t>
      </w:r>
    </w:p>
    <w:p w14:paraId="096FB3ED" w14:textId="77777777" w:rsidR="008F3A36" w:rsidRDefault="008F3A36">
      <w:pPr>
        <w:spacing w:after="0" w:line="240" w:lineRule="auto"/>
        <w:jc w:val="both"/>
        <w:rPr>
          <w:rFonts w:ascii="Times New Roman" w:eastAsia="Times New Roman" w:hAnsi="Times New Roman" w:cs="Times New Roman"/>
          <w:sz w:val="24"/>
        </w:rPr>
      </w:pPr>
    </w:p>
    <w:p w14:paraId="1D5644CB" w14:textId="77777777" w:rsidR="008F3A36" w:rsidRDefault="000E27C1">
      <w:pPr>
        <w:numPr>
          <w:ilvl w:val="0"/>
          <w:numId w:val="65"/>
        </w:numPr>
        <w:tabs>
          <w:tab w:val="left" w:pos="576"/>
        </w:tabs>
        <w:spacing w:after="0" w:line="240" w:lineRule="auto"/>
        <w:ind w:left="423" w:hanging="310"/>
        <w:jc w:val="both"/>
        <w:rPr>
          <w:rFonts w:ascii="Times New Roman" w:eastAsia="Times New Roman" w:hAnsi="Times New Roman" w:cs="Times New Roman"/>
          <w:sz w:val="24"/>
        </w:rPr>
      </w:pPr>
      <w:r>
        <w:rPr>
          <w:rFonts w:ascii="Times New Roman" w:eastAsia="Times New Roman" w:hAnsi="Times New Roman" w:cs="Times New Roman"/>
          <w:sz w:val="24"/>
          <w:szCs w:val="24"/>
          <w:rtl/>
        </w:rPr>
        <w:t xml:space="preserve">הננו משמשים כרואי החשבון של חברתכם משנת </w:t>
      </w:r>
      <w:r>
        <w:rPr>
          <w:rFonts w:ascii="Times New Roman" w:eastAsia="Times New Roman" w:hAnsi="Times New Roman" w:cs="Times New Roman"/>
          <w:sz w:val="24"/>
        </w:rPr>
        <w:t xml:space="preserve">_________. </w:t>
      </w:r>
    </w:p>
    <w:p w14:paraId="1199F458" w14:textId="77777777" w:rsidR="008F3A36" w:rsidRDefault="008F3A36">
      <w:pPr>
        <w:spacing w:after="0" w:line="240" w:lineRule="auto"/>
        <w:ind w:left="423" w:hanging="310"/>
        <w:jc w:val="both"/>
        <w:rPr>
          <w:rFonts w:ascii="Times New Roman" w:eastAsia="Times New Roman" w:hAnsi="Times New Roman" w:cs="Times New Roman"/>
          <w:sz w:val="24"/>
        </w:rPr>
      </w:pPr>
    </w:p>
    <w:p w14:paraId="5A3F8A37" w14:textId="67FC73FE" w:rsidR="008F3A36" w:rsidRDefault="000E27C1" w:rsidP="00535D40">
      <w:pPr>
        <w:numPr>
          <w:ilvl w:val="0"/>
          <w:numId w:val="66"/>
        </w:numPr>
        <w:tabs>
          <w:tab w:val="left" w:pos="576"/>
        </w:tabs>
        <w:spacing w:after="0" w:line="240" w:lineRule="auto"/>
        <w:ind w:left="423" w:hanging="310"/>
        <w:jc w:val="both"/>
        <w:rPr>
          <w:rFonts w:ascii="Times New Roman" w:eastAsia="Times New Roman" w:hAnsi="Times New Roman" w:cs="Times New Roman"/>
          <w:sz w:val="24"/>
        </w:rPr>
      </w:pPr>
      <w:r>
        <w:rPr>
          <w:rFonts w:ascii="Times New Roman" w:eastAsia="Times New Roman" w:hAnsi="Times New Roman" w:cs="Times New Roman"/>
          <w:sz w:val="24"/>
          <w:szCs w:val="24"/>
          <w:rtl/>
        </w:rPr>
        <w:t>הדוחות הכספיים המבוקרים</w:t>
      </w:r>
      <w:r>
        <w:rPr>
          <w:rFonts w:ascii="Times New Roman" w:eastAsia="Times New Roman" w:hAnsi="Times New Roman" w:cs="Times New Roman"/>
          <w:sz w:val="24"/>
        </w:rPr>
        <w:t>/</w:t>
      </w:r>
      <w:r>
        <w:rPr>
          <w:rFonts w:ascii="Times New Roman" w:eastAsia="Times New Roman" w:hAnsi="Times New Roman" w:cs="Times New Roman"/>
          <w:sz w:val="24"/>
          <w:szCs w:val="24"/>
          <w:rtl/>
        </w:rPr>
        <w:t xml:space="preserve">סקורים של חברתכם ליום </w:t>
      </w:r>
      <w:r>
        <w:rPr>
          <w:rFonts w:ascii="Times New Roman" w:eastAsia="Times New Roman" w:hAnsi="Times New Roman" w:cs="Times New Roman"/>
          <w:sz w:val="24"/>
        </w:rPr>
        <w:t xml:space="preserve">______ </w:t>
      </w:r>
      <w:r w:rsidR="00535D40">
        <w:rPr>
          <w:rFonts w:ascii="Times New Roman" w:eastAsia="Times New Roman" w:hAnsi="Times New Roman" w:cs="Times New Roman" w:hint="cs"/>
          <w:sz w:val="24"/>
          <w:rtl/>
        </w:rPr>
        <w:t xml:space="preserve"> (</w:t>
      </w:r>
      <w:r>
        <w:rPr>
          <w:rFonts w:ascii="Times New Roman" w:eastAsia="Times New Roman" w:hAnsi="Times New Roman" w:cs="Times New Roman"/>
          <w:sz w:val="24"/>
          <w:szCs w:val="24"/>
          <w:rtl/>
        </w:rPr>
        <w:t>או לחילופין ליום</w:t>
      </w:r>
      <w:r>
        <w:rPr>
          <w:rFonts w:ascii="Times New Roman" w:eastAsia="Times New Roman" w:hAnsi="Times New Roman" w:cs="Times New Roman"/>
          <w:sz w:val="24"/>
        </w:rPr>
        <w:t xml:space="preserve">____ </w:t>
      </w:r>
      <w:r>
        <w:rPr>
          <w:rFonts w:ascii="Times New Roman" w:eastAsia="Times New Roman" w:hAnsi="Times New Roman" w:cs="Times New Roman"/>
          <w:sz w:val="24"/>
          <w:szCs w:val="24"/>
          <w:rtl/>
        </w:rPr>
        <w:t xml:space="preserve">וליום </w:t>
      </w:r>
      <w:r>
        <w:rPr>
          <w:rFonts w:ascii="Times New Roman" w:eastAsia="Times New Roman" w:hAnsi="Times New Roman" w:cs="Times New Roman"/>
          <w:sz w:val="24"/>
        </w:rPr>
        <w:t xml:space="preserve">____   </w:t>
      </w:r>
      <w:r w:rsidR="00535D40">
        <w:rPr>
          <w:rFonts w:ascii="Times New Roman" w:eastAsia="Times New Roman" w:hAnsi="Times New Roman" w:cs="Times New Roman" w:hint="cs"/>
          <w:sz w:val="24"/>
          <w:rtl/>
        </w:rPr>
        <w:t xml:space="preserve">) (1) </w:t>
      </w:r>
      <w:r>
        <w:rPr>
          <w:rFonts w:ascii="Times New Roman" w:eastAsia="Times New Roman" w:hAnsi="Times New Roman" w:cs="Times New Roman"/>
          <w:sz w:val="24"/>
          <w:szCs w:val="24"/>
          <w:rtl/>
        </w:rPr>
        <w:t>בוקרו</w:t>
      </w:r>
      <w:r>
        <w:rPr>
          <w:rFonts w:ascii="Times New Roman" w:eastAsia="Times New Roman" w:hAnsi="Times New Roman" w:cs="Times New Roman"/>
          <w:sz w:val="24"/>
        </w:rPr>
        <w:t>/</w:t>
      </w:r>
      <w:r>
        <w:rPr>
          <w:rFonts w:ascii="Times New Roman" w:eastAsia="Times New Roman" w:hAnsi="Times New Roman" w:cs="Times New Roman"/>
          <w:sz w:val="24"/>
          <w:szCs w:val="24"/>
          <w:rtl/>
        </w:rPr>
        <w:t>נסקרו</w:t>
      </w:r>
      <w:r w:rsidR="00A50748">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בהתאמה</w:t>
      </w:r>
      <w:r w:rsidR="00A50748">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על ידי משרדנו</w:t>
      </w:r>
      <w:r>
        <w:rPr>
          <w:rFonts w:ascii="Times New Roman" w:eastAsia="Times New Roman" w:hAnsi="Times New Roman" w:cs="Times New Roman"/>
          <w:sz w:val="24"/>
        </w:rPr>
        <w:t>.</w:t>
      </w:r>
    </w:p>
    <w:p w14:paraId="52A64D4D" w14:textId="77777777" w:rsidR="008F3A36" w:rsidRPr="00535D40" w:rsidRDefault="008F3A36">
      <w:pPr>
        <w:spacing w:after="0" w:line="240" w:lineRule="auto"/>
        <w:jc w:val="both"/>
        <w:rPr>
          <w:rFonts w:ascii="Times New Roman" w:eastAsia="Times New Roman" w:hAnsi="Times New Roman" w:cs="Times New Roman"/>
          <w:b/>
          <w:sz w:val="24"/>
        </w:rPr>
      </w:pPr>
    </w:p>
    <w:p w14:paraId="50F05D56" w14:textId="6AD0002A" w:rsidR="008F3A36" w:rsidRDefault="000E27C1" w:rsidP="00D855DE">
      <w:pPr>
        <w:spacing w:after="0" w:line="240" w:lineRule="auto"/>
        <w:ind w:left="423"/>
        <w:jc w:val="both"/>
        <w:rPr>
          <w:rFonts w:ascii="Times New Roman" w:eastAsia="Times New Roman" w:hAnsi="Times New Roman" w:cs="Times New Roman"/>
          <w:sz w:val="24"/>
        </w:rPr>
      </w:pPr>
      <w:r>
        <w:rPr>
          <w:rFonts w:ascii="Times New Roman" w:eastAsia="Times New Roman" w:hAnsi="Times New Roman" w:cs="Times New Roman"/>
          <w:b/>
          <w:bCs/>
          <w:sz w:val="24"/>
          <w:szCs w:val="24"/>
          <w:rtl/>
        </w:rPr>
        <w:t>לחילופין</w:t>
      </w:r>
      <w:r>
        <w:rPr>
          <w:rFonts w:ascii="Times New Roman" w:eastAsia="Times New Roman" w:hAnsi="Times New Roman" w:cs="Times New Roman"/>
          <w:b/>
          <w:sz w:val="24"/>
        </w:rPr>
        <w:t>:</w:t>
      </w:r>
      <w:r>
        <w:rPr>
          <w:rFonts w:ascii="Times New Roman" w:eastAsia="Times New Roman" w:hAnsi="Times New Roman" w:cs="Times New Roman"/>
          <w:sz w:val="24"/>
          <w:szCs w:val="24"/>
          <w:rtl/>
        </w:rPr>
        <w:t xml:space="preserve"> הדוחות הכספיים המבוקרים</w:t>
      </w:r>
      <w:r>
        <w:rPr>
          <w:rFonts w:ascii="Times New Roman" w:eastAsia="Times New Roman" w:hAnsi="Times New Roman" w:cs="Times New Roman"/>
          <w:sz w:val="24"/>
        </w:rPr>
        <w:t>/</w:t>
      </w:r>
      <w:r>
        <w:rPr>
          <w:rFonts w:ascii="Times New Roman" w:eastAsia="Times New Roman" w:hAnsi="Times New Roman" w:cs="Times New Roman"/>
          <w:sz w:val="24"/>
          <w:szCs w:val="24"/>
          <w:rtl/>
        </w:rPr>
        <w:t>סקורים של חברתכם ליום</w:t>
      </w:r>
      <w:r>
        <w:rPr>
          <w:rFonts w:ascii="Times New Roman" w:eastAsia="Times New Roman" w:hAnsi="Times New Roman" w:cs="Times New Roman"/>
          <w:sz w:val="24"/>
        </w:rPr>
        <w:t>/</w:t>
      </w:r>
      <w:r>
        <w:rPr>
          <w:rFonts w:ascii="Times New Roman" w:eastAsia="Times New Roman" w:hAnsi="Times New Roman" w:cs="Times New Roman"/>
          <w:sz w:val="24"/>
          <w:szCs w:val="24"/>
          <w:rtl/>
        </w:rPr>
        <w:t xml:space="preserve">ימים </w:t>
      </w:r>
      <w:r>
        <w:rPr>
          <w:rFonts w:ascii="Times New Roman" w:eastAsia="Times New Roman" w:hAnsi="Times New Roman" w:cs="Times New Roman"/>
          <w:sz w:val="24"/>
        </w:rPr>
        <w:t xml:space="preserve">(1) ______  </w:t>
      </w:r>
      <w:r>
        <w:rPr>
          <w:rFonts w:ascii="Times New Roman" w:eastAsia="Times New Roman" w:hAnsi="Times New Roman" w:cs="Times New Roman"/>
          <w:sz w:val="24"/>
          <w:szCs w:val="24"/>
          <w:rtl/>
        </w:rPr>
        <w:t>בוקרו על ידי רואי חשבון אחרים</w:t>
      </w:r>
      <w:r w:rsidR="00D855DE">
        <w:rPr>
          <w:rFonts w:ascii="Times New Roman" w:eastAsia="Times New Roman" w:hAnsi="Times New Roman" w:cs="Times New Roman" w:hint="cs"/>
          <w:sz w:val="24"/>
          <w:szCs w:val="24"/>
          <w:rtl/>
        </w:rPr>
        <w:t>.</w:t>
      </w:r>
      <w:r>
        <w:rPr>
          <w:rFonts w:ascii="Times New Roman" w:eastAsia="Times New Roman" w:hAnsi="Times New Roman" w:cs="Times New Roman"/>
          <w:sz w:val="24"/>
        </w:rPr>
        <w:t xml:space="preserve"> </w:t>
      </w:r>
    </w:p>
    <w:p w14:paraId="30398855" w14:textId="77777777" w:rsidR="008F3A36" w:rsidRDefault="008F3A36">
      <w:pPr>
        <w:spacing w:after="0" w:line="240" w:lineRule="auto"/>
        <w:ind w:left="360" w:hanging="514"/>
        <w:jc w:val="both"/>
        <w:rPr>
          <w:rFonts w:ascii="Times New Roman" w:eastAsia="Times New Roman" w:hAnsi="Times New Roman" w:cs="Times New Roman"/>
          <w:sz w:val="24"/>
        </w:rPr>
      </w:pPr>
    </w:p>
    <w:p w14:paraId="2A2FE16C" w14:textId="5EBD3770" w:rsidR="008F3A36" w:rsidRDefault="000E27C1" w:rsidP="00A50748">
      <w:pPr>
        <w:numPr>
          <w:ilvl w:val="0"/>
          <w:numId w:val="67"/>
        </w:numPr>
        <w:tabs>
          <w:tab w:val="left" w:pos="576"/>
        </w:tabs>
        <w:spacing w:after="0" w:line="240" w:lineRule="auto"/>
        <w:ind w:left="423" w:hanging="310"/>
        <w:jc w:val="both"/>
        <w:rPr>
          <w:rFonts w:ascii="Times New Roman" w:eastAsia="Times New Roman" w:hAnsi="Times New Roman" w:cs="Times New Roman"/>
          <w:sz w:val="24"/>
        </w:rPr>
      </w:pPr>
      <w:r>
        <w:rPr>
          <w:rFonts w:ascii="Times New Roman" w:eastAsia="Times New Roman" w:hAnsi="Times New Roman" w:cs="Times New Roman"/>
          <w:sz w:val="24"/>
          <w:szCs w:val="24"/>
          <w:rtl/>
        </w:rPr>
        <w:t>חוות הדעת</w:t>
      </w:r>
      <w:r>
        <w:rPr>
          <w:rFonts w:ascii="Times New Roman" w:eastAsia="Times New Roman" w:hAnsi="Times New Roman" w:cs="Times New Roman"/>
          <w:sz w:val="24"/>
        </w:rPr>
        <w:t>/</w:t>
      </w:r>
      <w:r>
        <w:rPr>
          <w:rFonts w:ascii="Times New Roman" w:eastAsia="Times New Roman" w:hAnsi="Times New Roman" w:cs="Times New Roman"/>
          <w:sz w:val="24"/>
          <w:szCs w:val="24"/>
          <w:rtl/>
        </w:rPr>
        <w:t>דוח הסקירה שניתנה לדוחות הכספיים המבוקרים</w:t>
      </w:r>
      <w:r>
        <w:rPr>
          <w:rFonts w:ascii="Times New Roman" w:eastAsia="Times New Roman" w:hAnsi="Times New Roman" w:cs="Times New Roman"/>
          <w:sz w:val="24"/>
        </w:rPr>
        <w:t>/</w:t>
      </w:r>
      <w:r>
        <w:rPr>
          <w:rFonts w:ascii="Times New Roman" w:eastAsia="Times New Roman" w:hAnsi="Times New Roman" w:cs="Times New Roman"/>
          <w:sz w:val="24"/>
          <w:szCs w:val="24"/>
          <w:rtl/>
        </w:rPr>
        <w:t>סקורים</w:t>
      </w:r>
      <w:r w:rsidR="00A50748">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בהתאמה</w:t>
      </w:r>
      <w:r w:rsidR="00A50748">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ליום</w:t>
      </w:r>
      <w:r>
        <w:rPr>
          <w:rFonts w:ascii="Times New Roman" w:eastAsia="Times New Roman" w:hAnsi="Times New Roman" w:cs="Times New Roman"/>
          <w:sz w:val="24"/>
        </w:rPr>
        <w:t>/</w:t>
      </w:r>
      <w:r>
        <w:rPr>
          <w:rFonts w:ascii="Times New Roman" w:eastAsia="Times New Roman" w:hAnsi="Times New Roman" w:cs="Times New Roman"/>
          <w:sz w:val="24"/>
          <w:szCs w:val="24"/>
          <w:rtl/>
        </w:rPr>
        <w:t xml:space="preserve">ימים </w:t>
      </w:r>
      <w:r>
        <w:rPr>
          <w:rFonts w:ascii="Times New Roman" w:eastAsia="Times New Roman" w:hAnsi="Times New Roman" w:cs="Times New Roman"/>
          <w:sz w:val="24"/>
        </w:rPr>
        <w:t xml:space="preserve">(1) _________ </w:t>
      </w:r>
      <w:r>
        <w:rPr>
          <w:rFonts w:ascii="Times New Roman" w:eastAsia="Times New Roman" w:hAnsi="Times New Roman" w:cs="Times New Roman"/>
          <w:sz w:val="24"/>
          <w:szCs w:val="24"/>
          <w:rtl/>
        </w:rPr>
        <w:t>אינה כוללת כל הסתייגות ו</w:t>
      </w:r>
      <w:r>
        <w:rPr>
          <w:rFonts w:ascii="Times New Roman" w:eastAsia="Times New Roman" w:hAnsi="Times New Roman" w:cs="Times New Roman"/>
          <w:sz w:val="24"/>
        </w:rPr>
        <w:t>/</w:t>
      </w:r>
      <w:r>
        <w:rPr>
          <w:rFonts w:ascii="Times New Roman" w:eastAsia="Times New Roman" w:hAnsi="Times New Roman" w:cs="Times New Roman"/>
          <w:sz w:val="24"/>
          <w:szCs w:val="24"/>
          <w:rtl/>
        </w:rPr>
        <w:t xml:space="preserve">או הפניית תשומת הלב או כל סטייה אחרת מהנוסח האחיד </w:t>
      </w:r>
      <w:r>
        <w:rPr>
          <w:rFonts w:ascii="Times New Roman" w:eastAsia="Times New Roman" w:hAnsi="Times New Roman" w:cs="Times New Roman"/>
          <w:sz w:val="24"/>
        </w:rPr>
        <w:t>(2).</w:t>
      </w:r>
    </w:p>
    <w:p w14:paraId="09E7BD16" w14:textId="77777777" w:rsidR="008F3A36" w:rsidRDefault="008F3A36">
      <w:pPr>
        <w:spacing w:after="0" w:line="240" w:lineRule="auto"/>
        <w:ind w:left="360" w:hanging="514"/>
        <w:jc w:val="both"/>
        <w:rPr>
          <w:rFonts w:ascii="Times New Roman" w:eastAsia="Times New Roman" w:hAnsi="Times New Roman" w:cs="Times New Roman"/>
          <w:b/>
          <w:sz w:val="24"/>
        </w:rPr>
      </w:pPr>
    </w:p>
    <w:p w14:paraId="1A4DA819" w14:textId="1077163B" w:rsidR="008F3A36" w:rsidRDefault="000E27C1" w:rsidP="00A50748">
      <w:pPr>
        <w:spacing w:after="0" w:line="240" w:lineRule="auto"/>
        <w:ind w:left="438" w:hanging="15"/>
        <w:jc w:val="both"/>
        <w:rPr>
          <w:rFonts w:ascii="Times New Roman" w:eastAsia="Times New Roman" w:hAnsi="Times New Roman" w:cs="Times New Roman"/>
          <w:sz w:val="24"/>
        </w:rPr>
      </w:pPr>
      <w:r>
        <w:rPr>
          <w:rFonts w:ascii="Times New Roman" w:eastAsia="Times New Roman" w:hAnsi="Times New Roman" w:cs="Times New Roman"/>
          <w:b/>
          <w:bCs/>
          <w:sz w:val="24"/>
          <w:szCs w:val="24"/>
          <w:rtl/>
        </w:rPr>
        <w:t>לחילופין</w:t>
      </w:r>
      <w:r>
        <w:rPr>
          <w:rFonts w:ascii="Times New Roman" w:eastAsia="Times New Roman" w:hAnsi="Times New Roman" w:cs="Times New Roman"/>
          <w:b/>
          <w:sz w:val="24"/>
        </w:rPr>
        <w:t xml:space="preserve">: </w:t>
      </w:r>
      <w:r>
        <w:rPr>
          <w:rFonts w:ascii="Times New Roman" w:eastAsia="Times New Roman" w:hAnsi="Times New Roman" w:cs="Times New Roman"/>
          <w:sz w:val="24"/>
          <w:szCs w:val="24"/>
          <w:rtl/>
        </w:rPr>
        <w:t xml:space="preserve">חוות הדעת </w:t>
      </w:r>
      <w:r>
        <w:rPr>
          <w:rFonts w:ascii="Times New Roman" w:eastAsia="Times New Roman" w:hAnsi="Times New Roman" w:cs="Times New Roman"/>
          <w:sz w:val="24"/>
        </w:rPr>
        <w:t xml:space="preserve">/ </w:t>
      </w:r>
      <w:r>
        <w:rPr>
          <w:rFonts w:ascii="Times New Roman" w:eastAsia="Times New Roman" w:hAnsi="Times New Roman" w:cs="Times New Roman"/>
          <w:sz w:val="24"/>
          <w:szCs w:val="24"/>
          <w:rtl/>
        </w:rPr>
        <w:t>דוח הסקירה שניתנה לדוחות הכספיים המבוקרים</w:t>
      </w:r>
      <w:r>
        <w:rPr>
          <w:rFonts w:ascii="Times New Roman" w:eastAsia="Times New Roman" w:hAnsi="Times New Roman" w:cs="Times New Roman"/>
          <w:sz w:val="24"/>
        </w:rPr>
        <w:t>/</w:t>
      </w:r>
      <w:r>
        <w:rPr>
          <w:rFonts w:ascii="Times New Roman" w:eastAsia="Times New Roman" w:hAnsi="Times New Roman" w:cs="Times New Roman"/>
          <w:sz w:val="24"/>
          <w:szCs w:val="24"/>
          <w:rtl/>
        </w:rPr>
        <w:t>סקורים</w:t>
      </w:r>
      <w:r w:rsidR="00535D40">
        <w:rPr>
          <w:rFonts w:ascii="Times New Roman" w:eastAsia="Times New Roman" w:hAnsi="Times New Roman" w:cs="Times New Roman" w:hint="cs"/>
          <w:sz w:val="24"/>
          <w:szCs w:val="24"/>
          <w:rtl/>
        </w:rPr>
        <w:t xml:space="preserve"> </w:t>
      </w:r>
      <w:r w:rsidR="00A50748">
        <w:rPr>
          <w:rFonts w:ascii="Times New Roman" w:eastAsia="Times New Roman" w:hAnsi="Times New Roman" w:cs="Times New Roman" w:hint="cs"/>
          <w:sz w:val="24"/>
          <w:szCs w:val="24"/>
          <w:rtl/>
        </w:rPr>
        <w:t>(</w:t>
      </w:r>
      <w:r>
        <w:rPr>
          <w:rFonts w:ascii="Times New Roman" w:eastAsia="Times New Roman" w:hAnsi="Times New Roman" w:cs="Times New Roman"/>
          <w:sz w:val="24"/>
          <w:szCs w:val="24"/>
          <w:rtl/>
        </w:rPr>
        <w:t>בהתאמה</w:t>
      </w:r>
      <w:r w:rsidR="00535D40">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ליום</w:t>
      </w:r>
      <w:r>
        <w:rPr>
          <w:rFonts w:ascii="Times New Roman" w:eastAsia="Times New Roman" w:hAnsi="Times New Roman" w:cs="Times New Roman"/>
          <w:sz w:val="24"/>
        </w:rPr>
        <w:t>/</w:t>
      </w:r>
      <w:r>
        <w:rPr>
          <w:rFonts w:ascii="Times New Roman" w:eastAsia="Times New Roman" w:hAnsi="Times New Roman" w:cs="Times New Roman"/>
          <w:sz w:val="24"/>
          <w:szCs w:val="24"/>
          <w:rtl/>
        </w:rPr>
        <w:t xml:space="preserve">ימים </w:t>
      </w:r>
      <w:r>
        <w:rPr>
          <w:rFonts w:ascii="Times New Roman" w:eastAsia="Times New Roman" w:hAnsi="Times New Roman" w:cs="Times New Roman"/>
          <w:sz w:val="24"/>
        </w:rPr>
        <w:t xml:space="preserve">(1) _________ </w:t>
      </w:r>
      <w:r>
        <w:rPr>
          <w:rFonts w:ascii="Times New Roman" w:eastAsia="Times New Roman" w:hAnsi="Times New Roman" w:cs="Times New Roman"/>
          <w:sz w:val="24"/>
          <w:szCs w:val="24"/>
          <w:rtl/>
        </w:rPr>
        <w:t>כוללת  חריגה מהנוסח האחיד אולם אין לחריגה זו השלכה על המידע המפורט בסעיף ד</w:t>
      </w:r>
      <w:r>
        <w:rPr>
          <w:rFonts w:ascii="Times New Roman" w:eastAsia="Times New Roman" w:hAnsi="Times New Roman" w:cs="Times New Roman"/>
          <w:sz w:val="24"/>
        </w:rPr>
        <w:t xml:space="preserve">' </w:t>
      </w:r>
      <w:r>
        <w:rPr>
          <w:rFonts w:ascii="Times New Roman" w:eastAsia="Times New Roman" w:hAnsi="Times New Roman" w:cs="Times New Roman"/>
          <w:sz w:val="24"/>
          <w:szCs w:val="24"/>
          <w:rtl/>
        </w:rPr>
        <w:t>להלן</w:t>
      </w:r>
      <w:r>
        <w:rPr>
          <w:rFonts w:ascii="Times New Roman" w:eastAsia="Times New Roman" w:hAnsi="Times New Roman" w:cs="Times New Roman"/>
          <w:sz w:val="24"/>
        </w:rPr>
        <w:t>.</w:t>
      </w:r>
    </w:p>
    <w:p w14:paraId="303675EA" w14:textId="77777777" w:rsidR="008F3A36" w:rsidRPr="00535D40" w:rsidRDefault="008F3A36">
      <w:pPr>
        <w:spacing w:after="0" w:line="240" w:lineRule="auto"/>
        <w:ind w:left="438" w:hanging="15"/>
        <w:jc w:val="both"/>
        <w:rPr>
          <w:rFonts w:ascii="Times New Roman" w:eastAsia="Times New Roman" w:hAnsi="Times New Roman" w:cs="Times New Roman"/>
          <w:b/>
          <w:sz w:val="24"/>
        </w:rPr>
      </w:pPr>
    </w:p>
    <w:p w14:paraId="345659A4" w14:textId="215CD642" w:rsidR="008F3A36" w:rsidRDefault="000E27C1" w:rsidP="00535D40">
      <w:pPr>
        <w:spacing w:after="0" w:line="240" w:lineRule="auto"/>
        <w:ind w:left="438" w:hanging="15"/>
        <w:jc w:val="both"/>
        <w:rPr>
          <w:rFonts w:ascii="Times New Roman" w:eastAsia="Times New Roman" w:hAnsi="Times New Roman" w:cs="Times New Roman"/>
          <w:sz w:val="24"/>
        </w:rPr>
      </w:pPr>
      <w:r>
        <w:rPr>
          <w:rFonts w:ascii="Times New Roman" w:eastAsia="Times New Roman" w:hAnsi="Times New Roman" w:cs="Times New Roman"/>
          <w:b/>
          <w:bCs/>
          <w:sz w:val="24"/>
          <w:szCs w:val="24"/>
          <w:rtl/>
        </w:rPr>
        <w:t>לחילופין</w:t>
      </w:r>
      <w:r>
        <w:rPr>
          <w:rFonts w:ascii="Times New Roman" w:eastAsia="Times New Roman" w:hAnsi="Times New Roman" w:cs="Times New Roman"/>
          <w:b/>
          <w:sz w:val="24"/>
        </w:rPr>
        <w:t>:</w:t>
      </w:r>
      <w:r>
        <w:rPr>
          <w:rFonts w:ascii="Times New Roman" w:eastAsia="Times New Roman" w:hAnsi="Times New Roman" w:cs="Times New Roman"/>
          <w:sz w:val="24"/>
          <w:szCs w:val="24"/>
          <w:rtl/>
        </w:rPr>
        <w:t xml:space="preserve"> חוות הדעת </w:t>
      </w:r>
      <w:r>
        <w:rPr>
          <w:rFonts w:ascii="Times New Roman" w:eastAsia="Times New Roman" w:hAnsi="Times New Roman" w:cs="Times New Roman"/>
          <w:sz w:val="24"/>
        </w:rPr>
        <w:t>/</w:t>
      </w:r>
      <w:r>
        <w:rPr>
          <w:rFonts w:ascii="Times New Roman" w:eastAsia="Times New Roman" w:hAnsi="Times New Roman" w:cs="Times New Roman"/>
          <w:sz w:val="24"/>
          <w:szCs w:val="24"/>
          <w:rtl/>
        </w:rPr>
        <w:t>דוח הסקירה שניתנה לדוחות הכספיים המבוקרים</w:t>
      </w:r>
      <w:r>
        <w:rPr>
          <w:rFonts w:ascii="Times New Roman" w:eastAsia="Times New Roman" w:hAnsi="Times New Roman" w:cs="Times New Roman"/>
          <w:sz w:val="24"/>
        </w:rPr>
        <w:t>/</w:t>
      </w:r>
      <w:r>
        <w:rPr>
          <w:rFonts w:ascii="Times New Roman" w:eastAsia="Times New Roman" w:hAnsi="Times New Roman" w:cs="Times New Roman"/>
          <w:sz w:val="24"/>
          <w:szCs w:val="24"/>
          <w:rtl/>
        </w:rPr>
        <w:t>סקורים</w:t>
      </w:r>
      <w:r w:rsidR="00535D40">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בהתאמה</w:t>
      </w:r>
      <w:r w:rsidR="00535D40">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ליום</w:t>
      </w:r>
      <w:r>
        <w:rPr>
          <w:rFonts w:ascii="Times New Roman" w:eastAsia="Times New Roman" w:hAnsi="Times New Roman" w:cs="Times New Roman"/>
          <w:sz w:val="24"/>
        </w:rPr>
        <w:t>/</w:t>
      </w:r>
      <w:r>
        <w:rPr>
          <w:rFonts w:ascii="Times New Roman" w:eastAsia="Times New Roman" w:hAnsi="Times New Roman" w:cs="Times New Roman"/>
          <w:sz w:val="24"/>
          <w:szCs w:val="24"/>
          <w:rtl/>
        </w:rPr>
        <w:t xml:space="preserve">ימים </w:t>
      </w:r>
      <w:r>
        <w:rPr>
          <w:rFonts w:ascii="Times New Roman" w:eastAsia="Times New Roman" w:hAnsi="Times New Roman" w:cs="Times New Roman"/>
          <w:sz w:val="24"/>
        </w:rPr>
        <w:t xml:space="preserve">(1) _________ </w:t>
      </w:r>
      <w:r>
        <w:rPr>
          <w:rFonts w:ascii="Times New Roman" w:eastAsia="Times New Roman" w:hAnsi="Times New Roman" w:cs="Times New Roman"/>
          <w:sz w:val="24"/>
          <w:szCs w:val="24"/>
          <w:rtl/>
        </w:rPr>
        <w:t>כוללת  חריגה מהנוסח האחיד אשר יש לה השלכות כמפורט לעיל על המידע המפורט בסעיף ד</w:t>
      </w:r>
      <w:r w:rsidR="00535D40">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להלן</w:t>
      </w:r>
      <w:r>
        <w:rPr>
          <w:rFonts w:ascii="Times New Roman" w:eastAsia="Times New Roman" w:hAnsi="Times New Roman" w:cs="Times New Roman"/>
          <w:sz w:val="24"/>
        </w:rPr>
        <w:t>.</w:t>
      </w:r>
    </w:p>
    <w:p w14:paraId="6FB9B4ED" w14:textId="77777777" w:rsidR="008F3A36" w:rsidRDefault="000E27C1">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w:t>
      </w:r>
    </w:p>
    <w:p w14:paraId="425EEBD2" w14:textId="26741A08" w:rsidR="008F3A36" w:rsidRDefault="000E27C1" w:rsidP="00535D40">
      <w:pPr>
        <w:numPr>
          <w:ilvl w:val="0"/>
          <w:numId w:val="68"/>
        </w:numPr>
        <w:tabs>
          <w:tab w:val="left" w:pos="576"/>
        </w:tabs>
        <w:spacing w:after="0" w:line="240" w:lineRule="auto"/>
        <w:ind w:left="423" w:hanging="310"/>
        <w:jc w:val="both"/>
        <w:rPr>
          <w:rFonts w:ascii="Times New Roman" w:eastAsia="Times New Roman" w:hAnsi="Times New Roman" w:cs="Times New Roman"/>
          <w:sz w:val="24"/>
        </w:rPr>
      </w:pPr>
      <w:r>
        <w:rPr>
          <w:rFonts w:ascii="Times New Roman" w:eastAsia="Times New Roman" w:hAnsi="Times New Roman" w:cs="Times New Roman"/>
          <w:sz w:val="24"/>
          <w:szCs w:val="24"/>
          <w:rtl/>
        </w:rPr>
        <w:t>בהתאם לדוחות הכספיים האמורים המבוקרים</w:t>
      </w:r>
      <w:r>
        <w:rPr>
          <w:rFonts w:ascii="Times New Roman" w:eastAsia="Times New Roman" w:hAnsi="Times New Roman" w:cs="Times New Roman"/>
          <w:sz w:val="24"/>
        </w:rPr>
        <w:t>/</w:t>
      </w:r>
      <w:r>
        <w:rPr>
          <w:rFonts w:ascii="Times New Roman" w:eastAsia="Times New Roman" w:hAnsi="Times New Roman" w:cs="Times New Roman"/>
          <w:sz w:val="24"/>
          <w:szCs w:val="24"/>
          <w:rtl/>
        </w:rPr>
        <w:t>סקורים ליום</w:t>
      </w:r>
      <w:r>
        <w:rPr>
          <w:rFonts w:ascii="Times New Roman" w:eastAsia="Times New Roman" w:hAnsi="Times New Roman" w:cs="Times New Roman"/>
          <w:sz w:val="24"/>
        </w:rPr>
        <w:t>/</w:t>
      </w:r>
      <w:r>
        <w:rPr>
          <w:rFonts w:ascii="Times New Roman" w:eastAsia="Times New Roman" w:hAnsi="Times New Roman" w:cs="Times New Roman"/>
          <w:sz w:val="24"/>
          <w:szCs w:val="24"/>
          <w:rtl/>
        </w:rPr>
        <w:t xml:space="preserve">ימים </w:t>
      </w:r>
      <w:r>
        <w:rPr>
          <w:rFonts w:ascii="Times New Roman" w:eastAsia="Times New Roman" w:hAnsi="Times New Roman" w:cs="Times New Roman"/>
          <w:sz w:val="24"/>
        </w:rPr>
        <w:t xml:space="preserve">(1) _________ </w:t>
      </w:r>
      <w:r>
        <w:rPr>
          <w:rFonts w:ascii="Times New Roman" w:eastAsia="Times New Roman" w:hAnsi="Times New Roman" w:cs="Times New Roman"/>
          <w:b/>
          <w:bCs/>
          <w:sz w:val="24"/>
          <w:szCs w:val="24"/>
          <w:rtl/>
        </w:rPr>
        <w:t xml:space="preserve">המחזור הכספי של חברתכם לתקופה </w:t>
      </w:r>
      <w:r>
        <w:rPr>
          <w:rFonts w:ascii="Times New Roman" w:eastAsia="Times New Roman" w:hAnsi="Times New Roman" w:cs="Times New Roman"/>
          <w:b/>
          <w:sz w:val="24"/>
        </w:rPr>
        <w:t xml:space="preserve">_____ (1) </w:t>
      </w:r>
      <w:r>
        <w:rPr>
          <w:rFonts w:ascii="Times New Roman" w:eastAsia="Times New Roman" w:hAnsi="Times New Roman" w:cs="Times New Roman"/>
          <w:b/>
          <w:bCs/>
          <w:sz w:val="24"/>
          <w:szCs w:val="24"/>
          <w:rtl/>
        </w:rPr>
        <w:t xml:space="preserve">הינו גבוה מ </w:t>
      </w:r>
      <w:r>
        <w:rPr>
          <w:rFonts w:ascii="Times New Roman" w:eastAsia="Times New Roman" w:hAnsi="Times New Roman" w:cs="Times New Roman"/>
          <w:b/>
          <w:sz w:val="24"/>
        </w:rPr>
        <w:t xml:space="preserve">/ </w:t>
      </w:r>
      <w:r>
        <w:rPr>
          <w:rFonts w:ascii="Times New Roman" w:eastAsia="Times New Roman" w:hAnsi="Times New Roman" w:cs="Times New Roman"/>
          <w:b/>
          <w:bCs/>
          <w:sz w:val="24"/>
          <w:szCs w:val="24"/>
          <w:rtl/>
        </w:rPr>
        <w:t xml:space="preserve">שווה ל </w:t>
      </w:r>
      <w:r>
        <w:rPr>
          <w:rFonts w:ascii="Times New Roman" w:eastAsia="Times New Roman" w:hAnsi="Times New Roman" w:cs="Times New Roman"/>
          <w:b/>
          <w:sz w:val="24"/>
        </w:rPr>
        <w:t xml:space="preserve">_______ </w:t>
      </w:r>
      <w:r w:rsidR="00535D40">
        <w:rPr>
          <w:rFonts w:ascii="Times New Roman" w:eastAsia="Times New Roman" w:hAnsi="Times New Roman" w:cs="Times New Roman" w:hint="cs"/>
          <w:b/>
          <w:sz w:val="24"/>
          <w:rtl/>
        </w:rPr>
        <w:t xml:space="preserve"> (</w:t>
      </w:r>
      <w:r>
        <w:rPr>
          <w:rFonts w:ascii="Times New Roman" w:eastAsia="Times New Roman" w:hAnsi="Times New Roman" w:cs="Times New Roman"/>
          <w:sz w:val="24"/>
          <w:szCs w:val="24"/>
          <w:rtl/>
        </w:rPr>
        <w:t>או כל דרישה אחרת בהתאם לאמור במסמכי המכרז אודות מידע המופיע בדוחות הכספיים</w:t>
      </w:r>
      <w:r w:rsidR="00535D40">
        <w:rPr>
          <w:rFonts w:ascii="Times New Roman" w:eastAsia="Times New Roman" w:hAnsi="Times New Roman" w:cs="Times New Roman" w:hint="cs"/>
          <w:sz w:val="24"/>
          <w:szCs w:val="24"/>
          <w:rtl/>
        </w:rPr>
        <w:t xml:space="preserve">). </w:t>
      </w:r>
    </w:p>
    <w:p w14:paraId="4E89BDB7" w14:textId="77777777" w:rsidR="008F3A36" w:rsidRDefault="008F3A36">
      <w:pPr>
        <w:spacing w:after="0" w:line="240" w:lineRule="auto"/>
        <w:ind w:left="6480"/>
        <w:jc w:val="right"/>
        <w:rPr>
          <w:rFonts w:ascii="Times New Roman" w:eastAsia="Times New Roman" w:hAnsi="Times New Roman" w:cs="Times New Roman"/>
          <w:sz w:val="24"/>
        </w:rPr>
      </w:pPr>
    </w:p>
    <w:p w14:paraId="153FFAF0" w14:textId="77777777" w:rsidR="008F3A36" w:rsidRDefault="000E27C1">
      <w:pPr>
        <w:tabs>
          <w:tab w:val="left" w:pos="6685"/>
          <w:tab w:val="right" w:pos="9070"/>
        </w:tabs>
        <w:spacing w:after="0" w:line="240" w:lineRule="auto"/>
        <w:ind w:left="6480"/>
        <w:jc w:val="both"/>
        <w:rPr>
          <w:rFonts w:ascii="Times New Roman" w:eastAsia="Times New Roman" w:hAnsi="Times New Roman" w:cs="Times New Roman"/>
          <w:sz w:val="24"/>
        </w:rPr>
      </w:pPr>
      <w:r>
        <w:rPr>
          <w:rFonts w:ascii="Times New Roman" w:eastAsia="Times New Roman" w:hAnsi="Times New Roman" w:cs="Times New Roman"/>
          <w:sz w:val="24"/>
          <w:szCs w:val="24"/>
          <w:rtl/>
        </w:rPr>
        <w:t>בכבוד רב</w:t>
      </w:r>
      <w:r>
        <w:rPr>
          <w:rFonts w:ascii="Times New Roman" w:eastAsia="Times New Roman" w:hAnsi="Times New Roman" w:cs="Times New Roman"/>
          <w:sz w:val="24"/>
        </w:rPr>
        <w:t>,</w:t>
      </w:r>
    </w:p>
    <w:p w14:paraId="528A7A6A" w14:textId="77777777" w:rsidR="008F3A36" w:rsidRDefault="008F3A36">
      <w:pPr>
        <w:spacing w:after="0" w:line="240" w:lineRule="auto"/>
        <w:ind w:left="6480"/>
        <w:jc w:val="right"/>
        <w:rPr>
          <w:rFonts w:ascii="Times New Roman" w:eastAsia="Times New Roman" w:hAnsi="Times New Roman" w:cs="Times New Roman"/>
          <w:sz w:val="24"/>
        </w:rPr>
      </w:pPr>
    </w:p>
    <w:p w14:paraId="25871B50" w14:textId="77777777" w:rsidR="008F3A36" w:rsidRDefault="000E27C1">
      <w:pPr>
        <w:spacing w:after="0" w:line="240" w:lineRule="auto"/>
        <w:ind w:left="6480"/>
        <w:jc w:val="right"/>
        <w:rPr>
          <w:rFonts w:ascii="Times New Roman" w:eastAsia="Times New Roman" w:hAnsi="Times New Roman" w:cs="Times New Roman"/>
          <w:sz w:val="24"/>
        </w:rPr>
      </w:pPr>
      <w:r>
        <w:rPr>
          <w:rFonts w:ascii="Times New Roman" w:eastAsia="Times New Roman" w:hAnsi="Times New Roman" w:cs="Times New Roman"/>
          <w:sz w:val="24"/>
        </w:rPr>
        <w:t>______________________</w:t>
      </w:r>
      <w:r>
        <w:rPr>
          <w:rFonts w:ascii="Times New Roman" w:eastAsia="Times New Roman" w:hAnsi="Times New Roman" w:cs="Times New Roman"/>
          <w:sz w:val="24"/>
        </w:rPr>
        <w:tab/>
      </w:r>
    </w:p>
    <w:p w14:paraId="4B2F87A1" w14:textId="77777777" w:rsidR="008F3A36" w:rsidRDefault="000E27C1">
      <w:pPr>
        <w:spacing w:after="0" w:line="240" w:lineRule="auto"/>
        <w:ind w:left="6532"/>
        <w:jc w:val="both"/>
        <w:rPr>
          <w:rFonts w:ascii="Times New Roman" w:eastAsia="Times New Roman" w:hAnsi="Times New Roman" w:cs="Times New Roman"/>
          <w:sz w:val="24"/>
        </w:rPr>
      </w:pPr>
      <w:r>
        <w:rPr>
          <w:rFonts w:ascii="Times New Roman" w:eastAsia="Times New Roman" w:hAnsi="Times New Roman" w:cs="Times New Roman"/>
          <w:sz w:val="24"/>
          <w:szCs w:val="24"/>
          <w:rtl/>
        </w:rPr>
        <w:t xml:space="preserve">  רואי חשבון</w:t>
      </w:r>
    </w:p>
    <w:p w14:paraId="797314D6" w14:textId="77777777" w:rsidR="008F3A36" w:rsidRDefault="000E27C1">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w:t>
      </w:r>
      <w:r>
        <w:rPr>
          <w:rFonts w:ascii="Times New Roman" w:eastAsia="Times New Roman" w:hAnsi="Times New Roman" w:cs="Times New Roman"/>
          <w:sz w:val="24"/>
          <w:szCs w:val="24"/>
          <w:rtl/>
        </w:rPr>
        <w:t>יצוינו התאריכים בהתאם לנדרש במסמכי המכרז</w:t>
      </w:r>
      <w:r>
        <w:rPr>
          <w:rFonts w:ascii="Times New Roman" w:eastAsia="Times New Roman" w:hAnsi="Times New Roman" w:cs="Times New Roman"/>
          <w:sz w:val="24"/>
        </w:rPr>
        <w:t>.</w:t>
      </w:r>
    </w:p>
    <w:p w14:paraId="4EF33E6B" w14:textId="77777777" w:rsidR="008F3A36" w:rsidRDefault="008F3A36">
      <w:pPr>
        <w:spacing w:after="0" w:line="240" w:lineRule="auto"/>
        <w:ind w:left="360"/>
        <w:jc w:val="both"/>
        <w:rPr>
          <w:rFonts w:ascii="Times New Roman" w:eastAsia="Times New Roman" w:hAnsi="Times New Roman" w:cs="Times New Roman"/>
          <w:sz w:val="24"/>
        </w:rPr>
      </w:pPr>
    </w:p>
    <w:p w14:paraId="64AE5F44" w14:textId="77777777" w:rsidR="008F3A36" w:rsidRDefault="000E27C1">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szCs w:val="24"/>
          <w:rtl/>
        </w:rPr>
        <w:t>הערות</w:t>
      </w:r>
      <w:r>
        <w:rPr>
          <w:rFonts w:ascii="Times New Roman" w:eastAsia="Times New Roman" w:hAnsi="Times New Roman" w:cs="Times New Roman"/>
          <w:sz w:val="24"/>
        </w:rPr>
        <w:t xml:space="preserve">: </w:t>
      </w:r>
    </w:p>
    <w:p w14:paraId="1089B016" w14:textId="5F06292C" w:rsidR="008F3A36" w:rsidRDefault="000E27C1" w:rsidP="00D855DE">
      <w:pPr>
        <w:numPr>
          <w:ilvl w:val="0"/>
          <w:numId w:val="69"/>
        </w:numPr>
        <w:tabs>
          <w:tab w:val="left" w:pos="360"/>
        </w:tabs>
        <w:spacing w:after="0" w:line="240" w:lineRule="auto"/>
        <w:ind w:left="360" w:hanging="360"/>
        <w:jc w:val="both"/>
        <w:rPr>
          <w:rFonts w:ascii="Times New Roman" w:eastAsia="Times New Roman" w:hAnsi="Times New Roman" w:cs="Times New Roman"/>
          <w:sz w:val="24"/>
        </w:rPr>
      </w:pPr>
      <w:r>
        <w:rPr>
          <w:rFonts w:ascii="Times New Roman" w:eastAsia="Times New Roman" w:hAnsi="Times New Roman" w:cs="Times New Roman"/>
          <w:sz w:val="24"/>
          <w:szCs w:val="24"/>
          <w:rtl/>
        </w:rPr>
        <w:t xml:space="preserve">לצרכי מכתב זה חוות הדעת הכוללות תוספות המפורטות בדוגמאות לתקן ביקורת מספר </w:t>
      </w:r>
      <w:r w:rsidR="00D855DE">
        <w:rPr>
          <w:rFonts w:ascii="Times New Roman" w:eastAsia="Times New Roman" w:hAnsi="Times New Roman" w:cs="Times New Roman" w:hint="cs"/>
          <w:sz w:val="24"/>
          <w:rtl/>
        </w:rPr>
        <w:t>99,</w:t>
      </w:r>
      <w:r>
        <w:rPr>
          <w:rFonts w:ascii="Times New Roman" w:eastAsia="Times New Roman" w:hAnsi="Times New Roman" w:cs="Times New Roman"/>
          <w:sz w:val="24"/>
        </w:rPr>
        <w:t xml:space="preserve"> </w:t>
      </w:r>
      <w:r>
        <w:rPr>
          <w:rFonts w:ascii="Times New Roman" w:eastAsia="Times New Roman" w:hAnsi="Times New Roman" w:cs="Times New Roman"/>
          <w:sz w:val="24"/>
          <w:szCs w:val="24"/>
          <w:rtl/>
        </w:rPr>
        <w:t>יראו אותן כחוות דעת ללא סטייה מהנוסח האחיד</w:t>
      </w:r>
      <w:r>
        <w:rPr>
          <w:rFonts w:ascii="Times New Roman" w:eastAsia="Times New Roman" w:hAnsi="Times New Roman" w:cs="Times New Roman"/>
          <w:sz w:val="24"/>
        </w:rPr>
        <w:t>.</w:t>
      </w:r>
    </w:p>
    <w:p w14:paraId="0D35038D" w14:textId="60801F27" w:rsidR="008F3A36" w:rsidRDefault="000E27C1" w:rsidP="00535D40">
      <w:pPr>
        <w:numPr>
          <w:ilvl w:val="0"/>
          <w:numId w:val="69"/>
        </w:numPr>
        <w:tabs>
          <w:tab w:val="left" w:pos="360"/>
        </w:tabs>
        <w:spacing w:after="0" w:line="240" w:lineRule="auto"/>
        <w:ind w:left="360" w:hanging="360"/>
        <w:jc w:val="both"/>
        <w:rPr>
          <w:rFonts w:ascii="Times New Roman" w:eastAsia="Times New Roman" w:hAnsi="Times New Roman" w:cs="Times New Roman"/>
          <w:sz w:val="24"/>
        </w:rPr>
      </w:pPr>
      <w:r>
        <w:rPr>
          <w:rFonts w:ascii="Times New Roman" w:eastAsia="Times New Roman" w:hAnsi="Times New Roman" w:cs="Times New Roman"/>
          <w:sz w:val="24"/>
          <w:szCs w:val="24"/>
          <w:rtl/>
        </w:rPr>
        <w:lastRenderedPageBreak/>
        <w:t>נוסח דיווח זה נקבע על ידי ועדה משותפת של מינהל הרכש הממשלתי ושל לשכת רואי החשבון בישראל אוגוסט</w:t>
      </w:r>
      <w:r w:rsidR="00535D40">
        <w:rPr>
          <w:rFonts w:ascii="Times New Roman" w:eastAsia="Times New Roman" w:hAnsi="Times New Roman" w:cs="Times New Roman" w:hint="cs"/>
          <w:sz w:val="24"/>
          <w:szCs w:val="24"/>
          <w:rtl/>
        </w:rPr>
        <w:t xml:space="preserve"> -</w:t>
      </w:r>
      <w:r w:rsidR="00D855DE">
        <w:rPr>
          <w:rFonts w:ascii="Times New Roman" w:eastAsia="Times New Roman" w:hAnsi="Times New Roman" w:cs="Times New Roman" w:hint="cs"/>
          <w:sz w:val="24"/>
          <w:rtl/>
        </w:rPr>
        <w:t xml:space="preserve"> 2009.</w:t>
      </w:r>
    </w:p>
    <w:p w14:paraId="45D5FD9B" w14:textId="0959F68B" w:rsidR="008F3A36" w:rsidRDefault="000E27C1" w:rsidP="00D855DE">
      <w:pPr>
        <w:numPr>
          <w:ilvl w:val="0"/>
          <w:numId w:val="69"/>
        </w:numPr>
        <w:tabs>
          <w:tab w:val="left" w:pos="360"/>
        </w:tabs>
        <w:spacing w:after="0" w:line="240" w:lineRule="auto"/>
        <w:ind w:left="360" w:hanging="360"/>
        <w:jc w:val="both"/>
        <w:rPr>
          <w:rFonts w:ascii="Times New Roman" w:eastAsia="Times New Roman" w:hAnsi="Times New Roman" w:cs="Times New Roman"/>
          <w:sz w:val="24"/>
          <w:u w:val="single"/>
        </w:rPr>
      </w:pPr>
      <w:r>
        <w:rPr>
          <w:rFonts w:ascii="Times New Roman" w:eastAsia="Times New Roman" w:hAnsi="Times New Roman" w:cs="Times New Roman"/>
          <w:sz w:val="24"/>
          <w:szCs w:val="24"/>
          <w:rtl/>
        </w:rPr>
        <w:t>יודפס על נייר לוגו של משרד הרו</w:t>
      </w:r>
      <w:r>
        <w:rPr>
          <w:rFonts w:ascii="Times New Roman" w:eastAsia="Times New Roman" w:hAnsi="Times New Roman" w:cs="Times New Roman"/>
          <w:sz w:val="24"/>
        </w:rPr>
        <w:t>"</w:t>
      </w:r>
      <w:r>
        <w:rPr>
          <w:rFonts w:ascii="Times New Roman" w:eastAsia="Times New Roman" w:hAnsi="Times New Roman" w:cs="Times New Roman"/>
          <w:sz w:val="24"/>
          <w:szCs w:val="24"/>
          <w:rtl/>
        </w:rPr>
        <w:t>ח</w:t>
      </w:r>
      <w:r w:rsidR="00D855DE">
        <w:rPr>
          <w:rFonts w:ascii="Times New Roman" w:eastAsia="Times New Roman" w:hAnsi="Times New Roman" w:cs="Times New Roman" w:hint="cs"/>
          <w:sz w:val="24"/>
          <w:szCs w:val="24"/>
          <w:rtl/>
        </w:rPr>
        <w:t>.</w:t>
      </w:r>
      <w:r>
        <w:rPr>
          <w:rFonts w:ascii="Times New Roman" w:eastAsia="Times New Roman" w:hAnsi="Times New Roman" w:cs="Times New Roman"/>
          <w:sz w:val="24"/>
        </w:rPr>
        <w:tab/>
      </w:r>
    </w:p>
    <w:p w14:paraId="3D6F04CA" w14:textId="2E37F54F" w:rsidR="008F3A36" w:rsidRDefault="008F3A36" w:rsidP="00535D40">
      <w:pPr>
        <w:tabs>
          <w:tab w:val="left" w:pos="360"/>
        </w:tabs>
        <w:spacing w:after="0" w:line="240" w:lineRule="auto"/>
        <w:ind w:left="360"/>
        <w:jc w:val="both"/>
        <w:rPr>
          <w:rFonts w:ascii="Times New Roman" w:eastAsia="Times New Roman" w:hAnsi="Times New Roman" w:cs="Times New Roman"/>
          <w:sz w:val="24"/>
        </w:rPr>
      </w:pPr>
    </w:p>
    <w:p w14:paraId="67179F49" w14:textId="77777777" w:rsidR="008F3A36" w:rsidRDefault="008F3A36">
      <w:pPr>
        <w:spacing w:after="0" w:line="240" w:lineRule="auto"/>
        <w:rPr>
          <w:rFonts w:ascii="Times New Roman" w:eastAsia="Times New Roman" w:hAnsi="Times New Roman" w:cs="Times New Roman"/>
          <w:sz w:val="24"/>
        </w:rPr>
      </w:pPr>
    </w:p>
    <w:p w14:paraId="10468E90" w14:textId="70006A97" w:rsidR="008F3A36" w:rsidRPr="00535D40" w:rsidRDefault="000E27C1" w:rsidP="00656D7E">
      <w:pPr>
        <w:pageBreakBefore/>
        <w:spacing w:before="360" w:after="0" w:line="360" w:lineRule="auto"/>
        <w:rPr>
          <w:rFonts w:ascii="Times New Roman" w:eastAsia="Times New Roman" w:hAnsi="Times New Roman" w:cs="Times New Roman"/>
          <w:b/>
          <w:sz w:val="24"/>
          <w:szCs w:val="24"/>
          <w:u w:val="single"/>
        </w:rPr>
      </w:pPr>
      <w:r w:rsidRPr="00535D40">
        <w:rPr>
          <w:rFonts w:ascii="Times New Roman" w:eastAsia="Times New Roman" w:hAnsi="Times New Roman" w:cs="Times New Roman"/>
          <w:b/>
          <w:bCs/>
          <w:sz w:val="24"/>
          <w:szCs w:val="24"/>
          <w:u w:val="single"/>
          <w:rtl/>
        </w:rPr>
        <w:lastRenderedPageBreak/>
        <w:t xml:space="preserve">נספח </w:t>
      </w:r>
      <w:r w:rsidR="00656D7E" w:rsidRPr="00535D40">
        <w:rPr>
          <w:rFonts w:ascii="Times New Roman" w:eastAsia="Times New Roman" w:hAnsi="Times New Roman" w:cs="Times New Roman" w:hint="cs"/>
          <w:b/>
          <w:sz w:val="24"/>
          <w:szCs w:val="24"/>
          <w:u w:val="single"/>
          <w:rtl/>
        </w:rPr>
        <w:t>10</w:t>
      </w:r>
      <w:r w:rsidRPr="00535D40">
        <w:rPr>
          <w:rFonts w:ascii="Times New Roman" w:eastAsia="Times New Roman" w:hAnsi="Times New Roman" w:cs="Times New Roman"/>
          <w:b/>
          <w:bCs/>
          <w:sz w:val="24"/>
          <w:szCs w:val="24"/>
          <w:u w:val="single"/>
          <w:rtl/>
        </w:rPr>
        <w:t>הצהרה על היעדר הרשעות פליליות</w:t>
      </w:r>
    </w:p>
    <w:p w14:paraId="7DD7D205" w14:textId="42EF588E" w:rsidR="008F3A36" w:rsidRDefault="000E27C1" w:rsidP="00535D4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szCs w:val="24"/>
          <w:rtl/>
        </w:rPr>
        <w:t>אני הח</w:t>
      </w:r>
      <w:r>
        <w:rPr>
          <w:rFonts w:ascii="Times New Roman" w:eastAsia="Times New Roman" w:hAnsi="Times New Roman" w:cs="Times New Roman"/>
          <w:sz w:val="24"/>
        </w:rPr>
        <w:t>"</w:t>
      </w:r>
      <w:r>
        <w:rPr>
          <w:rFonts w:ascii="Times New Roman" w:eastAsia="Times New Roman" w:hAnsi="Times New Roman" w:cs="Times New Roman"/>
          <w:sz w:val="24"/>
          <w:szCs w:val="24"/>
          <w:rtl/>
        </w:rPr>
        <w:t>מ</w:t>
      </w:r>
      <w:r w:rsidR="00535D40">
        <w:rPr>
          <w:rFonts w:ascii="Times New Roman" w:eastAsia="Times New Roman" w:hAnsi="Times New Roman" w:cs="Times New Roman" w:hint="cs"/>
          <w:sz w:val="24"/>
          <w:szCs w:val="24"/>
          <w:rtl/>
        </w:rPr>
        <w:t>,</w:t>
      </w:r>
      <w:r>
        <w:rPr>
          <w:rFonts w:ascii="Times New Roman" w:eastAsia="Times New Roman" w:hAnsi="Times New Roman" w:cs="Times New Roman"/>
          <w:sz w:val="24"/>
          <w:szCs w:val="24"/>
          <w:rtl/>
        </w:rPr>
        <w:t xml:space="preserve"> </w:t>
      </w:r>
      <w:r>
        <w:rPr>
          <w:rFonts w:ascii="Times New Roman" w:eastAsia="Times New Roman" w:hAnsi="Times New Roman" w:cs="Times New Roman"/>
          <w:sz w:val="24"/>
        </w:rPr>
        <w:t xml:space="preserve">____________________ </w:t>
      </w:r>
      <w:r>
        <w:rPr>
          <w:rFonts w:ascii="Times New Roman" w:eastAsia="Times New Roman" w:hAnsi="Times New Roman" w:cs="Times New Roman"/>
          <w:sz w:val="24"/>
          <w:szCs w:val="24"/>
          <w:rtl/>
        </w:rPr>
        <w:t>ת</w:t>
      </w:r>
      <w:r>
        <w:rPr>
          <w:rFonts w:ascii="Times New Roman" w:eastAsia="Times New Roman" w:hAnsi="Times New Roman" w:cs="Times New Roman"/>
          <w:sz w:val="24"/>
        </w:rPr>
        <w:t>.</w:t>
      </w:r>
      <w:r>
        <w:rPr>
          <w:rFonts w:ascii="Times New Roman" w:eastAsia="Times New Roman" w:hAnsi="Times New Roman" w:cs="Times New Roman"/>
          <w:sz w:val="24"/>
          <w:szCs w:val="24"/>
          <w:rtl/>
        </w:rPr>
        <w:t>ז</w:t>
      </w:r>
      <w:r w:rsidR="00535D40">
        <w:rPr>
          <w:rFonts w:ascii="Times New Roman" w:eastAsia="Times New Roman" w:hAnsi="Times New Roman" w:cs="Times New Roman" w:hint="cs"/>
          <w:sz w:val="24"/>
          <w:szCs w:val="24"/>
          <w:rtl/>
        </w:rPr>
        <w:t>,</w:t>
      </w:r>
      <w:r>
        <w:rPr>
          <w:rFonts w:ascii="Times New Roman" w:eastAsia="Times New Roman" w:hAnsi="Times New Roman" w:cs="Times New Roman"/>
          <w:sz w:val="24"/>
        </w:rPr>
        <w:t xml:space="preserve">. ___________ </w:t>
      </w:r>
      <w:r w:rsidR="00535D40">
        <w:rPr>
          <w:rFonts w:ascii="Times New Roman" w:eastAsia="Times New Roman" w:hAnsi="Times New Roman" w:cs="Times New Roman" w:hint="cs"/>
          <w:sz w:val="24"/>
          <w:rtl/>
        </w:rPr>
        <w:t xml:space="preserve"> </w:t>
      </w:r>
      <w:r>
        <w:rPr>
          <w:rFonts w:ascii="Times New Roman" w:eastAsia="Times New Roman" w:hAnsi="Times New Roman" w:cs="Times New Roman"/>
          <w:sz w:val="24"/>
          <w:szCs w:val="24"/>
          <w:rtl/>
        </w:rPr>
        <w:t>לאחר שהוזהרתי</w:t>
      </w:r>
      <w:r w:rsidR="00535D40">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כי עלי לומר את האמת וכי אהיה צפוי</w:t>
      </w:r>
      <w:r>
        <w:rPr>
          <w:rFonts w:ascii="Times New Roman" w:eastAsia="Times New Roman" w:hAnsi="Times New Roman" w:cs="Times New Roman"/>
          <w:sz w:val="24"/>
        </w:rPr>
        <w:t>/</w:t>
      </w:r>
      <w:r>
        <w:rPr>
          <w:rFonts w:ascii="Times New Roman" w:eastAsia="Times New Roman" w:hAnsi="Times New Roman" w:cs="Times New Roman"/>
          <w:sz w:val="24"/>
          <w:szCs w:val="24"/>
          <w:rtl/>
        </w:rPr>
        <w:t>ה לעונשים הקבועים בחוק אם לא אעשה כן</w:t>
      </w:r>
      <w:r w:rsidR="00535D40">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מצהיר</w:t>
      </w:r>
      <w:r>
        <w:rPr>
          <w:rFonts w:ascii="Times New Roman" w:eastAsia="Times New Roman" w:hAnsi="Times New Roman" w:cs="Times New Roman"/>
          <w:sz w:val="24"/>
        </w:rPr>
        <w:t>/</w:t>
      </w:r>
      <w:r>
        <w:rPr>
          <w:rFonts w:ascii="Times New Roman" w:eastAsia="Times New Roman" w:hAnsi="Times New Roman" w:cs="Times New Roman"/>
          <w:sz w:val="24"/>
          <w:szCs w:val="24"/>
          <w:rtl/>
        </w:rPr>
        <w:t>ה בזה כדלקמן</w:t>
      </w:r>
      <w:r>
        <w:rPr>
          <w:rFonts w:ascii="Times New Roman" w:eastAsia="Times New Roman" w:hAnsi="Times New Roman" w:cs="Times New Roman"/>
          <w:sz w:val="24"/>
        </w:rPr>
        <w:t>:</w:t>
      </w:r>
    </w:p>
    <w:p w14:paraId="5BA1145C" w14:textId="77777777" w:rsidR="008F3A36" w:rsidRPr="00535D40" w:rsidRDefault="008F3A36">
      <w:pPr>
        <w:spacing w:after="0" w:line="240" w:lineRule="auto"/>
        <w:jc w:val="both"/>
        <w:rPr>
          <w:rFonts w:ascii="Times New Roman" w:eastAsia="Times New Roman" w:hAnsi="Times New Roman" w:cs="Times New Roman"/>
          <w:sz w:val="24"/>
        </w:rPr>
      </w:pPr>
    </w:p>
    <w:tbl>
      <w:tblPr>
        <w:bidiVisual/>
        <w:tblW w:w="0" w:type="auto"/>
        <w:tblInd w:w="53" w:type="dxa"/>
        <w:tblCellMar>
          <w:left w:w="10" w:type="dxa"/>
          <w:right w:w="10" w:type="dxa"/>
        </w:tblCellMar>
        <w:tblLook w:val="04A0" w:firstRow="1" w:lastRow="0" w:firstColumn="1" w:lastColumn="0" w:noHBand="0" w:noVBand="1"/>
      </w:tblPr>
      <w:tblGrid>
        <w:gridCol w:w="3410"/>
        <w:gridCol w:w="5059"/>
      </w:tblGrid>
      <w:tr w:rsidR="008F3A36" w14:paraId="23AEFB93" w14:textId="77777777">
        <w:trPr>
          <w:trHeight w:val="1"/>
        </w:trPr>
        <w:tc>
          <w:tcPr>
            <w:tcW w:w="368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D96E1B7" w14:textId="77777777" w:rsidR="008F3A36" w:rsidRDefault="000E27C1">
            <w:pPr>
              <w:spacing w:after="0" w:line="240" w:lineRule="auto"/>
              <w:jc w:val="center"/>
            </w:pPr>
            <w:r>
              <w:rPr>
                <w:rFonts w:ascii="Times New Roman" w:eastAsia="Times New Roman" w:hAnsi="Times New Roman" w:cs="Times New Roman"/>
                <w:b/>
                <w:bCs/>
                <w:sz w:val="28"/>
                <w:szCs w:val="28"/>
                <w:rtl/>
              </w:rPr>
              <w:t xml:space="preserve">יש לסמן </w:t>
            </w:r>
            <w:r>
              <w:rPr>
                <w:rFonts w:ascii="Times New Roman" w:eastAsia="Times New Roman" w:hAnsi="Times New Roman" w:cs="Times New Roman"/>
                <w:b/>
                <w:sz w:val="28"/>
              </w:rPr>
              <w:t xml:space="preserve">X </w:t>
            </w:r>
            <w:r>
              <w:rPr>
                <w:rFonts w:ascii="Times New Roman" w:eastAsia="Times New Roman" w:hAnsi="Times New Roman" w:cs="Times New Roman"/>
                <w:b/>
                <w:bCs/>
                <w:sz w:val="28"/>
                <w:szCs w:val="28"/>
                <w:rtl/>
              </w:rPr>
              <w:t>במשבצת המתאימה</w:t>
            </w:r>
            <w:r>
              <w:rPr>
                <w:rFonts w:ascii="Times New Roman" w:eastAsia="Times New Roman" w:hAnsi="Times New Roman" w:cs="Times New Roman"/>
                <w:b/>
              </w:rPr>
              <w:t>:</w:t>
            </w:r>
          </w:p>
        </w:tc>
        <w:tc>
          <w:tcPr>
            <w:tcW w:w="5669" w:type="dxa"/>
            <w:tcBorders>
              <w:top w:val="single" w:sz="0" w:space="0" w:color="000000"/>
              <w:left w:val="single" w:sz="4" w:space="0" w:color="000000"/>
              <w:bottom w:val="single" w:sz="0" w:space="0" w:color="000000"/>
              <w:right w:val="single" w:sz="0" w:space="0" w:color="000000"/>
            </w:tcBorders>
            <w:shd w:val="clear" w:color="000000" w:fill="FFFFFF"/>
            <w:tcMar>
              <w:left w:w="108" w:type="dxa"/>
              <w:right w:w="108" w:type="dxa"/>
            </w:tcMar>
          </w:tcPr>
          <w:p w14:paraId="305E1095" w14:textId="77777777" w:rsidR="008F3A36" w:rsidRDefault="008F3A36">
            <w:pPr>
              <w:spacing w:after="0" w:line="240" w:lineRule="auto"/>
              <w:jc w:val="both"/>
              <w:rPr>
                <w:rFonts w:ascii="Calibri" w:eastAsia="Calibri" w:hAnsi="Calibri" w:cs="Calibri"/>
              </w:rPr>
            </w:pPr>
          </w:p>
        </w:tc>
      </w:tr>
    </w:tbl>
    <w:p w14:paraId="0AF5E8E8" w14:textId="77777777" w:rsidR="008F3A36" w:rsidRDefault="008F3A36">
      <w:pPr>
        <w:spacing w:after="0" w:line="240" w:lineRule="auto"/>
        <w:ind w:left="720"/>
        <w:jc w:val="both"/>
        <w:rPr>
          <w:rFonts w:ascii="Times New Roman" w:eastAsia="Times New Roman" w:hAnsi="Times New Roman" w:cs="Times New Roman"/>
          <w:sz w:val="24"/>
        </w:rPr>
      </w:pPr>
    </w:p>
    <w:p w14:paraId="16F4D018" w14:textId="6CF829FE" w:rsidR="008F3A36" w:rsidRDefault="000E27C1" w:rsidP="00535D40">
      <w:pPr>
        <w:numPr>
          <w:ilvl w:val="0"/>
          <w:numId w:val="70"/>
        </w:numPr>
        <w:spacing w:after="0" w:line="240" w:lineRule="auto"/>
        <w:ind w:left="720" w:hanging="360"/>
        <w:jc w:val="both"/>
        <w:rPr>
          <w:rFonts w:ascii="Times New Roman" w:eastAsia="Times New Roman" w:hAnsi="Times New Roman" w:cs="Times New Roman"/>
          <w:sz w:val="24"/>
        </w:rPr>
      </w:pPr>
      <w:r>
        <w:rPr>
          <w:rFonts w:ascii="Times New Roman" w:eastAsia="Times New Roman" w:hAnsi="Times New Roman" w:cs="Times New Roman"/>
          <w:sz w:val="24"/>
          <w:szCs w:val="24"/>
          <w:rtl/>
        </w:rPr>
        <w:t>אני הח</w:t>
      </w:r>
      <w:r>
        <w:rPr>
          <w:rFonts w:ascii="Times New Roman" w:eastAsia="Times New Roman" w:hAnsi="Times New Roman" w:cs="Times New Roman"/>
          <w:sz w:val="24"/>
        </w:rPr>
        <w:t>"</w:t>
      </w:r>
      <w:r>
        <w:rPr>
          <w:rFonts w:ascii="Times New Roman" w:eastAsia="Times New Roman" w:hAnsi="Times New Roman" w:cs="Times New Roman"/>
          <w:sz w:val="24"/>
          <w:szCs w:val="24"/>
          <w:rtl/>
        </w:rPr>
        <w:t>מ</w:t>
      </w:r>
      <w:r>
        <w:rPr>
          <w:rFonts w:ascii="Times New Roman" w:eastAsia="Times New Roman" w:hAnsi="Times New Roman" w:cs="Times New Roman"/>
          <w:sz w:val="24"/>
        </w:rPr>
        <w:t xml:space="preserve">____________________, </w:t>
      </w:r>
      <w:r>
        <w:rPr>
          <w:rFonts w:ascii="Times New Roman" w:eastAsia="Times New Roman" w:hAnsi="Times New Roman" w:cs="Times New Roman"/>
          <w:sz w:val="24"/>
          <w:szCs w:val="24"/>
          <w:rtl/>
        </w:rPr>
        <w:t>בעל ת</w:t>
      </w:r>
      <w:r>
        <w:rPr>
          <w:rFonts w:ascii="Times New Roman" w:eastAsia="Times New Roman" w:hAnsi="Times New Roman" w:cs="Times New Roman"/>
          <w:sz w:val="24"/>
        </w:rPr>
        <w:t>"</w:t>
      </w:r>
      <w:r>
        <w:rPr>
          <w:rFonts w:ascii="Times New Roman" w:eastAsia="Times New Roman" w:hAnsi="Times New Roman" w:cs="Times New Roman"/>
          <w:sz w:val="24"/>
          <w:szCs w:val="24"/>
          <w:rtl/>
        </w:rPr>
        <w:t>ז</w:t>
      </w:r>
      <w:r>
        <w:rPr>
          <w:rFonts w:ascii="Times New Roman" w:eastAsia="Times New Roman" w:hAnsi="Times New Roman" w:cs="Times New Roman"/>
          <w:sz w:val="24"/>
        </w:rPr>
        <w:t xml:space="preserve">__________________, </w:t>
      </w:r>
      <w:r>
        <w:rPr>
          <w:rFonts w:ascii="Times New Roman" w:eastAsia="Times New Roman" w:hAnsi="Times New Roman" w:cs="Times New Roman"/>
          <w:sz w:val="24"/>
          <w:szCs w:val="24"/>
          <w:rtl/>
        </w:rPr>
        <w:t>נותן</w:t>
      </w:r>
      <w:r>
        <w:rPr>
          <w:rFonts w:ascii="Times New Roman" w:eastAsia="Times New Roman" w:hAnsi="Times New Roman" w:cs="Times New Roman"/>
          <w:sz w:val="24"/>
        </w:rPr>
        <w:t>/</w:t>
      </w:r>
      <w:r>
        <w:rPr>
          <w:rFonts w:ascii="Times New Roman" w:eastAsia="Times New Roman" w:hAnsi="Times New Roman" w:cs="Times New Roman"/>
          <w:sz w:val="24"/>
          <w:szCs w:val="24"/>
          <w:rtl/>
        </w:rPr>
        <w:t xml:space="preserve">נת תצהיר זה לצורך מתן שירותים למשרד החקלאות ופיתוח הכפר במסגרת </w:t>
      </w:r>
      <w:r>
        <w:rPr>
          <w:rFonts w:ascii="Times New Roman" w:eastAsia="Times New Roman" w:hAnsi="Times New Roman" w:cs="Times New Roman"/>
          <w:sz w:val="24"/>
        </w:rPr>
        <w:t xml:space="preserve">__________________________, </w:t>
      </w:r>
      <w:r>
        <w:rPr>
          <w:rFonts w:ascii="Times New Roman" w:eastAsia="Times New Roman" w:hAnsi="Times New Roman" w:cs="Times New Roman"/>
          <w:sz w:val="24"/>
          <w:szCs w:val="24"/>
          <w:rtl/>
        </w:rPr>
        <w:t>מצהיר</w:t>
      </w:r>
      <w:r>
        <w:rPr>
          <w:rFonts w:ascii="Times New Roman" w:eastAsia="Times New Roman" w:hAnsi="Times New Roman" w:cs="Times New Roman"/>
          <w:sz w:val="24"/>
        </w:rPr>
        <w:t>/</w:t>
      </w:r>
      <w:r>
        <w:rPr>
          <w:rFonts w:ascii="Times New Roman" w:eastAsia="Times New Roman" w:hAnsi="Times New Roman" w:cs="Times New Roman"/>
          <w:sz w:val="24"/>
          <w:szCs w:val="24"/>
          <w:rtl/>
        </w:rPr>
        <w:t xml:space="preserve">ה בזה כי </w:t>
      </w:r>
      <w:r>
        <w:rPr>
          <w:rFonts w:ascii="Times New Roman" w:eastAsia="Times New Roman" w:hAnsi="Times New Roman" w:cs="Times New Roman"/>
          <w:b/>
          <w:bCs/>
          <w:sz w:val="24"/>
          <w:szCs w:val="24"/>
          <w:rtl/>
        </w:rPr>
        <w:t xml:space="preserve">לא </w:t>
      </w:r>
      <w:r>
        <w:rPr>
          <w:rFonts w:ascii="Times New Roman" w:eastAsia="Times New Roman" w:hAnsi="Times New Roman" w:cs="Times New Roman"/>
          <w:sz w:val="24"/>
          <w:szCs w:val="24"/>
          <w:rtl/>
        </w:rPr>
        <w:t>הורשעתי בעבירות מין ו</w:t>
      </w:r>
      <w:r>
        <w:rPr>
          <w:rFonts w:ascii="Times New Roman" w:eastAsia="Times New Roman" w:hAnsi="Times New Roman" w:cs="Times New Roman"/>
          <w:sz w:val="24"/>
        </w:rPr>
        <w:t>/</w:t>
      </w:r>
      <w:r>
        <w:rPr>
          <w:rFonts w:ascii="Times New Roman" w:eastAsia="Times New Roman" w:hAnsi="Times New Roman" w:cs="Times New Roman"/>
          <w:sz w:val="24"/>
          <w:szCs w:val="24"/>
          <w:rtl/>
        </w:rPr>
        <w:t>או בעבירות אלימות ו</w:t>
      </w:r>
      <w:r>
        <w:rPr>
          <w:rFonts w:ascii="Times New Roman" w:eastAsia="Times New Roman" w:hAnsi="Times New Roman" w:cs="Times New Roman"/>
          <w:sz w:val="24"/>
        </w:rPr>
        <w:t>/</w:t>
      </w:r>
      <w:r>
        <w:rPr>
          <w:rFonts w:ascii="Times New Roman" w:eastAsia="Times New Roman" w:hAnsi="Times New Roman" w:cs="Times New Roman"/>
          <w:sz w:val="24"/>
          <w:szCs w:val="24"/>
          <w:rtl/>
        </w:rPr>
        <w:t>או בעבירות של מרמה ו</w:t>
      </w:r>
      <w:r>
        <w:rPr>
          <w:rFonts w:ascii="Times New Roman" w:eastAsia="Times New Roman" w:hAnsi="Times New Roman" w:cs="Times New Roman"/>
          <w:sz w:val="24"/>
        </w:rPr>
        <w:t>/</w:t>
      </w:r>
      <w:r>
        <w:rPr>
          <w:rFonts w:ascii="Times New Roman" w:eastAsia="Times New Roman" w:hAnsi="Times New Roman" w:cs="Times New Roman"/>
          <w:sz w:val="24"/>
          <w:szCs w:val="24"/>
          <w:rtl/>
        </w:rPr>
        <w:t>או גניבה</w:t>
      </w:r>
      <w:r w:rsidR="00535D40">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הצהרתי זו לגבי ההרשעות אינה ביחס להרשעות שהתיישנו או נמחקו</w:t>
      </w:r>
      <w:r w:rsidR="00535D40">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 xml:space="preserve">וכי </w:t>
      </w:r>
      <w:r>
        <w:rPr>
          <w:rFonts w:ascii="Times New Roman" w:eastAsia="Times New Roman" w:hAnsi="Times New Roman" w:cs="Times New Roman"/>
          <w:b/>
          <w:bCs/>
          <w:sz w:val="24"/>
          <w:szCs w:val="24"/>
          <w:rtl/>
        </w:rPr>
        <w:t>אין</w:t>
      </w:r>
      <w:r>
        <w:rPr>
          <w:rFonts w:ascii="Times New Roman" w:eastAsia="Times New Roman" w:hAnsi="Times New Roman" w:cs="Times New Roman"/>
          <w:sz w:val="24"/>
          <w:szCs w:val="24"/>
          <w:rtl/>
        </w:rPr>
        <w:t xml:space="preserve"> חקירות תלויות ועומדות נגדי ו</w:t>
      </w:r>
      <w:r>
        <w:rPr>
          <w:rFonts w:ascii="Times New Roman" w:eastAsia="Times New Roman" w:hAnsi="Times New Roman" w:cs="Times New Roman"/>
          <w:b/>
          <w:bCs/>
          <w:sz w:val="24"/>
          <w:szCs w:val="24"/>
          <w:rtl/>
        </w:rPr>
        <w:t>לא</w:t>
      </w:r>
      <w:r>
        <w:rPr>
          <w:rFonts w:ascii="Times New Roman" w:eastAsia="Times New Roman" w:hAnsi="Times New Roman" w:cs="Times New Roman"/>
          <w:sz w:val="24"/>
          <w:szCs w:val="24"/>
          <w:rtl/>
        </w:rPr>
        <w:t xml:space="preserve"> הוגשו נגדי כתבי אישום בגין עבירות אלה</w:t>
      </w:r>
      <w:r w:rsidR="00535D40">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rPr>
        <w:t xml:space="preserve"> </w:t>
      </w:r>
    </w:p>
    <w:p w14:paraId="48DFEAF5" w14:textId="77777777" w:rsidR="008F3A36" w:rsidRPr="00535D40" w:rsidRDefault="008F3A36">
      <w:pPr>
        <w:spacing w:after="0" w:line="240" w:lineRule="auto"/>
        <w:ind w:left="720"/>
        <w:jc w:val="both"/>
        <w:rPr>
          <w:rFonts w:ascii="Times New Roman" w:eastAsia="Times New Roman" w:hAnsi="Times New Roman" w:cs="Times New Roman"/>
          <w:sz w:val="24"/>
        </w:rPr>
      </w:pPr>
    </w:p>
    <w:p w14:paraId="5145825C" w14:textId="68C24DC3" w:rsidR="008F3A36" w:rsidRDefault="000E27C1" w:rsidP="00535D40">
      <w:pPr>
        <w:numPr>
          <w:ilvl w:val="0"/>
          <w:numId w:val="71"/>
        </w:numPr>
        <w:spacing w:after="0" w:line="240" w:lineRule="auto"/>
        <w:ind w:left="720" w:hanging="360"/>
        <w:jc w:val="both"/>
        <w:rPr>
          <w:rFonts w:ascii="Times New Roman" w:eastAsia="Times New Roman" w:hAnsi="Times New Roman" w:cs="Times New Roman"/>
          <w:sz w:val="24"/>
        </w:rPr>
      </w:pPr>
      <w:r>
        <w:rPr>
          <w:rFonts w:ascii="Times New Roman" w:eastAsia="Times New Roman" w:hAnsi="Times New Roman" w:cs="Times New Roman"/>
          <w:sz w:val="24"/>
          <w:szCs w:val="24"/>
          <w:rtl/>
        </w:rPr>
        <w:t>אני הח</w:t>
      </w:r>
      <w:r>
        <w:rPr>
          <w:rFonts w:ascii="Times New Roman" w:eastAsia="Times New Roman" w:hAnsi="Times New Roman" w:cs="Times New Roman"/>
          <w:sz w:val="24"/>
        </w:rPr>
        <w:t>"</w:t>
      </w:r>
      <w:r>
        <w:rPr>
          <w:rFonts w:ascii="Times New Roman" w:eastAsia="Times New Roman" w:hAnsi="Times New Roman" w:cs="Times New Roman"/>
          <w:sz w:val="24"/>
          <w:szCs w:val="24"/>
          <w:rtl/>
        </w:rPr>
        <w:t>מ</w:t>
      </w:r>
      <w:r>
        <w:rPr>
          <w:rFonts w:ascii="Times New Roman" w:eastAsia="Times New Roman" w:hAnsi="Times New Roman" w:cs="Times New Roman"/>
          <w:sz w:val="24"/>
        </w:rPr>
        <w:t xml:space="preserve">____________________, </w:t>
      </w:r>
      <w:r>
        <w:rPr>
          <w:rFonts w:ascii="Times New Roman" w:eastAsia="Times New Roman" w:hAnsi="Times New Roman" w:cs="Times New Roman"/>
          <w:sz w:val="24"/>
          <w:szCs w:val="24"/>
          <w:rtl/>
        </w:rPr>
        <w:t>בעל ת</w:t>
      </w:r>
      <w:r>
        <w:rPr>
          <w:rFonts w:ascii="Times New Roman" w:eastAsia="Times New Roman" w:hAnsi="Times New Roman" w:cs="Times New Roman"/>
          <w:sz w:val="24"/>
        </w:rPr>
        <w:t>"</w:t>
      </w:r>
      <w:r>
        <w:rPr>
          <w:rFonts w:ascii="Times New Roman" w:eastAsia="Times New Roman" w:hAnsi="Times New Roman" w:cs="Times New Roman"/>
          <w:sz w:val="24"/>
          <w:szCs w:val="24"/>
          <w:rtl/>
        </w:rPr>
        <w:t>ז</w:t>
      </w:r>
      <w:r>
        <w:rPr>
          <w:rFonts w:ascii="Times New Roman" w:eastAsia="Times New Roman" w:hAnsi="Times New Roman" w:cs="Times New Roman"/>
          <w:sz w:val="24"/>
        </w:rPr>
        <w:t xml:space="preserve">__________________, </w:t>
      </w:r>
      <w:r>
        <w:rPr>
          <w:rFonts w:ascii="Times New Roman" w:eastAsia="Times New Roman" w:hAnsi="Times New Roman" w:cs="Times New Roman"/>
          <w:sz w:val="24"/>
          <w:szCs w:val="24"/>
          <w:rtl/>
        </w:rPr>
        <w:t>נותן</w:t>
      </w:r>
      <w:r>
        <w:rPr>
          <w:rFonts w:ascii="Times New Roman" w:eastAsia="Times New Roman" w:hAnsi="Times New Roman" w:cs="Times New Roman"/>
          <w:sz w:val="24"/>
        </w:rPr>
        <w:t>/</w:t>
      </w:r>
      <w:r>
        <w:rPr>
          <w:rFonts w:ascii="Times New Roman" w:eastAsia="Times New Roman" w:hAnsi="Times New Roman" w:cs="Times New Roman"/>
          <w:sz w:val="24"/>
          <w:szCs w:val="24"/>
          <w:rtl/>
        </w:rPr>
        <w:t xml:space="preserve">נת תצהיר זו לצורך מתן שירותים למשרד החקלאות ופיתוח הכפר במסגרת </w:t>
      </w:r>
      <w:r>
        <w:rPr>
          <w:rFonts w:ascii="Times New Roman" w:eastAsia="Times New Roman" w:hAnsi="Times New Roman" w:cs="Times New Roman"/>
          <w:sz w:val="24"/>
        </w:rPr>
        <w:t xml:space="preserve">__________________________, </w:t>
      </w:r>
      <w:r>
        <w:rPr>
          <w:rFonts w:ascii="Times New Roman" w:eastAsia="Times New Roman" w:hAnsi="Times New Roman" w:cs="Times New Roman"/>
          <w:sz w:val="24"/>
          <w:szCs w:val="24"/>
          <w:rtl/>
        </w:rPr>
        <w:t>מצהיר</w:t>
      </w:r>
      <w:r>
        <w:rPr>
          <w:rFonts w:ascii="Times New Roman" w:eastAsia="Times New Roman" w:hAnsi="Times New Roman" w:cs="Times New Roman"/>
          <w:sz w:val="24"/>
        </w:rPr>
        <w:t>/</w:t>
      </w:r>
      <w:r>
        <w:rPr>
          <w:rFonts w:ascii="Times New Roman" w:eastAsia="Times New Roman" w:hAnsi="Times New Roman" w:cs="Times New Roman"/>
          <w:sz w:val="24"/>
          <w:szCs w:val="24"/>
          <w:rtl/>
        </w:rPr>
        <w:t>ה בזה כי הורשעתי בעבירות מין ו</w:t>
      </w:r>
      <w:r>
        <w:rPr>
          <w:rFonts w:ascii="Times New Roman" w:eastAsia="Times New Roman" w:hAnsi="Times New Roman" w:cs="Times New Roman"/>
          <w:sz w:val="24"/>
        </w:rPr>
        <w:t>/</w:t>
      </w:r>
      <w:r>
        <w:rPr>
          <w:rFonts w:ascii="Times New Roman" w:eastAsia="Times New Roman" w:hAnsi="Times New Roman" w:cs="Times New Roman"/>
          <w:sz w:val="24"/>
          <w:szCs w:val="24"/>
          <w:rtl/>
        </w:rPr>
        <w:t>או בעבירות אלימות ו</w:t>
      </w:r>
      <w:r>
        <w:rPr>
          <w:rFonts w:ascii="Times New Roman" w:eastAsia="Times New Roman" w:hAnsi="Times New Roman" w:cs="Times New Roman"/>
          <w:sz w:val="24"/>
        </w:rPr>
        <w:t>/</w:t>
      </w:r>
      <w:r>
        <w:rPr>
          <w:rFonts w:ascii="Times New Roman" w:eastAsia="Times New Roman" w:hAnsi="Times New Roman" w:cs="Times New Roman"/>
          <w:sz w:val="24"/>
          <w:szCs w:val="24"/>
          <w:rtl/>
        </w:rPr>
        <w:t>או בעבירות של מרמה ו</w:t>
      </w:r>
      <w:r>
        <w:rPr>
          <w:rFonts w:ascii="Times New Roman" w:eastAsia="Times New Roman" w:hAnsi="Times New Roman" w:cs="Times New Roman"/>
          <w:sz w:val="24"/>
        </w:rPr>
        <w:t>/</w:t>
      </w:r>
      <w:r>
        <w:rPr>
          <w:rFonts w:ascii="Times New Roman" w:eastAsia="Times New Roman" w:hAnsi="Times New Roman" w:cs="Times New Roman"/>
          <w:sz w:val="24"/>
          <w:szCs w:val="24"/>
          <w:rtl/>
        </w:rPr>
        <w:t>או גניבה או ישנן חקירות תלויות ועומדות נגדי או הוגשו נגדי כתבי אישום בגין עבירות אלה</w:t>
      </w:r>
      <w:r w:rsidR="00535D40">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פירוט</w:t>
      </w:r>
      <w:r>
        <w:rPr>
          <w:rFonts w:ascii="Times New Roman" w:eastAsia="Times New Roman" w:hAnsi="Times New Roman" w:cs="Times New Roman"/>
          <w:sz w:val="24"/>
        </w:rPr>
        <w:t>:</w:t>
      </w:r>
    </w:p>
    <w:p w14:paraId="72A6D697" w14:textId="77777777" w:rsidR="008F3A36" w:rsidRDefault="008F3A36">
      <w:pPr>
        <w:spacing w:after="0" w:line="240" w:lineRule="auto"/>
        <w:ind w:left="720"/>
        <w:jc w:val="both"/>
        <w:rPr>
          <w:rFonts w:ascii="Times New Roman" w:eastAsia="Times New Roman" w:hAnsi="Times New Roman" w:cs="Times New Roman"/>
          <w:sz w:val="24"/>
        </w:rPr>
      </w:pPr>
    </w:p>
    <w:p w14:paraId="05835087" w14:textId="77777777" w:rsidR="008F3A36" w:rsidRDefault="000E27C1">
      <w:pPr>
        <w:spacing w:after="0" w:line="240" w:lineRule="auto"/>
        <w:ind w:left="368"/>
        <w:jc w:val="both"/>
        <w:rPr>
          <w:rFonts w:ascii="Times New Roman" w:eastAsia="Times New Roman" w:hAnsi="Times New Roman" w:cs="Times New Roman"/>
          <w:sz w:val="24"/>
        </w:rPr>
      </w:pPr>
      <w:r>
        <w:rPr>
          <w:rFonts w:ascii="Times New Roman" w:eastAsia="Times New Roman" w:hAnsi="Times New Roman" w:cs="Times New Roman"/>
          <w:sz w:val="24"/>
        </w:rPr>
        <w:t xml:space="preserve">______________________________________________________________________________________________________________________________________________________________________________________________________________________________ </w:t>
      </w:r>
    </w:p>
    <w:p w14:paraId="19B4ED4A" w14:textId="77777777" w:rsidR="008F3A36" w:rsidRDefault="008F3A36">
      <w:pPr>
        <w:spacing w:after="0" w:line="240" w:lineRule="auto"/>
        <w:ind w:left="720"/>
        <w:jc w:val="both"/>
        <w:rPr>
          <w:rFonts w:ascii="Times New Roman" w:eastAsia="Times New Roman" w:hAnsi="Times New Roman" w:cs="Times New Roman"/>
          <w:sz w:val="24"/>
        </w:rPr>
      </w:pPr>
    </w:p>
    <w:p w14:paraId="4CFFE3BC" w14:textId="00A63257" w:rsidR="008F3A36" w:rsidRDefault="000E27C1" w:rsidP="00D855D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szCs w:val="24"/>
          <w:rtl/>
        </w:rPr>
        <w:t>ידוע לי</w:t>
      </w:r>
      <w:r w:rsidR="00D855DE">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כי המידע המפורט בהצהרתי זו ישמש את משרד החקלאות ופיתוח הכפר</w:t>
      </w:r>
      <w:r w:rsidR="00D855DE">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 xml:space="preserve">לצורך בדיקת התאמתי למתן שירותים במסגרת מכרז </w:t>
      </w:r>
      <w:r>
        <w:rPr>
          <w:rFonts w:ascii="Times New Roman" w:eastAsia="Times New Roman" w:hAnsi="Times New Roman" w:cs="Times New Roman"/>
          <w:sz w:val="24"/>
        </w:rPr>
        <w:t xml:space="preserve">____________ </w:t>
      </w:r>
      <w:r>
        <w:rPr>
          <w:rFonts w:ascii="Times New Roman" w:eastAsia="Times New Roman" w:hAnsi="Times New Roman" w:cs="Times New Roman"/>
          <w:sz w:val="24"/>
          <w:szCs w:val="24"/>
          <w:rtl/>
        </w:rPr>
        <w:t>בלבד</w:t>
      </w:r>
      <w:r>
        <w:rPr>
          <w:rFonts w:ascii="Times New Roman" w:eastAsia="Times New Roman" w:hAnsi="Times New Roman" w:cs="Times New Roman"/>
          <w:sz w:val="24"/>
        </w:rPr>
        <w:t>.</w:t>
      </w:r>
    </w:p>
    <w:p w14:paraId="0FD07173" w14:textId="77777777" w:rsidR="008F3A36" w:rsidRDefault="008F3A36">
      <w:pPr>
        <w:spacing w:after="0" w:line="240" w:lineRule="auto"/>
        <w:jc w:val="both"/>
        <w:rPr>
          <w:rFonts w:ascii="Times New Roman" w:eastAsia="Times New Roman" w:hAnsi="Times New Roman" w:cs="Times New Roman"/>
          <w:sz w:val="24"/>
        </w:rPr>
      </w:pPr>
    </w:p>
    <w:tbl>
      <w:tblPr>
        <w:bidiVisual/>
        <w:tblW w:w="0" w:type="auto"/>
        <w:jc w:val="right"/>
        <w:tblCellMar>
          <w:left w:w="10" w:type="dxa"/>
          <w:right w:w="10" w:type="dxa"/>
        </w:tblCellMar>
        <w:tblLook w:val="04A0" w:firstRow="1" w:lastRow="0" w:firstColumn="1" w:lastColumn="0" w:noHBand="0" w:noVBand="1"/>
      </w:tblPr>
      <w:tblGrid>
        <w:gridCol w:w="2140"/>
        <w:gridCol w:w="777"/>
        <w:gridCol w:w="2440"/>
        <w:gridCol w:w="910"/>
        <w:gridCol w:w="2255"/>
      </w:tblGrid>
      <w:tr w:rsidR="008F3A36" w14:paraId="4C5B25A7" w14:textId="77777777">
        <w:trPr>
          <w:jc w:val="right"/>
        </w:trPr>
        <w:tc>
          <w:tcPr>
            <w:tcW w:w="13186" w:type="dxa"/>
            <w:gridSpan w:val="5"/>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4A9D0D90" w14:textId="7E54CC3A" w:rsidR="008F3A36" w:rsidRDefault="000E27C1" w:rsidP="00D855DE">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szCs w:val="24"/>
                <w:rtl/>
              </w:rPr>
              <w:t>זהו שמי</w:t>
            </w:r>
            <w:r w:rsidR="00D855DE">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להלן חתימתי</w:t>
            </w:r>
            <w:r w:rsidR="00D855DE">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ותוכן תצהירי דלעיל אמת</w:t>
            </w:r>
            <w:r>
              <w:rPr>
                <w:rFonts w:ascii="Times New Roman" w:eastAsia="Times New Roman" w:hAnsi="Times New Roman" w:cs="Times New Roman"/>
                <w:sz w:val="24"/>
              </w:rPr>
              <w:t>.</w:t>
            </w:r>
          </w:p>
          <w:p w14:paraId="061E1D6A" w14:textId="77777777" w:rsidR="008F3A36" w:rsidRDefault="008F3A36">
            <w:pPr>
              <w:spacing w:after="0" w:line="240" w:lineRule="auto"/>
              <w:jc w:val="both"/>
            </w:pPr>
          </w:p>
        </w:tc>
      </w:tr>
      <w:tr w:rsidR="008F3A36" w14:paraId="6FBEBD00" w14:textId="77777777">
        <w:trPr>
          <w:jc w:val="right"/>
        </w:trPr>
        <w:tc>
          <w:tcPr>
            <w:tcW w:w="13186" w:type="dxa"/>
            <w:gridSpan w:val="5"/>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5FC04FB5" w14:textId="77777777" w:rsidR="008F3A36" w:rsidRDefault="008F3A36">
            <w:pPr>
              <w:spacing w:after="0" w:line="240" w:lineRule="auto"/>
              <w:jc w:val="both"/>
              <w:rPr>
                <w:rFonts w:ascii="Calibri" w:eastAsia="Calibri" w:hAnsi="Calibri" w:cs="Calibri"/>
              </w:rPr>
            </w:pPr>
          </w:p>
        </w:tc>
      </w:tr>
      <w:tr w:rsidR="008F3A36" w14:paraId="4B4F067E" w14:textId="77777777">
        <w:trPr>
          <w:jc w:val="right"/>
        </w:trPr>
        <w:tc>
          <w:tcPr>
            <w:tcW w:w="4647" w:type="dxa"/>
            <w:gridSpan w:val="2"/>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03659892" w14:textId="77777777" w:rsidR="008F3A36" w:rsidRDefault="000E27C1">
            <w:pPr>
              <w:spacing w:after="0" w:line="240" w:lineRule="auto"/>
              <w:jc w:val="center"/>
            </w:pPr>
            <w:r>
              <w:rPr>
                <w:rFonts w:ascii="Times New Roman" w:eastAsia="Times New Roman" w:hAnsi="Times New Roman" w:cs="Times New Roman"/>
                <w:sz w:val="24"/>
              </w:rPr>
              <w:t>_______________</w:t>
            </w:r>
          </w:p>
        </w:tc>
        <w:tc>
          <w:tcPr>
            <w:tcW w:w="5420" w:type="dxa"/>
            <w:gridSpan w:val="2"/>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6B9ADE58" w14:textId="77777777" w:rsidR="008F3A36" w:rsidRDefault="000E27C1">
            <w:pPr>
              <w:spacing w:after="0" w:line="240" w:lineRule="auto"/>
              <w:jc w:val="center"/>
            </w:pPr>
            <w:r>
              <w:rPr>
                <w:rFonts w:ascii="Times New Roman" w:eastAsia="Times New Roman" w:hAnsi="Times New Roman" w:cs="Times New Roman"/>
                <w:sz w:val="24"/>
              </w:rPr>
              <w:t>_______________</w:t>
            </w:r>
          </w:p>
        </w:tc>
        <w:tc>
          <w:tcPr>
            <w:tcW w:w="3119"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2F50D6D9" w14:textId="77777777" w:rsidR="008F3A36" w:rsidRDefault="000E27C1">
            <w:pPr>
              <w:spacing w:after="0" w:line="240" w:lineRule="auto"/>
              <w:jc w:val="center"/>
            </w:pPr>
            <w:r>
              <w:rPr>
                <w:rFonts w:ascii="Times New Roman" w:eastAsia="Times New Roman" w:hAnsi="Times New Roman" w:cs="Times New Roman"/>
                <w:sz w:val="24"/>
              </w:rPr>
              <w:t>_______________</w:t>
            </w:r>
          </w:p>
        </w:tc>
      </w:tr>
      <w:tr w:rsidR="008F3A36" w14:paraId="51FAE5E5" w14:textId="77777777">
        <w:trPr>
          <w:jc w:val="right"/>
        </w:trPr>
        <w:tc>
          <w:tcPr>
            <w:tcW w:w="4647" w:type="dxa"/>
            <w:gridSpan w:val="2"/>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31B8EA70" w14:textId="77777777" w:rsidR="008F3A36" w:rsidRDefault="000E27C1">
            <w:pPr>
              <w:spacing w:after="0" w:line="240" w:lineRule="auto"/>
              <w:jc w:val="center"/>
            </w:pPr>
            <w:r>
              <w:rPr>
                <w:rFonts w:ascii="Times New Roman" w:eastAsia="Times New Roman" w:hAnsi="Times New Roman" w:cs="Times New Roman"/>
                <w:sz w:val="24"/>
                <w:szCs w:val="24"/>
                <w:rtl/>
              </w:rPr>
              <w:t>תאריך</w:t>
            </w:r>
          </w:p>
        </w:tc>
        <w:tc>
          <w:tcPr>
            <w:tcW w:w="5420" w:type="dxa"/>
            <w:gridSpan w:val="2"/>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1E069C49" w14:textId="77777777" w:rsidR="008F3A36" w:rsidRDefault="000E27C1">
            <w:pPr>
              <w:spacing w:after="0" w:line="240" w:lineRule="auto"/>
              <w:jc w:val="center"/>
            </w:pPr>
            <w:r>
              <w:rPr>
                <w:rFonts w:ascii="Calibri" w:eastAsia="Calibri" w:hAnsi="Calibri" w:cs="Times New Roman"/>
                <w:sz w:val="24"/>
                <w:szCs w:val="24"/>
                <w:rtl/>
              </w:rPr>
              <w:t>שם</w:t>
            </w:r>
            <w:r>
              <w:rPr>
                <w:rFonts w:ascii="Georgia" w:eastAsia="Georgia" w:hAnsi="Georgia" w:cs="Georgia"/>
                <w:sz w:val="24"/>
              </w:rPr>
              <w:t xml:space="preserve"> </w:t>
            </w:r>
            <w:r>
              <w:rPr>
                <w:rFonts w:ascii="Calibri" w:eastAsia="Calibri" w:hAnsi="Calibri" w:cs="Times New Roman"/>
                <w:sz w:val="24"/>
                <w:szCs w:val="24"/>
                <w:rtl/>
              </w:rPr>
              <w:t>החותם</w:t>
            </w:r>
          </w:p>
        </w:tc>
        <w:tc>
          <w:tcPr>
            <w:tcW w:w="3119"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7EA66EF0" w14:textId="77777777" w:rsidR="008F3A36" w:rsidRDefault="000E27C1">
            <w:pPr>
              <w:spacing w:after="0" w:line="240" w:lineRule="auto"/>
              <w:jc w:val="center"/>
            </w:pPr>
            <w:r>
              <w:rPr>
                <w:rFonts w:ascii="Calibri" w:eastAsia="Calibri" w:hAnsi="Calibri" w:cs="Times New Roman"/>
                <w:sz w:val="24"/>
                <w:szCs w:val="24"/>
                <w:rtl/>
              </w:rPr>
              <w:t>חתימה</w:t>
            </w:r>
            <w:r>
              <w:rPr>
                <w:rFonts w:ascii="Georgia" w:eastAsia="Georgia" w:hAnsi="Georgia" w:cs="Georgia"/>
                <w:sz w:val="24"/>
              </w:rPr>
              <w:t xml:space="preserve"> </w:t>
            </w:r>
            <w:r>
              <w:rPr>
                <w:rFonts w:ascii="Calibri" w:eastAsia="Calibri" w:hAnsi="Calibri" w:cs="Times New Roman"/>
                <w:sz w:val="24"/>
                <w:szCs w:val="24"/>
                <w:rtl/>
              </w:rPr>
              <w:t>וחותמת</w:t>
            </w:r>
          </w:p>
        </w:tc>
      </w:tr>
      <w:tr w:rsidR="008F3A36" w14:paraId="2EAB88B8" w14:textId="77777777">
        <w:trPr>
          <w:jc w:val="right"/>
        </w:trPr>
        <w:tc>
          <w:tcPr>
            <w:tcW w:w="4647" w:type="dxa"/>
            <w:gridSpan w:val="2"/>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21527402" w14:textId="77777777" w:rsidR="008F3A36" w:rsidRDefault="008F3A36">
            <w:pPr>
              <w:spacing w:after="0" w:line="240" w:lineRule="auto"/>
              <w:jc w:val="center"/>
              <w:rPr>
                <w:rFonts w:ascii="Calibri" w:eastAsia="Calibri" w:hAnsi="Calibri" w:cs="Calibri"/>
              </w:rPr>
            </w:pPr>
          </w:p>
        </w:tc>
        <w:tc>
          <w:tcPr>
            <w:tcW w:w="5420" w:type="dxa"/>
            <w:gridSpan w:val="2"/>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73394731" w14:textId="77777777" w:rsidR="008F3A36" w:rsidRDefault="008F3A36">
            <w:pPr>
              <w:spacing w:after="0" w:line="240" w:lineRule="auto"/>
              <w:jc w:val="center"/>
              <w:rPr>
                <w:rFonts w:ascii="Calibri" w:eastAsia="Calibri" w:hAnsi="Calibri" w:cs="Calibri"/>
              </w:rPr>
            </w:pPr>
          </w:p>
        </w:tc>
        <w:tc>
          <w:tcPr>
            <w:tcW w:w="3119"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776D142A" w14:textId="77777777" w:rsidR="008F3A36" w:rsidRDefault="008F3A36">
            <w:pPr>
              <w:spacing w:after="0" w:line="240" w:lineRule="auto"/>
              <w:jc w:val="center"/>
              <w:rPr>
                <w:rFonts w:ascii="Calibri" w:eastAsia="Calibri" w:hAnsi="Calibri" w:cs="Calibri"/>
              </w:rPr>
            </w:pPr>
          </w:p>
        </w:tc>
      </w:tr>
      <w:tr w:rsidR="008F3A36" w14:paraId="534F708C" w14:textId="77777777">
        <w:trPr>
          <w:jc w:val="right"/>
        </w:trPr>
        <w:tc>
          <w:tcPr>
            <w:tcW w:w="13186" w:type="dxa"/>
            <w:gridSpan w:val="5"/>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05A8BF42" w14:textId="77777777" w:rsidR="008F3A36" w:rsidRDefault="000E27C1">
            <w:pPr>
              <w:spacing w:after="0" w:line="240" w:lineRule="auto"/>
              <w:jc w:val="center"/>
              <w:rPr>
                <w:rFonts w:ascii="Times New Roman" w:eastAsia="Times New Roman" w:hAnsi="Times New Roman" w:cs="Times New Roman"/>
                <w:sz w:val="24"/>
                <w:u w:val="single"/>
              </w:rPr>
            </w:pPr>
            <w:r>
              <w:rPr>
                <w:rFonts w:ascii="Times New Roman" w:eastAsia="Times New Roman" w:hAnsi="Times New Roman" w:cs="Times New Roman"/>
                <w:sz w:val="24"/>
                <w:szCs w:val="24"/>
                <w:u w:val="single"/>
                <w:rtl/>
              </w:rPr>
              <w:t>אישור עורך דין</w:t>
            </w:r>
          </w:p>
          <w:p w14:paraId="35BDF43C" w14:textId="77777777" w:rsidR="008F3A36" w:rsidRDefault="008F3A36">
            <w:pPr>
              <w:spacing w:after="0" w:line="240" w:lineRule="auto"/>
              <w:jc w:val="center"/>
            </w:pPr>
          </w:p>
        </w:tc>
      </w:tr>
      <w:tr w:rsidR="008F3A36" w14:paraId="57DA5129" w14:textId="77777777">
        <w:trPr>
          <w:jc w:val="right"/>
        </w:trPr>
        <w:tc>
          <w:tcPr>
            <w:tcW w:w="13186" w:type="dxa"/>
            <w:gridSpan w:val="5"/>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299D8107" w14:textId="3D09360F" w:rsidR="008F3A36" w:rsidRDefault="000E27C1" w:rsidP="00535D4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szCs w:val="24"/>
                <w:rtl/>
              </w:rPr>
              <w:t>אני הח</w:t>
            </w:r>
            <w:r>
              <w:rPr>
                <w:rFonts w:ascii="Times New Roman" w:eastAsia="Times New Roman" w:hAnsi="Times New Roman" w:cs="Times New Roman"/>
                <w:sz w:val="24"/>
              </w:rPr>
              <w:t>"</w:t>
            </w:r>
            <w:r>
              <w:rPr>
                <w:rFonts w:ascii="Times New Roman" w:eastAsia="Times New Roman" w:hAnsi="Times New Roman" w:cs="Times New Roman"/>
                <w:sz w:val="24"/>
                <w:szCs w:val="24"/>
                <w:rtl/>
              </w:rPr>
              <w:t xml:space="preserve">מ </w:t>
            </w:r>
            <w:r>
              <w:rPr>
                <w:rFonts w:ascii="Times New Roman" w:eastAsia="Times New Roman" w:hAnsi="Times New Roman" w:cs="Times New Roman"/>
                <w:sz w:val="24"/>
              </w:rPr>
              <w:t xml:space="preserve">________________________, </w:t>
            </w:r>
            <w:r>
              <w:rPr>
                <w:rFonts w:ascii="Times New Roman" w:eastAsia="Times New Roman" w:hAnsi="Times New Roman" w:cs="Times New Roman"/>
                <w:sz w:val="24"/>
                <w:szCs w:val="24"/>
                <w:rtl/>
              </w:rPr>
              <w:t>עו</w:t>
            </w:r>
            <w:r>
              <w:rPr>
                <w:rFonts w:ascii="Times New Roman" w:eastAsia="Times New Roman" w:hAnsi="Times New Roman" w:cs="Times New Roman"/>
                <w:sz w:val="24"/>
              </w:rPr>
              <w:t>"</w:t>
            </w:r>
            <w:r>
              <w:rPr>
                <w:rFonts w:ascii="Times New Roman" w:eastAsia="Times New Roman" w:hAnsi="Times New Roman" w:cs="Times New Roman"/>
                <w:sz w:val="24"/>
                <w:szCs w:val="24"/>
                <w:rtl/>
              </w:rPr>
              <w:t>ד מאשר</w:t>
            </w:r>
            <w:r>
              <w:rPr>
                <w:rFonts w:ascii="Times New Roman" w:eastAsia="Times New Roman" w:hAnsi="Times New Roman" w:cs="Times New Roman"/>
                <w:sz w:val="24"/>
              </w:rPr>
              <w:t>/</w:t>
            </w:r>
            <w:r>
              <w:rPr>
                <w:rFonts w:ascii="Times New Roman" w:eastAsia="Times New Roman" w:hAnsi="Times New Roman" w:cs="Times New Roman"/>
                <w:sz w:val="24"/>
                <w:szCs w:val="24"/>
                <w:rtl/>
              </w:rPr>
              <w:t xml:space="preserve">ת כי ביום </w:t>
            </w:r>
            <w:r>
              <w:rPr>
                <w:rFonts w:ascii="Times New Roman" w:eastAsia="Times New Roman" w:hAnsi="Times New Roman" w:cs="Times New Roman"/>
                <w:sz w:val="24"/>
              </w:rPr>
              <w:t xml:space="preserve">_____________ </w:t>
            </w:r>
            <w:r>
              <w:rPr>
                <w:rFonts w:ascii="Times New Roman" w:eastAsia="Times New Roman" w:hAnsi="Times New Roman" w:cs="Times New Roman"/>
                <w:sz w:val="24"/>
                <w:szCs w:val="24"/>
                <w:rtl/>
              </w:rPr>
              <w:t>הופיע</w:t>
            </w:r>
            <w:r>
              <w:rPr>
                <w:rFonts w:ascii="Times New Roman" w:eastAsia="Times New Roman" w:hAnsi="Times New Roman" w:cs="Times New Roman"/>
                <w:sz w:val="24"/>
              </w:rPr>
              <w:t>/</w:t>
            </w:r>
            <w:r>
              <w:rPr>
                <w:rFonts w:ascii="Times New Roman" w:eastAsia="Times New Roman" w:hAnsi="Times New Roman" w:cs="Times New Roman"/>
                <w:sz w:val="24"/>
                <w:szCs w:val="24"/>
                <w:rtl/>
              </w:rPr>
              <w:t>ה בפני במשרדי אשר ברח</w:t>
            </w:r>
            <w:r>
              <w:rPr>
                <w:rFonts w:ascii="Times New Roman" w:eastAsia="Times New Roman" w:hAnsi="Times New Roman" w:cs="Times New Roman"/>
                <w:sz w:val="24"/>
              </w:rPr>
              <w:t xml:space="preserve">' _________________ </w:t>
            </w:r>
            <w:r>
              <w:rPr>
                <w:rFonts w:ascii="Times New Roman" w:eastAsia="Times New Roman" w:hAnsi="Times New Roman" w:cs="Times New Roman"/>
                <w:sz w:val="24"/>
                <w:szCs w:val="24"/>
                <w:rtl/>
              </w:rPr>
              <w:t xml:space="preserve">בישוב </w:t>
            </w:r>
            <w:r>
              <w:rPr>
                <w:rFonts w:ascii="Times New Roman" w:eastAsia="Times New Roman" w:hAnsi="Times New Roman" w:cs="Times New Roman"/>
                <w:sz w:val="24"/>
              </w:rPr>
              <w:t>/</w:t>
            </w:r>
            <w:r>
              <w:rPr>
                <w:rFonts w:ascii="Times New Roman" w:eastAsia="Times New Roman" w:hAnsi="Times New Roman" w:cs="Times New Roman"/>
                <w:sz w:val="24"/>
                <w:szCs w:val="24"/>
                <w:rtl/>
              </w:rPr>
              <w:t>בעיר</w:t>
            </w:r>
            <w:r>
              <w:rPr>
                <w:rFonts w:ascii="Times New Roman" w:eastAsia="Times New Roman" w:hAnsi="Times New Roman" w:cs="Times New Roman"/>
                <w:sz w:val="24"/>
              </w:rPr>
              <w:t xml:space="preserve">_________________ </w:t>
            </w:r>
            <w:r>
              <w:rPr>
                <w:rFonts w:ascii="Times New Roman" w:eastAsia="Times New Roman" w:hAnsi="Times New Roman" w:cs="Times New Roman"/>
                <w:sz w:val="24"/>
                <w:szCs w:val="24"/>
                <w:rtl/>
              </w:rPr>
              <w:t xml:space="preserve">מר </w:t>
            </w:r>
            <w:r>
              <w:rPr>
                <w:rFonts w:ascii="Times New Roman" w:eastAsia="Times New Roman" w:hAnsi="Times New Roman" w:cs="Times New Roman"/>
                <w:sz w:val="24"/>
              </w:rPr>
              <w:t xml:space="preserve">/ </w:t>
            </w:r>
            <w:r>
              <w:rPr>
                <w:rFonts w:ascii="Times New Roman" w:eastAsia="Times New Roman" w:hAnsi="Times New Roman" w:cs="Times New Roman"/>
                <w:sz w:val="24"/>
                <w:szCs w:val="24"/>
                <w:rtl/>
              </w:rPr>
              <w:t>גב</w:t>
            </w:r>
            <w:r>
              <w:rPr>
                <w:rFonts w:ascii="Times New Roman" w:eastAsia="Times New Roman" w:hAnsi="Times New Roman" w:cs="Times New Roman"/>
                <w:sz w:val="24"/>
              </w:rPr>
              <w:t xml:space="preserve">' _________________ </w:t>
            </w:r>
            <w:r>
              <w:rPr>
                <w:rFonts w:ascii="Times New Roman" w:eastAsia="Times New Roman" w:hAnsi="Times New Roman" w:cs="Times New Roman"/>
                <w:sz w:val="24"/>
                <w:szCs w:val="24"/>
                <w:rtl/>
              </w:rPr>
              <w:t xml:space="preserve">שזיהה </w:t>
            </w:r>
            <w:r>
              <w:rPr>
                <w:rFonts w:ascii="Times New Roman" w:eastAsia="Times New Roman" w:hAnsi="Times New Roman" w:cs="Times New Roman"/>
                <w:sz w:val="24"/>
              </w:rPr>
              <w:t>/</w:t>
            </w:r>
            <w:r>
              <w:rPr>
                <w:rFonts w:ascii="Times New Roman" w:eastAsia="Times New Roman" w:hAnsi="Times New Roman" w:cs="Times New Roman"/>
                <w:sz w:val="24"/>
                <w:szCs w:val="24"/>
                <w:rtl/>
              </w:rPr>
              <w:t>תה עצמו</w:t>
            </w:r>
            <w:r>
              <w:rPr>
                <w:rFonts w:ascii="Times New Roman" w:eastAsia="Times New Roman" w:hAnsi="Times New Roman" w:cs="Times New Roman"/>
                <w:sz w:val="24"/>
              </w:rPr>
              <w:t>/</w:t>
            </w:r>
            <w:r>
              <w:rPr>
                <w:rFonts w:ascii="Times New Roman" w:eastAsia="Times New Roman" w:hAnsi="Times New Roman" w:cs="Times New Roman"/>
                <w:sz w:val="24"/>
                <w:szCs w:val="24"/>
                <w:rtl/>
              </w:rPr>
              <w:t>ה על ידי ת</w:t>
            </w:r>
            <w:r>
              <w:rPr>
                <w:rFonts w:ascii="Times New Roman" w:eastAsia="Times New Roman" w:hAnsi="Times New Roman" w:cs="Times New Roman"/>
                <w:sz w:val="24"/>
              </w:rPr>
              <w:t>.</w:t>
            </w:r>
            <w:r>
              <w:rPr>
                <w:rFonts w:ascii="Times New Roman" w:eastAsia="Times New Roman" w:hAnsi="Times New Roman" w:cs="Times New Roman"/>
                <w:sz w:val="24"/>
                <w:szCs w:val="24"/>
                <w:rtl/>
              </w:rPr>
              <w:t>ז</w:t>
            </w:r>
            <w:r>
              <w:rPr>
                <w:rFonts w:ascii="Times New Roman" w:eastAsia="Times New Roman" w:hAnsi="Times New Roman" w:cs="Times New Roman"/>
                <w:sz w:val="24"/>
              </w:rPr>
              <w:t xml:space="preserve">. _______________ / </w:t>
            </w:r>
            <w:r>
              <w:rPr>
                <w:rFonts w:ascii="Times New Roman" w:eastAsia="Times New Roman" w:hAnsi="Times New Roman" w:cs="Times New Roman"/>
                <w:sz w:val="24"/>
                <w:szCs w:val="24"/>
                <w:rtl/>
              </w:rPr>
              <w:t>המוכר</w:t>
            </w:r>
            <w:r>
              <w:rPr>
                <w:rFonts w:ascii="Times New Roman" w:eastAsia="Times New Roman" w:hAnsi="Times New Roman" w:cs="Times New Roman"/>
                <w:sz w:val="24"/>
              </w:rPr>
              <w:t>/</w:t>
            </w:r>
            <w:r>
              <w:rPr>
                <w:rFonts w:ascii="Times New Roman" w:eastAsia="Times New Roman" w:hAnsi="Times New Roman" w:cs="Times New Roman"/>
                <w:sz w:val="24"/>
                <w:szCs w:val="24"/>
                <w:rtl/>
              </w:rPr>
              <w:t>ת לי באופן אישי</w:t>
            </w:r>
            <w:r w:rsidR="00535D40">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ואחרי שהזהרתיו</w:t>
            </w:r>
            <w:r>
              <w:rPr>
                <w:rFonts w:ascii="Times New Roman" w:eastAsia="Times New Roman" w:hAnsi="Times New Roman" w:cs="Times New Roman"/>
                <w:sz w:val="24"/>
              </w:rPr>
              <w:t>/</w:t>
            </w:r>
            <w:r>
              <w:rPr>
                <w:rFonts w:ascii="Times New Roman" w:eastAsia="Times New Roman" w:hAnsi="Times New Roman" w:cs="Times New Roman"/>
                <w:sz w:val="24"/>
                <w:szCs w:val="24"/>
                <w:rtl/>
              </w:rPr>
              <w:t>ה כי עליו</w:t>
            </w:r>
            <w:r>
              <w:rPr>
                <w:rFonts w:ascii="Times New Roman" w:eastAsia="Times New Roman" w:hAnsi="Times New Roman" w:cs="Times New Roman"/>
                <w:sz w:val="24"/>
              </w:rPr>
              <w:t>/</w:t>
            </w:r>
            <w:r>
              <w:rPr>
                <w:rFonts w:ascii="Times New Roman" w:eastAsia="Times New Roman" w:hAnsi="Times New Roman" w:cs="Times New Roman"/>
                <w:sz w:val="24"/>
                <w:szCs w:val="24"/>
                <w:rtl/>
              </w:rPr>
              <w:t xml:space="preserve">ה להצהיר אמת וכי יהיה </w:t>
            </w:r>
            <w:r w:rsidR="00535D40">
              <w:rPr>
                <w:rFonts w:ascii="Times New Roman" w:eastAsia="Times New Roman" w:hAnsi="Times New Roman" w:cs="Times New Roman" w:hint="cs"/>
                <w:sz w:val="24"/>
                <w:szCs w:val="24"/>
                <w:rtl/>
              </w:rPr>
              <w:t>/</w:t>
            </w:r>
            <w:r>
              <w:rPr>
                <w:rFonts w:ascii="Times New Roman" w:eastAsia="Times New Roman" w:hAnsi="Times New Roman" w:cs="Times New Roman"/>
                <w:sz w:val="24"/>
                <w:szCs w:val="24"/>
                <w:rtl/>
              </w:rPr>
              <w:t>תהיה צפוי</w:t>
            </w:r>
            <w:r>
              <w:rPr>
                <w:rFonts w:ascii="Times New Roman" w:eastAsia="Times New Roman" w:hAnsi="Times New Roman" w:cs="Times New Roman"/>
                <w:sz w:val="24"/>
              </w:rPr>
              <w:t>/</w:t>
            </w:r>
            <w:r>
              <w:rPr>
                <w:rFonts w:ascii="Times New Roman" w:eastAsia="Times New Roman" w:hAnsi="Times New Roman" w:cs="Times New Roman"/>
                <w:sz w:val="24"/>
                <w:szCs w:val="24"/>
                <w:rtl/>
              </w:rPr>
              <w:t xml:space="preserve">ה לעונשים הקבועים בחוק אם לא יעשה </w:t>
            </w:r>
            <w:r>
              <w:rPr>
                <w:rFonts w:ascii="Times New Roman" w:eastAsia="Times New Roman" w:hAnsi="Times New Roman" w:cs="Times New Roman"/>
                <w:sz w:val="24"/>
              </w:rPr>
              <w:t xml:space="preserve">/ </w:t>
            </w:r>
            <w:r>
              <w:rPr>
                <w:rFonts w:ascii="Times New Roman" w:eastAsia="Times New Roman" w:hAnsi="Times New Roman" w:cs="Times New Roman"/>
                <w:sz w:val="24"/>
                <w:szCs w:val="24"/>
                <w:rtl/>
              </w:rPr>
              <w:t>תעשה כן</w:t>
            </w:r>
            <w:r w:rsidR="00535D40">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חתם</w:t>
            </w:r>
            <w:r>
              <w:rPr>
                <w:rFonts w:ascii="Times New Roman" w:eastAsia="Times New Roman" w:hAnsi="Times New Roman" w:cs="Times New Roman"/>
                <w:sz w:val="24"/>
              </w:rPr>
              <w:t>/</w:t>
            </w:r>
            <w:r>
              <w:rPr>
                <w:rFonts w:ascii="Times New Roman" w:eastAsia="Times New Roman" w:hAnsi="Times New Roman" w:cs="Times New Roman"/>
                <w:sz w:val="24"/>
                <w:szCs w:val="24"/>
                <w:rtl/>
              </w:rPr>
              <w:t>ה בפני על התצהיר דלעיל</w:t>
            </w:r>
            <w:r>
              <w:rPr>
                <w:rFonts w:ascii="Times New Roman" w:eastAsia="Times New Roman" w:hAnsi="Times New Roman" w:cs="Times New Roman"/>
                <w:sz w:val="24"/>
              </w:rPr>
              <w:t>.</w:t>
            </w:r>
          </w:p>
          <w:p w14:paraId="1A6BBF0A" w14:textId="77777777" w:rsidR="008F3A36" w:rsidRPr="00535D40" w:rsidRDefault="008F3A36">
            <w:pPr>
              <w:spacing w:after="0" w:line="240" w:lineRule="auto"/>
              <w:jc w:val="both"/>
              <w:rPr>
                <w:rFonts w:ascii="Times New Roman" w:eastAsia="Times New Roman" w:hAnsi="Times New Roman" w:cs="Times New Roman"/>
                <w:sz w:val="24"/>
              </w:rPr>
            </w:pPr>
          </w:p>
          <w:p w14:paraId="328C9FC7" w14:textId="77777777" w:rsidR="008F3A36" w:rsidRDefault="008F3A36">
            <w:pPr>
              <w:spacing w:after="0" w:line="240" w:lineRule="auto"/>
              <w:jc w:val="both"/>
            </w:pPr>
          </w:p>
        </w:tc>
      </w:tr>
      <w:tr w:rsidR="008F3A36" w14:paraId="065213BB" w14:textId="77777777">
        <w:trPr>
          <w:jc w:val="right"/>
        </w:trPr>
        <w:tc>
          <w:tcPr>
            <w:tcW w:w="2776"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6D6870C0" w14:textId="77777777" w:rsidR="008F3A36" w:rsidRDefault="000E27C1">
            <w:pPr>
              <w:spacing w:after="0" w:line="240" w:lineRule="auto"/>
              <w:jc w:val="center"/>
            </w:pPr>
            <w:r>
              <w:rPr>
                <w:rFonts w:ascii="Times New Roman" w:eastAsia="Times New Roman" w:hAnsi="Times New Roman" w:cs="Times New Roman"/>
                <w:b/>
                <w:sz w:val="24"/>
              </w:rPr>
              <w:t>_______________</w:t>
            </w:r>
          </w:p>
        </w:tc>
        <w:tc>
          <w:tcPr>
            <w:tcW w:w="5058" w:type="dxa"/>
            <w:gridSpan w:val="2"/>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5ABA744D" w14:textId="77777777" w:rsidR="008F3A36" w:rsidRDefault="000E27C1">
            <w:pPr>
              <w:spacing w:after="0" w:line="240" w:lineRule="auto"/>
              <w:jc w:val="center"/>
            </w:pPr>
            <w:r>
              <w:rPr>
                <w:rFonts w:ascii="Times New Roman" w:eastAsia="Times New Roman" w:hAnsi="Times New Roman" w:cs="Times New Roman"/>
                <w:b/>
                <w:sz w:val="24"/>
              </w:rPr>
              <w:t>______________________</w:t>
            </w:r>
          </w:p>
        </w:tc>
        <w:tc>
          <w:tcPr>
            <w:tcW w:w="5352" w:type="dxa"/>
            <w:gridSpan w:val="2"/>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3E0CA63C" w14:textId="77777777" w:rsidR="008F3A36" w:rsidRDefault="000E27C1">
            <w:pPr>
              <w:spacing w:after="0" w:line="240" w:lineRule="auto"/>
              <w:jc w:val="center"/>
            </w:pPr>
            <w:r>
              <w:rPr>
                <w:rFonts w:ascii="Times New Roman" w:eastAsia="Times New Roman" w:hAnsi="Times New Roman" w:cs="Times New Roman"/>
                <w:b/>
                <w:sz w:val="24"/>
              </w:rPr>
              <w:t>_____________________</w:t>
            </w:r>
          </w:p>
        </w:tc>
      </w:tr>
      <w:tr w:rsidR="008F3A36" w14:paraId="74408C94" w14:textId="77777777">
        <w:trPr>
          <w:jc w:val="right"/>
        </w:trPr>
        <w:tc>
          <w:tcPr>
            <w:tcW w:w="2776"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15CBAECC" w14:textId="77777777" w:rsidR="008F3A36" w:rsidRDefault="000E27C1">
            <w:pPr>
              <w:spacing w:after="0" w:line="240" w:lineRule="auto"/>
              <w:jc w:val="center"/>
            </w:pPr>
            <w:r>
              <w:rPr>
                <w:rFonts w:ascii="Times New Roman" w:eastAsia="Times New Roman" w:hAnsi="Times New Roman" w:cs="Times New Roman"/>
                <w:sz w:val="24"/>
                <w:szCs w:val="24"/>
                <w:rtl/>
              </w:rPr>
              <w:t>תאריך</w:t>
            </w:r>
          </w:p>
        </w:tc>
        <w:tc>
          <w:tcPr>
            <w:tcW w:w="5058" w:type="dxa"/>
            <w:gridSpan w:val="2"/>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41FD94FC" w14:textId="77777777" w:rsidR="008F3A36" w:rsidRDefault="000E27C1">
            <w:pPr>
              <w:spacing w:after="0" w:line="240" w:lineRule="auto"/>
              <w:jc w:val="center"/>
            </w:pPr>
            <w:r>
              <w:rPr>
                <w:rFonts w:ascii="Times New Roman" w:eastAsia="Times New Roman" w:hAnsi="Times New Roman" w:cs="Times New Roman"/>
                <w:sz w:val="24"/>
                <w:szCs w:val="24"/>
                <w:rtl/>
              </w:rPr>
              <w:t>מספר רישיון</w:t>
            </w:r>
          </w:p>
        </w:tc>
        <w:tc>
          <w:tcPr>
            <w:tcW w:w="5352" w:type="dxa"/>
            <w:gridSpan w:val="2"/>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38496F53" w14:textId="77777777" w:rsidR="008F3A36" w:rsidRDefault="000E27C1">
            <w:pPr>
              <w:tabs>
                <w:tab w:val="right" w:pos="2842"/>
              </w:tabs>
              <w:spacing w:after="0" w:line="240" w:lineRule="auto"/>
              <w:jc w:val="center"/>
            </w:pPr>
            <w:r>
              <w:rPr>
                <w:rFonts w:ascii="Times New Roman" w:eastAsia="Times New Roman" w:hAnsi="Times New Roman" w:cs="Times New Roman"/>
                <w:sz w:val="24"/>
                <w:szCs w:val="24"/>
                <w:rtl/>
              </w:rPr>
              <w:t>חתימה וחותמת</w:t>
            </w:r>
          </w:p>
        </w:tc>
      </w:tr>
    </w:tbl>
    <w:p w14:paraId="253351BD" w14:textId="1656401D" w:rsidR="008F3A36" w:rsidRPr="00535D40" w:rsidRDefault="000E27C1" w:rsidP="00656D7E">
      <w:pPr>
        <w:pageBreakBefore/>
        <w:spacing w:before="360" w:after="0" w:line="360" w:lineRule="auto"/>
        <w:rPr>
          <w:rFonts w:ascii="Times New Roman" w:eastAsia="Times New Roman" w:hAnsi="Times New Roman" w:cs="Times New Roman"/>
          <w:b/>
          <w:sz w:val="24"/>
          <w:szCs w:val="24"/>
          <w:u w:val="single"/>
        </w:rPr>
      </w:pPr>
      <w:r w:rsidRPr="00535D40">
        <w:rPr>
          <w:rFonts w:ascii="Times New Roman" w:eastAsia="Times New Roman" w:hAnsi="Times New Roman" w:cs="Times New Roman"/>
          <w:b/>
          <w:bCs/>
          <w:sz w:val="24"/>
          <w:szCs w:val="24"/>
          <w:u w:val="single"/>
          <w:rtl/>
        </w:rPr>
        <w:lastRenderedPageBreak/>
        <w:t xml:space="preserve">נספח </w:t>
      </w:r>
      <w:r w:rsidR="000C5789" w:rsidRPr="00535D40">
        <w:rPr>
          <w:rFonts w:ascii="Times New Roman" w:eastAsia="Times New Roman" w:hAnsi="Times New Roman" w:cs="Times New Roman"/>
          <w:b/>
          <w:sz w:val="24"/>
          <w:szCs w:val="24"/>
          <w:u w:val="single"/>
        </w:rPr>
        <w:t>1</w:t>
      </w:r>
      <w:r w:rsidR="00656D7E" w:rsidRPr="00535D40">
        <w:rPr>
          <w:rFonts w:ascii="Times New Roman" w:eastAsia="Times New Roman" w:hAnsi="Times New Roman" w:cs="Times New Roman" w:hint="cs"/>
          <w:b/>
          <w:sz w:val="24"/>
          <w:szCs w:val="24"/>
          <w:u w:val="single"/>
          <w:rtl/>
        </w:rPr>
        <w:t>1</w:t>
      </w:r>
      <w:r w:rsidR="00535D40">
        <w:rPr>
          <w:rFonts w:ascii="Times New Roman" w:eastAsia="Times New Roman" w:hAnsi="Times New Roman" w:cs="Times New Roman" w:hint="cs"/>
          <w:b/>
          <w:sz w:val="24"/>
          <w:szCs w:val="24"/>
          <w:u w:val="single"/>
          <w:rtl/>
        </w:rPr>
        <w:t xml:space="preserve"> </w:t>
      </w:r>
      <w:r w:rsidRPr="00535D40">
        <w:rPr>
          <w:rFonts w:ascii="Times New Roman" w:eastAsia="Times New Roman" w:hAnsi="Times New Roman" w:cs="Times New Roman"/>
          <w:b/>
          <w:bCs/>
          <w:sz w:val="24"/>
          <w:szCs w:val="24"/>
          <w:u w:val="single"/>
          <w:rtl/>
        </w:rPr>
        <w:t>הצהרה בדבר שימוש בתוכנות מקור</w:t>
      </w:r>
    </w:p>
    <w:p w14:paraId="3CD382CC" w14:textId="77777777" w:rsidR="008F3A36" w:rsidRDefault="000E27C1">
      <w:pPr>
        <w:keepNext/>
        <w:keepLines/>
        <w:spacing w:before="120" w:after="120" w:line="360" w:lineRule="auto"/>
        <w:ind w:left="23"/>
        <w:jc w:val="right"/>
        <w:rPr>
          <w:rFonts w:ascii="Times New Roman" w:eastAsia="Times New Roman" w:hAnsi="Times New Roman" w:cs="Times New Roman"/>
          <w:sz w:val="24"/>
        </w:rPr>
      </w:pPr>
      <w:r>
        <w:rPr>
          <w:rFonts w:ascii="Times New Roman" w:eastAsia="Times New Roman" w:hAnsi="Times New Roman" w:cs="Times New Roman"/>
          <w:sz w:val="24"/>
          <w:szCs w:val="24"/>
          <w:rtl/>
        </w:rPr>
        <w:t xml:space="preserve">תאריך </w:t>
      </w:r>
      <w:r>
        <w:rPr>
          <w:rFonts w:ascii="Times New Roman" w:eastAsia="Times New Roman" w:hAnsi="Times New Roman" w:cs="Times New Roman"/>
          <w:sz w:val="24"/>
        </w:rPr>
        <w:t>: ___/___/____</w:t>
      </w:r>
    </w:p>
    <w:p w14:paraId="194D9C5C" w14:textId="77777777" w:rsidR="008F3A36" w:rsidRDefault="008F3A36">
      <w:pPr>
        <w:keepNext/>
        <w:keepLines/>
        <w:spacing w:before="120" w:after="120" w:line="360" w:lineRule="auto"/>
        <w:ind w:left="357"/>
        <w:jc w:val="center"/>
        <w:rPr>
          <w:rFonts w:ascii="Times New Roman" w:eastAsia="Times New Roman" w:hAnsi="Times New Roman" w:cs="Times New Roman"/>
          <w:sz w:val="24"/>
        </w:rPr>
      </w:pPr>
    </w:p>
    <w:p w14:paraId="51743D81" w14:textId="77777777" w:rsidR="008F3A36" w:rsidRDefault="000E27C1">
      <w:pPr>
        <w:keepNext/>
        <w:keepLines/>
        <w:spacing w:before="120" w:after="120" w:line="360" w:lineRule="auto"/>
        <w:ind w:left="357"/>
        <w:jc w:val="center"/>
        <w:rPr>
          <w:rFonts w:ascii="Times New Roman" w:eastAsia="Times New Roman" w:hAnsi="Times New Roman" w:cs="Times New Roman"/>
          <w:b/>
          <w:sz w:val="24"/>
          <w:u w:val="single"/>
        </w:rPr>
      </w:pPr>
      <w:r>
        <w:rPr>
          <w:rFonts w:ascii="Times New Roman" w:eastAsia="Times New Roman" w:hAnsi="Times New Roman" w:cs="Times New Roman"/>
          <w:b/>
          <w:bCs/>
          <w:sz w:val="24"/>
          <w:szCs w:val="24"/>
          <w:u w:val="single"/>
          <w:rtl/>
        </w:rPr>
        <w:t>הצהרה בדבר שימוש בתוכנות מקור</w:t>
      </w:r>
    </w:p>
    <w:p w14:paraId="73684DA9" w14:textId="77777777" w:rsidR="008F3A36" w:rsidRDefault="000E27C1">
      <w:pPr>
        <w:keepNext/>
        <w:keepLines/>
        <w:spacing w:before="240" w:after="0" w:line="360" w:lineRule="auto"/>
        <w:ind w:left="-87"/>
        <w:jc w:val="both"/>
        <w:rPr>
          <w:rFonts w:ascii="Times New Roman" w:eastAsia="Times New Roman" w:hAnsi="Times New Roman" w:cs="Times New Roman"/>
          <w:sz w:val="24"/>
        </w:rPr>
      </w:pPr>
      <w:r>
        <w:rPr>
          <w:rFonts w:ascii="Times New Roman" w:eastAsia="Times New Roman" w:hAnsi="Times New Roman" w:cs="Times New Roman"/>
          <w:sz w:val="24"/>
          <w:szCs w:val="24"/>
          <w:rtl/>
        </w:rPr>
        <w:t>אני הח</w:t>
      </w:r>
      <w:r>
        <w:rPr>
          <w:rFonts w:ascii="Times New Roman" w:eastAsia="Times New Roman" w:hAnsi="Times New Roman" w:cs="Times New Roman"/>
          <w:sz w:val="24"/>
        </w:rPr>
        <w:t>"</w:t>
      </w:r>
      <w:r>
        <w:rPr>
          <w:rFonts w:ascii="Times New Roman" w:eastAsia="Times New Roman" w:hAnsi="Times New Roman" w:cs="Times New Roman"/>
          <w:sz w:val="24"/>
          <w:szCs w:val="24"/>
          <w:rtl/>
        </w:rPr>
        <w:t xml:space="preserve">מ </w:t>
      </w:r>
      <w:r>
        <w:rPr>
          <w:rFonts w:ascii="Times New Roman" w:eastAsia="Times New Roman" w:hAnsi="Times New Roman" w:cs="Times New Roman"/>
          <w:sz w:val="24"/>
        </w:rPr>
        <w:t xml:space="preserve">__________ </w:t>
      </w:r>
      <w:r>
        <w:rPr>
          <w:rFonts w:ascii="Times New Roman" w:eastAsia="Times New Roman" w:hAnsi="Times New Roman" w:cs="Times New Roman"/>
          <w:sz w:val="24"/>
          <w:szCs w:val="24"/>
          <w:rtl/>
        </w:rPr>
        <w:t>ת</w:t>
      </w:r>
      <w:r>
        <w:rPr>
          <w:rFonts w:ascii="Times New Roman" w:eastAsia="Times New Roman" w:hAnsi="Times New Roman" w:cs="Times New Roman"/>
          <w:sz w:val="24"/>
        </w:rPr>
        <w:t>.</w:t>
      </w:r>
      <w:r>
        <w:rPr>
          <w:rFonts w:ascii="Times New Roman" w:eastAsia="Times New Roman" w:hAnsi="Times New Roman" w:cs="Times New Roman"/>
          <w:sz w:val="24"/>
          <w:szCs w:val="24"/>
          <w:rtl/>
        </w:rPr>
        <w:t>ז</w:t>
      </w:r>
      <w:r>
        <w:rPr>
          <w:rFonts w:ascii="Times New Roman" w:eastAsia="Times New Roman" w:hAnsi="Times New Roman" w:cs="Times New Roman"/>
          <w:sz w:val="24"/>
        </w:rPr>
        <w:t xml:space="preserve">. __________________ </w:t>
      </w:r>
      <w:r>
        <w:rPr>
          <w:rFonts w:ascii="Times New Roman" w:eastAsia="Times New Roman" w:hAnsi="Times New Roman" w:cs="Times New Roman"/>
          <w:sz w:val="24"/>
          <w:szCs w:val="24"/>
          <w:rtl/>
        </w:rPr>
        <w:t>לאחר שהוזהרתי כי עלי לומר את האמת וכי אהיה צפוי לעונשים הקבועים בחוק אם לא אעשה כן</w:t>
      </w:r>
      <w:r>
        <w:rPr>
          <w:rFonts w:ascii="Times New Roman" w:eastAsia="Times New Roman" w:hAnsi="Times New Roman" w:cs="Times New Roman"/>
          <w:sz w:val="24"/>
        </w:rPr>
        <w:t xml:space="preserve">, </w:t>
      </w:r>
      <w:r>
        <w:rPr>
          <w:rFonts w:ascii="Times New Roman" w:eastAsia="Times New Roman" w:hAnsi="Times New Roman" w:cs="Times New Roman"/>
          <w:sz w:val="24"/>
          <w:szCs w:val="24"/>
          <w:rtl/>
        </w:rPr>
        <w:t>מצהיר</w:t>
      </w:r>
      <w:r>
        <w:rPr>
          <w:rFonts w:ascii="Times New Roman" w:eastAsia="Times New Roman" w:hAnsi="Times New Roman" w:cs="Times New Roman"/>
          <w:sz w:val="24"/>
        </w:rPr>
        <w:t>/</w:t>
      </w:r>
      <w:r>
        <w:rPr>
          <w:rFonts w:ascii="Times New Roman" w:eastAsia="Times New Roman" w:hAnsi="Times New Roman" w:cs="Times New Roman"/>
          <w:sz w:val="24"/>
          <w:szCs w:val="24"/>
          <w:rtl/>
        </w:rPr>
        <w:t>ה בזה כדלקמן</w:t>
      </w:r>
      <w:r>
        <w:rPr>
          <w:rFonts w:ascii="Times New Roman" w:eastAsia="Times New Roman" w:hAnsi="Times New Roman" w:cs="Times New Roman"/>
          <w:sz w:val="24"/>
        </w:rPr>
        <w:t>:</w:t>
      </w:r>
    </w:p>
    <w:p w14:paraId="03783765" w14:textId="11EFDEA0" w:rsidR="008F3A36" w:rsidRDefault="000E27C1" w:rsidP="00535D40">
      <w:pPr>
        <w:keepNext/>
        <w:keepLines/>
        <w:numPr>
          <w:ilvl w:val="0"/>
          <w:numId w:val="72"/>
        </w:numPr>
        <w:tabs>
          <w:tab w:val="left" w:pos="720"/>
        </w:tabs>
        <w:spacing w:before="240" w:after="0" w:line="360" w:lineRule="auto"/>
        <w:ind w:left="197" w:hanging="284"/>
        <w:jc w:val="both"/>
        <w:rPr>
          <w:rFonts w:ascii="Times New Roman" w:eastAsia="Times New Roman" w:hAnsi="Times New Roman" w:cs="Times New Roman"/>
          <w:sz w:val="24"/>
        </w:rPr>
      </w:pPr>
      <w:r>
        <w:rPr>
          <w:rFonts w:ascii="Times New Roman" w:eastAsia="Times New Roman" w:hAnsi="Times New Roman" w:cs="Times New Roman"/>
          <w:sz w:val="24"/>
          <w:szCs w:val="24"/>
          <w:rtl/>
        </w:rPr>
        <w:t xml:space="preserve">הנני נותן תצהיר זה בשם </w:t>
      </w:r>
      <w:r>
        <w:rPr>
          <w:rFonts w:ascii="Times New Roman" w:eastAsia="Times New Roman" w:hAnsi="Times New Roman" w:cs="Times New Roman"/>
          <w:sz w:val="24"/>
        </w:rPr>
        <w:t xml:space="preserve">_________________ </w:t>
      </w:r>
      <w:r>
        <w:rPr>
          <w:rFonts w:ascii="Times New Roman" w:eastAsia="Times New Roman" w:hAnsi="Times New Roman" w:cs="Times New Roman"/>
          <w:sz w:val="24"/>
          <w:szCs w:val="24"/>
          <w:rtl/>
        </w:rPr>
        <w:t>שהוא הגוף המבקש להתקשר עם המזמין במסגרת מכרז זה</w:t>
      </w:r>
      <w:r w:rsidR="00535D40">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להלן</w:t>
      </w:r>
      <w:r w:rsidR="00535D40">
        <w:rPr>
          <w:rFonts w:ascii="Times New Roman" w:eastAsia="Times New Roman" w:hAnsi="Times New Roman" w:cs="Times New Roman" w:hint="cs"/>
          <w:sz w:val="24"/>
          <w:szCs w:val="24"/>
          <w:rtl/>
        </w:rPr>
        <w:t>: "</w:t>
      </w:r>
      <w:r>
        <w:rPr>
          <w:rFonts w:ascii="Times New Roman" w:eastAsia="Times New Roman" w:hAnsi="Times New Roman" w:cs="Times New Roman"/>
          <w:b/>
          <w:bCs/>
          <w:sz w:val="24"/>
          <w:szCs w:val="24"/>
          <w:rtl/>
        </w:rPr>
        <w:t>המציע</w:t>
      </w:r>
      <w:r w:rsidR="00535D40">
        <w:rPr>
          <w:rFonts w:ascii="Times New Roman" w:eastAsia="Times New Roman" w:hAnsi="Times New Roman" w:cs="Times New Roman" w:hint="cs"/>
          <w:b/>
          <w:bCs/>
          <w:sz w:val="24"/>
          <w:szCs w:val="24"/>
          <w:rtl/>
        </w:rPr>
        <w:t xml:space="preserve">"). </w:t>
      </w:r>
      <w:r>
        <w:rPr>
          <w:rFonts w:ascii="Times New Roman" w:eastAsia="Times New Roman" w:hAnsi="Times New Roman" w:cs="Times New Roman"/>
          <w:sz w:val="24"/>
          <w:szCs w:val="24"/>
          <w:rtl/>
        </w:rPr>
        <w:t>אני מכהן כ</w:t>
      </w:r>
      <w:r>
        <w:rPr>
          <w:rFonts w:ascii="Times New Roman" w:eastAsia="Times New Roman" w:hAnsi="Times New Roman" w:cs="Times New Roman"/>
          <w:sz w:val="24"/>
        </w:rPr>
        <w:t xml:space="preserve">_______________ </w:t>
      </w:r>
      <w:r>
        <w:rPr>
          <w:rFonts w:ascii="Times New Roman" w:eastAsia="Times New Roman" w:hAnsi="Times New Roman" w:cs="Times New Roman"/>
          <w:sz w:val="24"/>
          <w:szCs w:val="24"/>
          <w:rtl/>
        </w:rPr>
        <w:t>והנני מוסמך</w:t>
      </w:r>
      <w:r>
        <w:rPr>
          <w:rFonts w:ascii="Times New Roman" w:eastAsia="Times New Roman" w:hAnsi="Times New Roman" w:cs="Times New Roman"/>
          <w:sz w:val="24"/>
        </w:rPr>
        <w:t>/</w:t>
      </w:r>
      <w:r>
        <w:rPr>
          <w:rFonts w:ascii="Times New Roman" w:eastAsia="Times New Roman" w:hAnsi="Times New Roman" w:cs="Times New Roman"/>
          <w:sz w:val="24"/>
          <w:szCs w:val="24"/>
          <w:rtl/>
        </w:rPr>
        <w:t>ת לתת תצהיר זה בשם המציע</w:t>
      </w:r>
      <w:r w:rsidR="00535D40">
        <w:rPr>
          <w:rFonts w:ascii="Times New Roman" w:eastAsia="Times New Roman" w:hAnsi="Times New Roman" w:cs="Times New Roman" w:hint="cs"/>
          <w:sz w:val="24"/>
          <w:szCs w:val="24"/>
          <w:rtl/>
        </w:rPr>
        <w:t>.</w:t>
      </w:r>
      <w:r>
        <w:rPr>
          <w:rFonts w:ascii="Times New Roman" w:eastAsia="Times New Roman" w:hAnsi="Times New Roman" w:cs="Times New Roman"/>
          <w:sz w:val="24"/>
        </w:rPr>
        <w:t xml:space="preserve"> </w:t>
      </w:r>
    </w:p>
    <w:p w14:paraId="35F1DFDB" w14:textId="2A909BD7" w:rsidR="008F3A36" w:rsidRDefault="000E27C1" w:rsidP="00535D40">
      <w:pPr>
        <w:keepNext/>
        <w:keepLines/>
        <w:numPr>
          <w:ilvl w:val="0"/>
          <w:numId w:val="72"/>
        </w:numPr>
        <w:tabs>
          <w:tab w:val="left" w:pos="720"/>
        </w:tabs>
        <w:spacing w:before="240" w:after="0" w:line="360" w:lineRule="auto"/>
        <w:ind w:left="197" w:hanging="284"/>
        <w:jc w:val="both"/>
        <w:rPr>
          <w:rFonts w:ascii="Times New Roman" w:eastAsia="Times New Roman" w:hAnsi="Times New Roman" w:cs="Times New Roman"/>
          <w:sz w:val="24"/>
        </w:rPr>
      </w:pPr>
      <w:r>
        <w:rPr>
          <w:rFonts w:ascii="Times New Roman" w:eastAsia="Times New Roman" w:hAnsi="Times New Roman" w:cs="Times New Roman"/>
          <w:sz w:val="24"/>
          <w:szCs w:val="24"/>
          <w:rtl/>
        </w:rPr>
        <w:t>הריני להצהיר כי המציע מתחייב לעשות שימוש אך ורק בתוכנות מקוריות לצורך מכרז מס</w:t>
      </w:r>
      <w:r>
        <w:rPr>
          <w:rFonts w:ascii="Times New Roman" w:eastAsia="Times New Roman" w:hAnsi="Times New Roman" w:cs="Times New Roman"/>
          <w:sz w:val="24"/>
        </w:rPr>
        <w:t xml:space="preserve">'____________ </w:t>
      </w:r>
      <w:r>
        <w:rPr>
          <w:rFonts w:ascii="Times New Roman" w:eastAsia="Times New Roman" w:hAnsi="Times New Roman" w:cs="Times New Roman"/>
          <w:sz w:val="24"/>
          <w:szCs w:val="24"/>
          <w:rtl/>
        </w:rPr>
        <w:t>ולצורך ביצוע השירותים נשוא המכרז</w:t>
      </w:r>
      <w:r w:rsidR="00535D40">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ככל שהצעתו תוכרז כזוכה על ידי משרד החקלאות ופיתוח הכפר</w:t>
      </w:r>
      <w:r w:rsidR="00535D40">
        <w:rPr>
          <w:rFonts w:ascii="Times New Roman" w:eastAsia="Times New Roman" w:hAnsi="Times New Roman" w:cs="Times New Roman" w:hint="cs"/>
          <w:sz w:val="24"/>
          <w:szCs w:val="24"/>
          <w:rtl/>
        </w:rPr>
        <w:t>.</w:t>
      </w:r>
      <w:r>
        <w:rPr>
          <w:rFonts w:ascii="Times New Roman" w:eastAsia="Times New Roman" w:hAnsi="Times New Roman" w:cs="Times New Roman"/>
          <w:sz w:val="24"/>
        </w:rPr>
        <w:t xml:space="preserve"> </w:t>
      </w:r>
    </w:p>
    <w:tbl>
      <w:tblPr>
        <w:bidiVisual/>
        <w:tblW w:w="0" w:type="auto"/>
        <w:jc w:val="right"/>
        <w:tblCellMar>
          <w:left w:w="10" w:type="dxa"/>
          <w:right w:w="10" w:type="dxa"/>
        </w:tblCellMar>
        <w:tblLook w:val="04A0" w:firstRow="1" w:lastRow="0" w:firstColumn="1" w:lastColumn="0" w:noHBand="0" w:noVBand="1"/>
      </w:tblPr>
      <w:tblGrid>
        <w:gridCol w:w="2140"/>
        <w:gridCol w:w="777"/>
        <w:gridCol w:w="2440"/>
        <w:gridCol w:w="910"/>
        <w:gridCol w:w="2255"/>
      </w:tblGrid>
      <w:tr w:rsidR="008F3A36" w14:paraId="402E512F" w14:textId="77777777">
        <w:trPr>
          <w:jc w:val="right"/>
        </w:trPr>
        <w:tc>
          <w:tcPr>
            <w:tcW w:w="13186" w:type="dxa"/>
            <w:gridSpan w:val="5"/>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1B2596F3" w14:textId="0FA59196" w:rsidR="008F3A36" w:rsidRDefault="000E27C1" w:rsidP="00535D40">
            <w:pPr>
              <w:keepNext/>
              <w:keepLines/>
              <w:numPr>
                <w:ilvl w:val="0"/>
                <w:numId w:val="72"/>
              </w:numPr>
              <w:tabs>
                <w:tab w:val="left" w:pos="720"/>
              </w:tabs>
              <w:spacing w:before="240" w:after="0" w:line="360" w:lineRule="auto"/>
              <w:ind w:left="197" w:hanging="284"/>
              <w:jc w:val="both"/>
              <w:rPr>
                <w:rFonts w:ascii="Times New Roman" w:eastAsia="Times New Roman" w:hAnsi="Times New Roman" w:cs="Times New Roman"/>
                <w:sz w:val="24"/>
              </w:rPr>
            </w:pPr>
            <w:r>
              <w:rPr>
                <w:rFonts w:ascii="Times New Roman" w:eastAsia="Times New Roman" w:hAnsi="Times New Roman" w:cs="Times New Roman"/>
                <w:sz w:val="24"/>
                <w:szCs w:val="24"/>
                <w:rtl/>
              </w:rPr>
              <w:t>זהו שמי</w:t>
            </w:r>
            <w:r w:rsidR="00535D40">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להלן חתימתי</w:t>
            </w:r>
            <w:r w:rsidR="00535D40">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ותוכן תצהירי דלעיל אמת</w:t>
            </w:r>
            <w:r>
              <w:rPr>
                <w:rFonts w:ascii="Times New Roman" w:eastAsia="Times New Roman" w:hAnsi="Times New Roman" w:cs="Times New Roman"/>
                <w:sz w:val="24"/>
              </w:rPr>
              <w:t>.</w:t>
            </w:r>
          </w:p>
          <w:p w14:paraId="0C1C9936" w14:textId="77777777" w:rsidR="008F3A36" w:rsidRPr="00535D40" w:rsidRDefault="008F3A36">
            <w:pPr>
              <w:spacing w:after="0" w:line="240" w:lineRule="auto"/>
              <w:jc w:val="both"/>
            </w:pPr>
          </w:p>
        </w:tc>
      </w:tr>
      <w:tr w:rsidR="008F3A36" w14:paraId="685B6779" w14:textId="77777777">
        <w:trPr>
          <w:jc w:val="right"/>
        </w:trPr>
        <w:tc>
          <w:tcPr>
            <w:tcW w:w="13186" w:type="dxa"/>
            <w:gridSpan w:val="5"/>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4BED4420" w14:textId="77777777" w:rsidR="008F3A36" w:rsidRDefault="008F3A36">
            <w:pPr>
              <w:spacing w:after="0" w:line="240" w:lineRule="auto"/>
              <w:jc w:val="both"/>
              <w:rPr>
                <w:rFonts w:ascii="Calibri" w:eastAsia="Calibri" w:hAnsi="Calibri" w:cs="Calibri"/>
              </w:rPr>
            </w:pPr>
          </w:p>
        </w:tc>
      </w:tr>
      <w:tr w:rsidR="008F3A36" w14:paraId="7DC48BD9" w14:textId="77777777">
        <w:trPr>
          <w:jc w:val="right"/>
        </w:trPr>
        <w:tc>
          <w:tcPr>
            <w:tcW w:w="4647" w:type="dxa"/>
            <w:gridSpan w:val="2"/>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159D83B9" w14:textId="77777777" w:rsidR="008F3A36" w:rsidRDefault="000E27C1">
            <w:pPr>
              <w:spacing w:after="0" w:line="240" w:lineRule="auto"/>
              <w:jc w:val="center"/>
            </w:pPr>
            <w:r>
              <w:rPr>
                <w:rFonts w:ascii="Times New Roman" w:eastAsia="Times New Roman" w:hAnsi="Times New Roman" w:cs="Times New Roman"/>
                <w:sz w:val="24"/>
              </w:rPr>
              <w:t>_______________</w:t>
            </w:r>
          </w:p>
        </w:tc>
        <w:tc>
          <w:tcPr>
            <w:tcW w:w="5420" w:type="dxa"/>
            <w:gridSpan w:val="2"/>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56D2FFDC" w14:textId="77777777" w:rsidR="008F3A36" w:rsidRDefault="000E27C1">
            <w:pPr>
              <w:spacing w:after="0" w:line="240" w:lineRule="auto"/>
              <w:jc w:val="center"/>
            </w:pPr>
            <w:r>
              <w:rPr>
                <w:rFonts w:ascii="Times New Roman" w:eastAsia="Times New Roman" w:hAnsi="Times New Roman" w:cs="Times New Roman"/>
                <w:sz w:val="24"/>
              </w:rPr>
              <w:t>_______________</w:t>
            </w:r>
          </w:p>
        </w:tc>
        <w:tc>
          <w:tcPr>
            <w:tcW w:w="3119"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77AE88D7" w14:textId="77777777" w:rsidR="008F3A36" w:rsidRDefault="000E27C1">
            <w:pPr>
              <w:spacing w:after="0" w:line="240" w:lineRule="auto"/>
              <w:jc w:val="center"/>
            </w:pPr>
            <w:r>
              <w:rPr>
                <w:rFonts w:ascii="Times New Roman" w:eastAsia="Times New Roman" w:hAnsi="Times New Roman" w:cs="Times New Roman"/>
                <w:sz w:val="24"/>
              </w:rPr>
              <w:t>_______________</w:t>
            </w:r>
          </w:p>
        </w:tc>
      </w:tr>
      <w:tr w:rsidR="008F3A36" w14:paraId="6717369F" w14:textId="77777777">
        <w:trPr>
          <w:jc w:val="right"/>
        </w:trPr>
        <w:tc>
          <w:tcPr>
            <w:tcW w:w="4647" w:type="dxa"/>
            <w:gridSpan w:val="2"/>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78360BD3" w14:textId="77777777" w:rsidR="008F3A36" w:rsidRDefault="000E27C1">
            <w:pPr>
              <w:spacing w:after="0" w:line="240" w:lineRule="auto"/>
              <w:jc w:val="center"/>
            </w:pPr>
            <w:r>
              <w:rPr>
                <w:rFonts w:ascii="Times New Roman" w:eastAsia="Times New Roman" w:hAnsi="Times New Roman" w:cs="Times New Roman"/>
                <w:sz w:val="24"/>
                <w:szCs w:val="24"/>
                <w:rtl/>
              </w:rPr>
              <w:t>תאריך</w:t>
            </w:r>
          </w:p>
        </w:tc>
        <w:tc>
          <w:tcPr>
            <w:tcW w:w="5420" w:type="dxa"/>
            <w:gridSpan w:val="2"/>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4C709191" w14:textId="77777777" w:rsidR="008F3A36" w:rsidRDefault="000E27C1">
            <w:pPr>
              <w:spacing w:after="0" w:line="240" w:lineRule="auto"/>
              <w:jc w:val="center"/>
            </w:pPr>
            <w:r>
              <w:rPr>
                <w:rFonts w:ascii="Calibri" w:eastAsia="Calibri" w:hAnsi="Calibri" w:cs="Times New Roman"/>
                <w:sz w:val="24"/>
                <w:szCs w:val="24"/>
                <w:rtl/>
              </w:rPr>
              <w:t>שם</w:t>
            </w:r>
            <w:r>
              <w:rPr>
                <w:rFonts w:ascii="Georgia" w:eastAsia="Georgia" w:hAnsi="Georgia" w:cs="Georgia"/>
                <w:sz w:val="24"/>
              </w:rPr>
              <w:t xml:space="preserve"> </w:t>
            </w:r>
            <w:r>
              <w:rPr>
                <w:rFonts w:ascii="Calibri" w:eastAsia="Calibri" w:hAnsi="Calibri" w:cs="Times New Roman"/>
                <w:sz w:val="24"/>
                <w:szCs w:val="24"/>
                <w:rtl/>
              </w:rPr>
              <w:t>החותם</w:t>
            </w:r>
          </w:p>
        </w:tc>
        <w:tc>
          <w:tcPr>
            <w:tcW w:w="3119"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158D4185" w14:textId="77777777" w:rsidR="008F3A36" w:rsidRDefault="000E27C1">
            <w:pPr>
              <w:spacing w:after="0" w:line="240" w:lineRule="auto"/>
              <w:jc w:val="center"/>
            </w:pPr>
            <w:r>
              <w:rPr>
                <w:rFonts w:ascii="Calibri" w:eastAsia="Calibri" w:hAnsi="Calibri" w:cs="Times New Roman"/>
                <w:sz w:val="24"/>
                <w:szCs w:val="24"/>
                <w:rtl/>
              </w:rPr>
              <w:t>חתימה</w:t>
            </w:r>
            <w:r>
              <w:rPr>
                <w:rFonts w:ascii="Georgia" w:eastAsia="Georgia" w:hAnsi="Georgia" w:cs="Georgia"/>
                <w:sz w:val="24"/>
              </w:rPr>
              <w:t xml:space="preserve"> </w:t>
            </w:r>
            <w:r>
              <w:rPr>
                <w:rFonts w:ascii="Calibri" w:eastAsia="Calibri" w:hAnsi="Calibri" w:cs="Times New Roman"/>
                <w:sz w:val="24"/>
                <w:szCs w:val="24"/>
                <w:rtl/>
              </w:rPr>
              <w:t>וחותמת</w:t>
            </w:r>
          </w:p>
        </w:tc>
      </w:tr>
      <w:tr w:rsidR="008F3A36" w14:paraId="18F697AD" w14:textId="77777777">
        <w:trPr>
          <w:jc w:val="right"/>
        </w:trPr>
        <w:tc>
          <w:tcPr>
            <w:tcW w:w="4647" w:type="dxa"/>
            <w:gridSpan w:val="2"/>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00977185" w14:textId="77777777" w:rsidR="008F3A36" w:rsidRDefault="008F3A36">
            <w:pPr>
              <w:spacing w:after="0" w:line="240" w:lineRule="auto"/>
              <w:jc w:val="center"/>
              <w:rPr>
                <w:rFonts w:ascii="Calibri" w:eastAsia="Calibri" w:hAnsi="Calibri" w:cs="Calibri"/>
              </w:rPr>
            </w:pPr>
          </w:p>
        </w:tc>
        <w:tc>
          <w:tcPr>
            <w:tcW w:w="5420" w:type="dxa"/>
            <w:gridSpan w:val="2"/>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4CEAA32E" w14:textId="77777777" w:rsidR="008F3A36" w:rsidRDefault="008F3A36">
            <w:pPr>
              <w:spacing w:after="0" w:line="240" w:lineRule="auto"/>
              <w:jc w:val="center"/>
              <w:rPr>
                <w:rFonts w:ascii="Calibri" w:eastAsia="Calibri" w:hAnsi="Calibri" w:cs="Calibri"/>
              </w:rPr>
            </w:pPr>
          </w:p>
        </w:tc>
        <w:tc>
          <w:tcPr>
            <w:tcW w:w="3119"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6082E777" w14:textId="77777777" w:rsidR="008F3A36" w:rsidRDefault="008F3A36">
            <w:pPr>
              <w:spacing w:after="0" w:line="240" w:lineRule="auto"/>
              <w:jc w:val="center"/>
              <w:rPr>
                <w:rFonts w:ascii="Calibri" w:eastAsia="Calibri" w:hAnsi="Calibri" w:cs="Calibri"/>
              </w:rPr>
            </w:pPr>
          </w:p>
        </w:tc>
      </w:tr>
      <w:tr w:rsidR="008F3A36" w14:paraId="66A84776" w14:textId="77777777">
        <w:trPr>
          <w:jc w:val="right"/>
        </w:trPr>
        <w:tc>
          <w:tcPr>
            <w:tcW w:w="13186" w:type="dxa"/>
            <w:gridSpan w:val="5"/>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47257A59" w14:textId="77777777" w:rsidR="008F3A36" w:rsidRDefault="000E27C1">
            <w:pPr>
              <w:spacing w:after="0" w:line="240" w:lineRule="auto"/>
              <w:jc w:val="center"/>
              <w:rPr>
                <w:rFonts w:ascii="Times New Roman" w:eastAsia="Times New Roman" w:hAnsi="Times New Roman" w:cs="Times New Roman"/>
                <w:sz w:val="24"/>
                <w:u w:val="single"/>
              </w:rPr>
            </w:pPr>
            <w:r>
              <w:rPr>
                <w:rFonts w:ascii="Times New Roman" w:eastAsia="Times New Roman" w:hAnsi="Times New Roman" w:cs="Times New Roman"/>
                <w:sz w:val="24"/>
                <w:szCs w:val="24"/>
                <w:u w:val="single"/>
                <w:rtl/>
              </w:rPr>
              <w:t>אישור עורך דין</w:t>
            </w:r>
          </w:p>
          <w:p w14:paraId="03D39282" w14:textId="77777777" w:rsidR="008F3A36" w:rsidRDefault="008F3A36">
            <w:pPr>
              <w:spacing w:after="0" w:line="240" w:lineRule="auto"/>
              <w:jc w:val="center"/>
            </w:pPr>
          </w:p>
        </w:tc>
      </w:tr>
      <w:tr w:rsidR="008F3A36" w14:paraId="08C0C159" w14:textId="77777777">
        <w:trPr>
          <w:jc w:val="right"/>
        </w:trPr>
        <w:tc>
          <w:tcPr>
            <w:tcW w:w="13186" w:type="dxa"/>
            <w:gridSpan w:val="5"/>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60CA6995" w14:textId="313429C6" w:rsidR="008F3A36" w:rsidRDefault="000E27C1" w:rsidP="00535D40">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szCs w:val="24"/>
                <w:rtl/>
              </w:rPr>
              <w:t>אני הח</w:t>
            </w:r>
            <w:r>
              <w:rPr>
                <w:rFonts w:ascii="Times New Roman" w:eastAsia="Times New Roman" w:hAnsi="Times New Roman" w:cs="Times New Roman"/>
                <w:sz w:val="24"/>
              </w:rPr>
              <w:t>"</w:t>
            </w:r>
            <w:r>
              <w:rPr>
                <w:rFonts w:ascii="Times New Roman" w:eastAsia="Times New Roman" w:hAnsi="Times New Roman" w:cs="Times New Roman"/>
                <w:sz w:val="24"/>
                <w:szCs w:val="24"/>
                <w:rtl/>
              </w:rPr>
              <w:t xml:space="preserve">מ </w:t>
            </w:r>
            <w:r>
              <w:rPr>
                <w:rFonts w:ascii="Times New Roman" w:eastAsia="Times New Roman" w:hAnsi="Times New Roman" w:cs="Times New Roman"/>
                <w:sz w:val="24"/>
              </w:rPr>
              <w:t xml:space="preserve">________________________, </w:t>
            </w:r>
            <w:r>
              <w:rPr>
                <w:rFonts w:ascii="Times New Roman" w:eastAsia="Times New Roman" w:hAnsi="Times New Roman" w:cs="Times New Roman"/>
                <w:sz w:val="24"/>
                <w:szCs w:val="24"/>
                <w:rtl/>
              </w:rPr>
              <w:t>עו</w:t>
            </w:r>
            <w:r>
              <w:rPr>
                <w:rFonts w:ascii="Times New Roman" w:eastAsia="Times New Roman" w:hAnsi="Times New Roman" w:cs="Times New Roman"/>
                <w:sz w:val="24"/>
              </w:rPr>
              <w:t>"</w:t>
            </w:r>
            <w:r>
              <w:rPr>
                <w:rFonts w:ascii="Times New Roman" w:eastAsia="Times New Roman" w:hAnsi="Times New Roman" w:cs="Times New Roman"/>
                <w:sz w:val="24"/>
                <w:szCs w:val="24"/>
                <w:rtl/>
              </w:rPr>
              <w:t>ד מאשר</w:t>
            </w:r>
            <w:r>
              <w:rPr>
                <w:rFonts w:ascii="Times New Roman" w:eastAsia="Times New Roman" w:hAnsi="Times New Roman" w:cs="Times New Roman"/>
                <w:sz w:val="24"/>
              </w:rPr>
              <w:t>/</w:t>
            </w:r>
            <w:r>
              <w:rPr>
                <w:rFonts w:ascii="Times New Roman" w:eastAsia="Times New Roman" w:hAnsi="Times New Roman" w:cs="Times New Roman"/>
                <w:sz w:val="24"/>
                <w:szCs w:val="24"/>
                <w:rtl/>
              </w:rPr>
              <w:t xml:space="preserve">ת כי ביום </w:t>
            </w:r>
            <w:r>
              <w:rPr>
                <w:rFonts w:ascii="Times New Roman" w:eastAsia="Times New Roman" w:hAnsi="Times New Roman" w:cs="Times New Roman"/>
                <w:sz w:val="24"/>
              </w:rPr>
              <w:t xml:space="preserve">_____________ </w:t>
            </w:r>
            <w:r>
              <w:rPr>
                <w:rFonts w:ascii="Times New Roman" w:eastAsia="Times New Roman" w:hAnsi="Times New Roman" w:cs="Times New Roman"/>
                <w:sz w:val="24"/>
                <w:szCs w:val="24"/>
                <w:rtl/>
              </w:rPr>
              <w:t>הופיע</w:t>
            </w:r>
            <w:r>
              <w:rPr>
                <w:rFonts w:ascii="Times New Roman" w:eastAsia="Times New Roman" w:hAnsi="Times New Roman" w:cs="Times New Roman"/>
                <w:sz w:val="24"/>
              </w:rPr>
              <w:t>/</w:t>
            </w:r>
            <w:r>
              <w:rPr>
                <w:rFonts w:ascii="Times New Roman" w:eastAsia="Times New Roman" w:hAnsi="Times New Roman" w:cs="Times New Roman"/>
                <w:sz w:val="24"/>
                <w:szCs w:val="24"/>
                <w:rtl/>
              </w:rPr>
              <w:t>ה בפני במשרדי אשר ברח</w:t>
            </w:r>
            <w:r>
              <w:rPr>
                <w:rFonts w:ascii="Times New Roman" w:eastAsia="Times New Roman" w:hAnsi="Times New Roman" w:cs="Times New Roman"/>
                <w:sz w:val="24"/>
              </w:rPr>
              <w:t xml:space="preserve">' _________________ </w:t>
            </w:r>
            <w:r>
              <w:rPr>
                <w:rFonts w:ascii="Times New Roman" w:eastAsia="Times New Roman" w:hAnsi="Times New Roman" w:cs="Times New Roman"/>
                <w:sz w:val="24"/>
                <w:szCs w:val="24"/>
                <w:rtl/>
              </w:rPr>
              <w:t xml:space="preserve">בישוב </w:t>
            </w:r>
            <w:r>
              <w:rPr>
                <w:rFonts w:ascii="Times New Roman" w:eastAsia="Times New Roman" w:hAnsi="Times New Roman" w:cs="Times New Roman"/>
                <w:sz w:val="24"/>
              </w:rPr>
              <w:t>/</w:t>
            </w:r>
            <w:r>
              <w:rPr>
                <w:rFonts w:ascii="Times New Roman" w:eastAsia="Times New Roman" w:hAnsi="Times New Roman" w:cs="Times New Roman"/>
                <w:sz w:val="24"/>
                <w:szCs w:val="24"/>
                <w:rtl/>
              </w:rPr>
              <w:t>בעיר</w:t>
            </w:r>
            <w:r>
              <w:rPr>
                <w:rFonts w:ascii="Times New Roman" w:eastAsia="Times New Roman" w:hAnsi="Times New Roman" w:cs="Times New Roman"/>
                <w:sz w:val="24"/>
              </w:rPr>
              <w:t xml:space="preserve">_________________ </w:t>
            </w:r>
            <w:r>
              <w:rPr>
                <w:rFonts w:ascii="Times New Roman" w:eastAsia="Times New Roman" w:hAnsi="Times New Roman" w:cs="Times New Roman"/>
                <w:sz w:val="24"/>
                <w:szCs w:val="24"/>
                <w:rtl/>
              </w:rPr>
              <w:t xml:space="preserve">מר </w:t>
            </w:r>
            <w:r>
              <w:rPr>
                <w:rFonts w:ascii="Times New Roman" w:eastAsia="Times New Roman" w:hAnsi="Times New Roman" w:cs="Times New Roman"/>
                <w:sz w:val="24"/>
              </w:rPr>
              <w:t xml:space="preserve">/ </w:t>
            </w:r>
            <w:r>
              <w:rPr>
                <w:rFonts w:ascii="Times New Roman" w:eastAsia="Times New Roman" w:hAnsi="Times New Roman" w:cs="Times New Roman"/>
                <w:sz w:val="24"/>
                <w:szCs w:val="24"/>
                <w:rtl/>
              </w:rPr>
              <w:t>גב</w:t>
            </w:r>
            <w:r>
              <w:rPr>
                <w:rFonts w:ascii="Times New Roman" w:eastAsia="Times New Roman" w:hAnsi="Times New Roman" w:cs="Times New Roman"/>
                <w:sz w:val="24"/>
              </w:rPr>
              <w:t xml:space="preserve">' _________________ </w:t>
            </w:r>
            <w:r>
              <w:rPr>
                <w:rFonts w:ascii="Times New Roman" w:eastAsia="Times New Roman" w:hAnsi="Times New Roman" w:cs="Times New Roman"/>
                <w:sz w:val="24"/>
                <w:szCs w:val="24"/>
                <w:rtl/>
              </w:rPr>
              <w:t xml:space="preserve">שזיהה </w:t>
            </w:r>
            <w:r>
              <w:rPr>
                <w:rFonts w:ascii="Times New Roman" w:eastAsia="Times New Roman" w:hAnsi="Times New Roman" w:cs="Times New Roman"/>
                <w:sz w:val="24"/>
              </w:rPr>
              <w:t>/</w:t>
            </w:r>
            <w:r>
              <w:rPr>
                <w:rFonts w:ascii="Times New Roman" w:eastAsia="Times New Roman" w:hAnsi="Times New Roman" w:cs="Times New Roman"/>
                <w:sz w:val="24"/>
                <w:szCs w:val="24"/>
                <w:rtl/>
              </w:rPr>
              <w:t>תה עצמו</w:t>
            </w:r>
            <w:r>
              <w:rPr>
                <w:rFonts w:ascii="Times New Roman" w:eastAsia="Times New Roman" w:hAnsi="Times New Roman" w:cs="Times New Roman"/>
                <w:sz w:val="24"/>
              </w:rPr>
              <w:t>/</w:t>
            </w:r>
            <w:r>
              <w:rPr>
                <w:rFonts w:ascii="Times New Roman" w:eastAsia="Times New Roman" w:hAnsi="Times New Roman" w:cs="Times New Roman"/>
                <w:sz w:val="24"/>
                <w:szCs w:val="24"/>
                <w:rtl/>
              </w:rPr>
              <w:t>ה על ידי ת</w:t>
            </w:r>
            <w:r>
              <w:rPr>
                <w:rFonts w:ascii="Times New Roman" w:eastAsia="Times New Roman" w:hAnsi="Times New Roman" w:cs="Times New Roman"/>
                <w:sz w:val="24"/>
              </w:rPr>
              <w:t>.</w:t>
            </w:r>
            <w:r>
              <w:rPr>
                <w:rFonts w:ascii="Times New Roman" w:eastAsia="Times New Roman" w:hAnsi="Times New Roman" w:cs="Times New Roman"/>
                <w:sz w:val="24"/>
                <w:szCs w:val="24"/>
                <w:rtl/>
              </w:rPr>
              <w:t>ז</w:t>
            </w:r>
            <w:r>
              <w:rPr>
                <w:rFonts w:ascii="Times New Roman" w:eastAsia="Times New Roman" w:hAnsi="Times New Roman" w:cs="Times New Roman"/>
                <w:sz w:val="24"/>
              </w:rPr>
              <w:t xml:space="preserve">. _______________ / </w:t>
            </w:r>
            <w:r>
              <w:rPr>
                <w:rFonts w:ascii="Times New Roman" w:eastAsia="Times New Roman" w:hAnsi="Times New Roman" w:cs="Times New Roman"/>
                <w:sz w:val="24"/>
                <w:szCs w:val="24"/>
                <w:rtl/>
              </w:rPr>
              <w:t>המוכר</w:t>
            </w:r>
            <w:r>
              <w:rPr>
                <w:rFonts w:ascii="Times New Roman" w:eastAsia="Times New Roman" w:hAnsi="Times New Roman" w:cs="Times New Roman"/>
                <w:sz w:val="24"/>
              </w:rPr>
              <w:t>/</w:t>
            </w:r>
            <w:r>
              <w:rPr>
                <w:rFonts w:ascii="Times New Roman" w:eastAsia="Times New Roman" w:hAnsi="Times New Roman" w:cs="Times New Roman"/>
                <w:sz w:val="24"/>
                <w:szCs w:val="24"/>
                <w:rtl/>
              </w:rPr>
              <w:t>ת לי באופן אישי</w:t>
            </w:r>
            <w:r w:rsidR="00535D40">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ואחרי שהזהרתיו</w:t>
            </w:r>
            <w:r>
              <w:rPr>
                <w:rFonts w:ascii="Times New Roman" w:eastAsia="Times New Roman" w:hAnsi="Times New Roman" w:cs="Times New Roman"/>
                <w:sz w:val="24"/>
              </w:rPr>
              <w:t>/</w:t>
            </w:r>
            <w:r>
              <w:rPr>
                <w:rFonts w:ascii="Times New Roman" w:eastAsia="Times New Roman" w:hAnsi="Times New Roman" w:cs="Times New Roman"/>
                <w:sz w:val="24"/>
                <w:szCs w:val="24"/>
                <w:rtl/>
              </w:rPr>
              <w:t>ה כי עליו</w:t>
            </w:r>
            <w:r>
              <w:rPr>
                <w:rFonts w:ascii="Times New Roman" w:eastAsia="Times New Roman" w:hAnsi="Times New Roman" w:cs="Times New Roman"/>
                <w:sz w:val="24"/>
              </w:rPr>
              <w:t>/</w:t>
            </w:r>
            <w:r>
              <w:rPr>
                <w:rFonts w:ascii="Times New Roman" w:eastAsia="Times New Roman" w:hAnsi="Times New Roman" w:cs="Times New Roman"/>
                <w:sz w:val="24"/>
                <w:szCs w:val="24"/>
                <w:rtl/>
              </w:rPr>
              <w:t>ה להצהיר אמת וכי יהיה</w:t>
            </w:r>
            <w:r w:rsidR="00535D40">
              <w:rPr>
                <w:rFonts w:ascii="Times New Roman" w:eastAsia="Times New Roman" w:hAnsi="Times New Roman" w:cs="Times New Roman" w:hint="cs"/>
                <w:sz w:val="24"/>
                <w:szCs w:val="24"/>
                <w:rtl/>
              </w:rPr>
              <w:t>/</w:t>
            </w:r>
            <w:r>
              <w:rPr>
                <w:rFonts w:ascii="Times New Roman" w:eastAsia="Times New Roman" w:hAnsi="Times New Roman" w:cs="Times New Roman"/>
                <w:sz w:val="24"/>
                <w:szCs w:val="24"/>
                <w:rtl/>
              </w:rPr>
              <w:t>תהיה צפוי</w:t>
            </w:r>
            <w:r>
              <w:rPr>
                <w:rFonts w:ascii="Times New Roman" w:eastAsia="Times New Roman" w:hAnsi="Times New Roman" w:cs="Times New Roman"/>
                <w:sz w:val="24"/>
              </w:rPr>
              <w:t>/</w:t>
            </w:r>
            <w:r>
              <w:rPr>
                <w:rFonts w:ascii="Times New Roman" w:eastAsia="Times New Roman" w:hAnsi="Times New Roman" w:cs="Times New Roman"/>
                <w:sz w:val="24"/>
                <w:szCs w:val="24"/>
                <w:rtl/>
              </w:rPr>
              <w:t>ה לעונשים הקבועים בחוק אם לא יעשה</w:t>
            </w:r>
            <w:r w:rsidR="00535D40">
              <w:rPr>
                <w:rFonts w:ascii="Times New Roman" w:eastAsia="Times New Roman" w:hAnsi="Times New Roman" w:cs="Times New Roman" w:hint="cs"/>
                <w:sz w:val="24"/>
                <w:szCs w:val="24"/>
                <w:rtl/>
              </w:rPr>
              <w:t>/</w:t>
            </w:r>
            <w:r>
              <w:rPr>
                <w:rFonts w:ascii="Times New Roman" w:eastAsia="Times New Roman" w:hAnsi="Times New Roman" w:cs="Times New Roman"/>
                <w:sz w:val="24"/>
                <w:szCs w:val="24"/>
                <w:rtl/>
              </w:rPr>
              <w:t>תעשה כן</w:t>
            </w:r>
            <w:r w:rsidR="00535D40">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חתם</w:t>
            </w:r>
            <w:r>
              <w:rPr>
                <w:rFonts w:ascii="Times New Roman" w:eastAsia="Times New Roman" w:hAnsi="Times New Roman" w:cs="Times New Roman"/>
                <w:sz w:val="24"/>
              </w:rPr>
              <w:t>/</w:t>
            </w:r>
            <w:r>
              <w:rPr>
                <w:rFonts w:ascii="Times New Roman" w:eastAsia="Times New Roman" w:hAnsi="Times New Roman" w:cs="Times New Roman"/>
                <w:sz w:val="24"/>
                <w:szCs w:val="24"/>
                <w:rtl/>
              </w:rPr>
              <w:t>ה בפני על התצהיר דלעיל</w:t>
            </w:r>
            <w:r>
              <w:rPr>
                <w:rFonts w:ascii="Times New Roman" w:eastAsia="Times New Roman" w:hAnsi="Times New Roman" w:cs="Times New Roman"/>
                <w:sz w:val="24"/>
              </w:rPr>
              <w:t>.</w:t>
            </w:r>
          </w:p>
          <w:p w14:paraId="504172A9" w14:textId="77777777" w:rsidR="008F3A36" w:rsidRDefault="008F3A36">
            <w:pPr>
              <w:spacing w:after="0" w:line="240" w:lineRule="auto"/>
              <w:jc w:val="both"/>
              <w:rPr>
                <w:rFonts w:ascii="Times New Roman" w:eastAsia="Times New Roman" w:hAnsi="Times New Roman" w:cs="Times New Roman"/>
                <w:sz w:val="24"/>
              </w:rPr>
            </w:pPr>
          </w:p>
          <w:p w14:paraId="79D8AF0F" w14:textId="77777777" w:rsidR="008F3A36" w:rsidRDefault="008F3A36">
            <w:pPr>
              <w:spacing w:after="0" w:line="240" w:lineRule="auto"/>
              <w:jc w:val="both"/>
            </w:pPr>
          </w:p>
        </w:tc>
      </w:tr>
      <w:tr w:rsidR="008F3A36" w14:paraId="2FBF23E0" w14:textId="77777777">
        <w:trPr>
          <w:jc w:val="right"/>
        </w:trPr>
        <w:tc>
          <w:tcPr>
            <w:tcW w:w="2776"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65C62036" w14:textId="77777777" w:rsidR="008F3A36" w:rsidRDefault="000E27C1">
            <w:pPr>
              <w:spacing w:after="0" w:line="240" w:lineRule="auto"/>
              <w:jc w:val="center"/>
            </w:pPr>
            <w:r>
              <w:rPr>
                <w:rFonts w:ascii="Times New Roman" w:eastAsia="Times New Roman" w:hAnsi="Times New Roman" w:cs="Times New Roman"/>
                <w:b/>
                <w:sz w:val="24"/>
              </w:rPr>
              <w:t>_______________</w:t>
            </w:r>
          </w:p>
        </w:tc>
        <w:tc>
          <w:tcPr>
            <w:tcW w:w="5058" w:type="dxa"/>
            <w:gridSpan w:val="2"/>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7CCEB040" w14:textId="77777777" w:rsidR="008F3A36" w:rsidRDefault="000E27C1">
            <w:pPr>
              <w:spacing w:after="0" w:line="240" w:lineRule="auto"/>
              <w:jc w:val="center"/>
            </w:pPr>
            <w:r>
              <w:rPr>
                <w:rFonts w:ascii="Times New Roman" w:eastAsia="Times New Roman" w:hAnsi="Times New Roman" w:cs="Times New Roman"/>
                <w:b/>
                <w:sz w:val="24"/>
              </w:rPr>
              <w:t>______________________</w:t>
            </w:r>
          </w:p>
        </w:tc>
        <w:tc>
          <w:tcPr>
            <w:tcW w:w="5352" w:type="dxa"/>
            <w:gridSpan w:val="2"/>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204C7206" w14:textId="77777777" w:rsidR="008F3A36" w:rsidRDefault="000E27C1">
            <w:pPr>
              <w:spacing w:after="0" w:line="240" w:lineRule="auto"/>
              <w:jc w:val="center"/>
            </w:pPr>
            <w:r>
              <w:rPr>
                <w:rFonts w:ascii="Times New Roman" w:eastAsia="Times New Roman" w:hAnsi="Times New Roman" w:cs="Times New Roman"/>
                <w:b/>
                <w:sz w:val="24"/>
              </w:rPr>
              <w:t>_____________________</w:t>
            </w:r>
          </w:p>
        </w:tc>
      </w:tr>
      <w:tr w:rsidR="008F3A36" w14:paraId="20E8A386" w14:textId="77777777">
        <w:trPr>
          <w:jc w:val="right"/>
        </w:trPr>
        <w:tc>
          <w:tcPr>
            <w:tcW w:w="2776"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52D01E18" w14:textId="77777777" w:rsidR="008F3A36" w:rsidRDefault="000E27C1">
            <w:pPr>
              <w:spacing w:after="0" w:line="240" w:lineRule="auto"/>
              <w:jc w:val="center"/>
            </w:pPr>
            <w:r>
              <w:rPr>
                <w:rFonts w:ascii="Times New Roman" w:eastAsia="Times New Roman" w:hAnsi="Times New Roman" w:cs="Times New Roman"/>
                <w:sz w:val="24"/>
                <w:szCs w:val="24"/>
                <w:rtl/>
              </w:rPr>
              <w:t>תאריך</w:t>
            </w:r>
          </w:p>
        </w:tc>
        <w:tc>
          <w:tcPr>
            <w:tcW w:w="5058" w:type="dxa"/>
            <w:gridSpan w:val="2"/>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151F50C5" w14:textId="77777777" w:rsidR="008F3A36" w:rsidRDefault="000E27C1">
            <w:pPr>
              <w:spacing w:after="0" w:line="240" w:lineRule="auto"/>
              <w:jc w:val="center"/>
            </w:pPr>
            <w:r>
              <w:rPr>
                <w:rFonts w:ascii="Times New Roman" w:eastAsia="Times New Roman" w:hAnsi="Times New Roman" w:cs="Times New Roman"/>
                <w:sz w:val="24"/>
                <w:szCs w:val="24"/>
                <w:rtl/>
              </w:rPr>
              <w:t>מספר רישיון</w:t>
            </w:r>
          </w:p>
        </w:tc>
        <w:tc>
          <w:tcPr>
            <w:tcW w:w="5352" w:type="dxa"/>
            <w:gridSpan w:val="2"/>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6D6A4512" w14:textId="77777777" w:rsidR="008F3A36" w:rsidRDefault="000E27C1">
            <w:pPr>
              <w:tabs>
                <w:tab w:val="right" w:pos="2842"/>
              </w:tabs>
              <w:spacing w:after="0" w:line="240" w:lineRule="auto"/>
              <w:jc w:val="center"/>
            </w:pPr>
            <w:r>
              <w:rPr>
                <w:rFonts w:ascii="Times New Roman" w:eastAsia="Times New Roman" w:hAnsi="Times New Roman" w:cs="Times New Roman"/>
                <w:sz w:val="24"/>
                <w:szCs w:val="24"/>
                <w:rtl/>
              </w:rPr>
              <w:t>חתימה וחותמת</w:t>
            </w:r>
          </w:p>
        </w:tc>
      </w:tr>
    </w:tbl>
    <w:p w14:paraId="17D61962" w14:textId="77777777" w:rsidR="008F3A36" w:rsidRDefault="008F3A36">
      <w:pPr>
        <w:keepNext/>
        <w:keepLines/>
        <w:spacing w:before="240" w:after="0" w:line="360" w:lineRule="auto"/>
        <w:ind w:left="197"/>
        <w:jc w:val="both"/>
        <w:rPr>
          <w:rFonts w:ascii="Times New Roman" w:eastAsia="Times New Roman" w:hAnsi="Times New Roman" w:cs="Times New Roman"/>
          <w:sz w:val="24"/>
        </w:rPr>
      </w:pPr>
    </w:p>
    <w:p w14:paraId="0B9885F1" w14:textId="77777777" w:rsidR="008F3A36" w:rsidRDefault="008F3A36">
      <w:pPr>
        <w:spacing w:after="0" w:line="240" w:lineRule="auto"/>
        <w:ind w:left="360"/>
        <w:jc w:val="both"/>
        <w:rPr>
          <w:rFonts w:ascii="Times New Roman" w:eastAsia="Times New Roman" w:hAnsi="Times New Roman" w:cs="Times New Roman"/>
          <w:sz w:val="24"/>
          <w:u w:val="single"/>
        </w:rPr>
      </w:pPr>
    </w:p>
    <w:p w14:paraId="75573102" w14:textId="77777777" w:rsidR="008F3A36" w:rsidRDefault="008F3A36">
      <w:pPr>
        <w:spacing w:after="0" w:line="240" w:lineRule="auto"/>
        <w:jc w:val="both"/>
        <w:rPr>
          <w:rFonts w:ascii="Times New Roman" w:eastAsia="Times New Roman" w:hAnsi="Times New Roman" w:cs="Times New Roman"/>
        </w:rPr>
      </w:pPr>
    </w:p>
    <w:p w14:paraId="26DFC609" w14:textId="0D62D102" w:rsidR="008F3A36" w:rsidRPr="00535D40" w:rsidRDefault="000E27C1" w:rsidP="002C726D">
      <w:pPr>
        <w:spacing w:after="0" w:line="240" w:lineRule="auto"/>
        <w:jc w:val="both"/>
        <w:rPr>
          <w:rFonts w:asciiTheme="majorBidi" w:eastAsia="Times New Roman" w:hAnsiTheme="majorBidi" w:cstheme="majorBidi"/>
          <w:b/>
          <w:sz w:val="24"/>
          <w:szCs w:val="24"/>
          <w:u w:val="single"/>
        </w:rPr>
      </w:pPr>
      <w:r>
        <w:rPr>
          <w:rFonts w:ascii="Times New Roman" w:eastAsia="Times New Roman" w:hAnsi="Times New Roman" w:cs="Times New Roman"/>
          <w:sz w:val="24"/>
        </w:rPr>
        <w:lastRenderedPageBreak/>
        <w:t xml:space="preserve"> </w:t>
      </w:r>
      <w:r w:rsidRPr="00535D40">
        <w:rPr>
          <w:rFonts w:asciiTheme="majorBidi" w:eastAsia="Times New Roman" w:hAnsiTheme="majorBidi" w:cstheme="majorBidi"/>
          <w:b/>
          <w:bCs/>
          <w:sz w:val="24"/>
          <w:szCs w:val="24"/>
          <w:u w:val="single"/>
          <w:rtl/>
        </w:rPr>
        <w:t xml:space="preserve">נספח  </w:t>
      </w:r>
      <w:r w:rsidR="00656D7E" w:rsidRPr="00535D40">
        <w:rPr>
          <w:rFonts w:asciiTheme="majorBidi" w:eastAsia="Times New Roman" w:hAnsiTheme="majorBidi" w:cstheme="majorBidi"/>
          <w:b/>
          <w:sz w:val="24"/>
          <w:szCs w:val="24"/>
          <w:u w:val="single"/>
          <w:rtl/>
        </w:rPr>
        <w:t xml:space="preserve">12 </w:t>
      </w:r>
      <w:r w:rsidRPr="00535D40">
        <w:rPr>
          <w:rFonts w:asciiTheme="majorBidi" w:eastAsia="Times New Roman" w:hAnsiTheme="majorBidi" w:cstheme="majorBidi"/>
          <w:b/>
          <w:bCs/>
          <w:sz w:val="24"/>
          <w:szCs w:val="24"/>
          <w:u w:val="single"/>
          <w:rtl/>
        </w:rPr>
        <w:t>ניסיון המציע והמלצות לבדיקת עמידה בתנאי הסף והענקה של ציוני איכות</w:t>
      </w:r>
    </w:p>
    <w:p w14:paraId="71BCFD24" w14:textId="460D0892" w:rsidR="008F3A36" w:rsidRPr="00535D40" w:rsidRDefault="000E27C1" w:rsidP="00535D40">
      <w:pPr>
        <w:spacing w:after="0" w:line="240" w:lineRule="auto"/>
        <w:jc w:val="both"/>
        <w:rPr>
          <w:rFonts w:asciiTheme="majorBidi" w:eastAsia="Times New Roman" w:hAnsiTheme="majorBidi" w:cstheme="majorBidi"/>
          <w:color w:val="000000"/>
          <w:sz w:val="24"/>
          <w:szCs w:val="24"/>
        </w:rPr>
      </w:pPr>
      <w:r w:rsidRPr="00535D40">
        <w:rPr>
          <w:rFonts w:asciiTheme="majorBidi" w:eastAsia="Times New Roman" w:hAnsiTheme="majorBidi" w:cstheme="majorBidi"/>
          <w:color w:val="000000"/>
          <w:sz w:val="24"/>
          <w:szCs w:val="24"/>
          <w:rtl/>
        </w:rPr>
        <w:t>אני הח</w:t>
      </w:r>
      <w:r w:rsidRPr="00535D40">
        <w:rPr>
          <w:rFonts w:asciiTheme="majorBidi" w:eastAsia="Times New Roman" w:hAnsiTheme="majorBidi" w:cstheme="majorBidi"/>
          <w:color w:val="000000"/>
          <w:sz w:val="24"/>
          <w:szCs w:val="24"/>
        </w:rPr>
        <w:t>"</w:t>
      </w:r>
      <w:r w:rsidRPr="00535D40">
        <w:rPr>
          <w:rFonts w:asciiTheme="majorBidi" w:eastAsia="Times New Roman" w:hAnsiTheme="majorBidi" w:cstheme="majorBidi"/>
          <w:color w:val="000000"/>
          <w:sz w:val="24"/>
          <w:szCs w:val="24"/>
          <w:rtl/>
        </w:rPr>
        <w:t xml:space="preserve">מ </w:t>
      </w:r>
      <w:r w:rsidRPr="00535D40">
        <w:rPr>
          <w:rFonts w:asciiTheme="majorBidi" w:eastAsia="Times New Roman" w:hAnsiTheme="majorBidi" w:cstheme="majorBidi"/>
          <w:color w:val="000000"/>
          <w:sz w:val="24"/>
          <w:szCs w:val="24"/>
        </w:rPr>
        <w:t xml:space="preserve">____________________, </w:t>
      </w:r>
      <w:r w:rsidRPr="00535D40">
        <w:rPr>
          <w:rFonts w:asciiTheme="majorBidi" w:eastAsia="Times New Roman" w:hAnsiTheme="majorBidi" w:cstheme="majorBidi"/>
          <w:color w:val="000000"/>
          <w:sz w:val="24"/>
          <w:szCs w:val="24"/>
          <w:rtl/>
        </w:rPr>
        <w:t>ת</w:t>
      </w:r>
      <w:r w:rsidRPr="00535D40">
        <w:rPr>
          <w:rFonts w:asciiTheme="majorBidi" w:eastAsia="Times New Roman" w:hAnsiTheme="majorBidi" w:cstheme="majorBidi"/>
          <w:color w:val="000000"/>
          <w:sz w:val="24"/>
          <w:szCs w:val="24"/>
        </w:rPr>
        <w:t>.</w:t>
      </w:r>
      <w:r w:rsidRPr="00535D40">
        <w:rPr>
          <w:rFonts w:asciiTheme="majorBidi" w:eastAsia="Times New Roman" w:hAnsiTheme="majorBidi" w:cstheme="majorBidi"/>
          <w:color w:val="000000"/>
          <w:sz w:val="24"/>
          <w:szCs w:val="24"/>
          <w:rtl/>
        </w:rPr>
        <w:t>ז</w:t>
      </w:r>
      <w:r w:rsidRPr="00535D40">
        <w:rPr>
          <w:rFonts w:asciiTheme="majorBidi" w:eastAsia="Times New Roman" w:hAnsiTheme="majorBidi" w:cstheme="majorBidi"/>
          <w:color w:val="000000"/>
          <w:sz w:val="24"/>
          <w:szCs w:val="24"/>
        </w:rPr>
        <w:t xml:space="preserve">. ___________, </w:t>
      </w:r>
      <w:r w:rsidRPr="00535D40">
        <w:rPr>
          <w:rFonts w:asciiTheme="majorBidi" w:eastAsia="Times New Roman" w:hAnsiTheme="majorBidi" w:cstheme="majorBidi"/>
          <w:color w:val="000000"/>
          <w:sz w:val="24"/>
          <w:szCs w:val="24"/>
          <w:rtl/>
        </w:rPr>
        <w:t>לאחר שהוזהרתי</w:t>
      </w:r>
      <w:r w:rsidR="00535D40">
        <w:rPr>
          <w:rFonts w:asciiTheme="majorBidi" w:eastAsia="Times New Roman" w:hAnsiTheme="majorBidi" w:cstheme="majorBidi" w:hint="cs"/>
          <w:color w:val="000000"/>
          <w:sz w:val="24"/>
          <w:szCs w:val="24"/>
          <w:rtl/>
        </w:rPr>
        <w:t xml:space="preserve">, </w:t>
      </w:r>
      <w:r w:rsidRPr="00535D40">
        <w:rPr>
          <w:rFonts w:asciiTheme="majorBidi" w:eastAsia="Times New Roman" w:hAnsiTheme="majorBidi" w:cstheme="majorBidi"/>
          <w:color w:val="000000"/>
          <w:sz w:val="24"/>
          <w:szCs w:val="24"/>
          <w:rtl/>
        </w:rPr>
        <w:t>כי עלי לומר את האמת וכי אהיה צפוי</w:t>
      </w:r>
      <w:r w:rsidRPr="00535D40">
        <w:rPr>
          <w:rFonts w:asciiTheme="majorBidi" w:eastAsia="Times New Roman" w:hAnsiTheme="majorBidi" w:cstheme="majorBidi"/>
          <w:color w:val="000000"/>
          <w:sz w:val="24"/>
          <w:szCs w:val="24"/>
        </w:rPr>
        <w:t>/</w:t>
      </w:r>
      <w:r w:rsidRPr="00535D40">
        <w:rPr>
          <w:rFonts w:asciiTheme="majorBidi" w:eastAsia="Times New Roman" w:hAnsiTheme="majorBidi" w:cstheme="majorBidi"/>
          <w:color w:val="000000"/>
          <w:sz w:val="24"/>
          <w:szCs w:val="24"/>
          <w:rtl/>
        </w:rPr>
        <w:t>ה לעונשים הקבועים בחוק אם לא אעשה כן</w:t>
      </w:r>
      <w:r w:rsidRPr="00535D40">
        <w:rPr>
          <w:rFonts w:asciiTheme="majorBidi" w:eastAsia="Times New Roman" w:hAnsiTheme="majorBidi" w:cstheme="majorBidi"/>
          <w:color w:val="000000"/>
          <w:sz w:val="24"/>
          <w:szCs w:val="24"/>
        </w:rPr>
        <w:t xml:space="preserve">, </w:t>
      </w:r>
      <w:r w:rsidRPr="00535D40">
        <w:rPr>
          <w:rFonts w:asciiTheme="majorBidi" w:eastAsia="Times New Roman" w:hAnsiTheme="majorBidi" w:cstheme="majorBidi"/>
          <w:color w:val="000000"/>
          <w:sz w:val="24"/>
          <w:szCs w:val="24"/>
          <w:rtl/>
        </w:rPr>
        <w:t>מצהיר</w:t>
      </w:r>
      <w:r w:rsidRPr="00535D40">
        <w:rPr>
          <w:rFonts w:asciiTheme="majorBidi" w:eastAsia="Times New Roman" w:hAnsiTheme="majorBidi" w:cstheme="majorBidi"/>
          <w:color w:val="000000"/>
          <w:sz w:val="24"/>
          <w:szCs w:val="24"/>
        </w:rPr>
        <w:t>/</w:t>
      </w:r>
      <w:r w:rsidRPr="00535D40">
        <w:rPr>
          <w:rFonts w:asciiTheme="majorBidi" w:eastAsia="Times New Roman" w:hAnsiTheme="majorBidi" w:cstheme="majorBidi"/>
          <w:color w:val="000000"/>
          <w:sz w:val="24"/>
          <w:szCs w:val="24"/>
          <w:rtl/>
        </w:rPr>
        <w:t>ה בזה כדלקמן</w:t>
      </w:r>
      <w:r w:rsidRPr="00535D40">
        <w:rPr>
          <w:rFonts w:asciiTheme="majorBidi" w:eastAsia="Times New Roman" w:hAnsiTheme="majorBidi" w:cstheme="majorBidi"/>
          <w:color w:val="000000"/>
          <w:sz w:val="24"/>
          <w:szCs w:val="24"/>
        </w:rPr>
        <w:t>:</w:t>
      </w:r>
    </w:p>
    <w:p w14:paraId="7A483EEB" w14:textId="77777777" w:rsidR="008F3A36" w:rsidRPr="00535D40" w:rsidRDefault="008F3A36">
      <w:pPr>
        <w:spacing w:after="0" w:line="240" w:lineRule="auto"/>
        <w:jc w:val="both"/>
        <w:rPr>
          <w:rFonts w:asciiTheme="majorBidi" w:eastAsia="Times New Roman" w:hAnsiTheme="majorBidi" w:cstheme="majorBidi"/>
          <w:color w:val="000000"/>
          <w:sz w:val="24"/>
          <w:szCs w:val="24"/>
        </w:rPr>
      </w:pPr>
    </w:p>
    <w:p w14:paraId="40A2AC7D" w14:textId="30BD38F2" w:rsidR="008F3A36" w:rsidRPr="00535D40" w:rsidRDefault="000E27C1" w:rsidP="0031695E">
      <w:pPr>
        <w:spacing w:after="0" w:line="240" w:lineRule="auto"/>
        <w:jc w:val="both"/>
        <w:rPr>
          <w:rFonts w:asciiTheme="majorBidi" w:eastAsia="Times New Roman" w:hAnsiTheme="majorBidi" w:cstheme="majorBidi"/>
          <w:color w:val="000000"/>
          <w:sz w:val="24"/>
          <w:szCs w:val="24"/>
        </w:rPr>
      </w:pPr>
      <w:r w:rsidRPr="00535D40">
        <w:rPr>
          <w:rFonts w:asciiTheme="majorBidi" w:eastAsia="Times New Roman" w:hAnsiTheme="majorBidi" w:cstheme="majorBidi"/>
          <w:color w:val="000000"/>
          <w:sz w:val="24"/>
          <w:szCs w:val="24"/>
          <w:rtl/>
        </w:rPr>
        <w:t>הנני נותן</w:t>
      </w:r>
      <w:r w:rsidRPr="00535D40">
        <w:rPr>
          <w:rFonts w:asciiTheme="majorBidi" w:eastAsia="Times New Roman" w:hAnsiTheme="majorBidi" w:cstheme="majorBidi"/>
          <w:color w:val="000000"/>
          <w:sz w:val="24"/>
          <w:szCs w:val="24"/>
        </w:rPr>
        <w:t>/</w:t>
      </w:r>
      <w:r w:rsidRPr="00535D40">
        <w:rPr>
          <w:rFonts w:asciiTheme="majorBidi" w:eastAsia="Times New Roman" w:hAnsiTheme="majorBidi" w:cstheme="majorBidi"/>
          <w:color w:val="000000"/>
          <w:sz w:val="24"/>
          <w:szCs w:val="24"/>
          <w:rtl/>
        </w:rPr>
        <w:t xml:space="preserve">נת תצהיר זה בשם </w:t>
      </w:r>
      <w:r w:rsidRPr="00535D40">
        <w:rPr>
          <w:rFonts w:asciiTheme="majorBidi" w:eastAsia="Times New Roman" w:hAnsiTheme="majorBidi" w:cstheme="majorBidi"/>
          <w:color w:val="000000"/>
          <w:sz w:val="24"/>
          <w:szCs w:val="24"/>
        </w:rPr>
        <w:t xml:space="preserve">________________________, </w:t>
      </w:r>
      <w:r w:rsidRPr="00535D40">
        <w:rPr>
          <w:rFonts w:asciiTheme="majorBidi" w:eastAsia="Times New Roman" w:hAnsiTheme="majorBidi" w:cstheme="majorBidi"/>
          <w:color w:val="000000"/>
          <w:sz w:val="24"/>
          <w:szCs w:val="24"/>
          <w:rtl/>
        </w:rPr>
        <w:t xml:space="preserve">שהוא המציע </w:t>
      </w:r>
      <w:r w:rsidR="002C726D" w:rsidRPr="00535D40">
        <w:rPr>
          <w:rFonts w:asciiTheme="majorBidi" w:eastAsia="Times New Roman" w:hAnsiTheme="majorBidi" w:cstheme="majorBidi"/>
          <w:color w:val="000000"/>
          <w:sz w:val="24"/>
          <w:szCs w:val="24"/>
          <w:rtl/>
        </w:rPr>
        <w:t>(</w:t>
      </w:r>
      <w:r w:rsidRPr="00535D40">
        <w:rPr>
          <w:rFonts w:asciiTheme="majorBidi" w:eastAsia="Times New Roman" w:hAnsiTheme="majorBidi" w:cstheme="majorBidi"/>
          <w:color w:val="000000"/>
          <w:sz w:val="24"/>
          <w:szCs w:val="24"/>
          <w:rtl/>
        </w:rPr>
        <w:t xml:space="preserve">להלן </w:t>
      </w:r>
      <w:r w:rsidR="002C726D" w:rsidRPr="00535D40">
        <w:rPr>
          <w:rFonts w:asciiTheme="majorBidi" w:eastAsia="Times New Roman" w:hAnsiTheme="majorBidi" w:cstheme="majorBidi"/>
          <w:color w:val="000000"/>
          <w:sz w:val="24"/>
          <w:szCs w:val="24"/>
          <w:rtl/>
        </w:rPr>
        <w:t>– "</w:t>
      </w:r>
      <w:r w:rsidRPr="00535D40">
        <w:rPr>
          <w:rFonts w:asciiTheme="majorBidi" w:eastAsia="Times New Roman" w:hAnsiTheme="majorBidi" w:cstheme="majorBidi"/>
          <w:color w:val="000000"/>
          <w:sz w:val="24"/>
          <w:szCs w:val="24"/>
          <w:rtl/>
        </w:rPr>
        <w:t>המציע</w:t>
      </w:r>
      <w:r w:rsidR="002C726D" w:rsidRPr="00535D40">
        <w:rPr>
          <w:rFonts w:asciiTheme="majorBidi" w:eastAsia="Times New Roman" w:hAnsiTheme="majorBidi" w:cstheme="majorBidi"/>
          <w:color w:val="000000"/>
          <w:sz w:val="24"/>
          <w:szCs w:val="24"/>
          <w:rtl/>
        </w:rPr>
        <w:t xml:space="preserve">"), </w:t>
      </w:r>
      <w:r w:rsidRPr="00535D40">
        <w:rPr>
          <w:rFonts w:asciiTheme="majorBidi" w:eastAsia="Times New Roman" w:hAnsiTheme="majorBidi" w:cstheme="majorBidi"/>
          <w:color w:val="000000"/>
          <w:sz w:val="24"/>
          <w:szCs w:val="24"/>
          <w:rtl/>
        </w:rPr>
        <w:t>המבקש להתקשר עם משרד החקלאות ופיתוח הכפר</w:t>
      </w:r>
      <w:r w:rsidRPr="00535D40">
        <w:rPr>
          <w:rFonts w:asciiTheme="majorBidi" w:eastAsia="Times New Roman" w:hAnsiTheme="majorBidi" w:cstheme="majorBidi"/>
          <w:color w:val="000000"/>
          <w:sz w:val="24"/>
          <w:szCs w:val="24"/>
        </w:rPr>
        <w:t xml:space="preserve">– </w:t>
      </w:r>
      <w:r w:rsidRPr="00535D40">
        <w:rPr>
          <w:rFonts w:asciiTheme="majorBidi" w:eastAsia="Times New Roman" w:hAnsiTheme="majorBidi" w:cstheme="majorBidi"/>
          <w:sz w:val="24"/>
          <w:szCs w:val="24"/>
          <w:rtl/>
        </w:rPr>
        <w:t xml:space="preserve">במסגרת </w:t>
      </w:r>
      <w:r w:rsidRPr="00535D40">
        <w:rPr>
          <w:rFonts w:asciiTheme="majorBidi" w:eastAsia="Times New Roman" w:hAnsiTheme="majorBidi" w:cstheme="majorBidi"/>
          <w:b/>
          <w:bCs/>
          <w:color w:val="000000"/>
          <w:sz w:val="24"/>
          <w:szCs w:val="24"/>
          <w:rtl/>
        </w:rPr>
        <w:t xml:space="preserve">מכרז </w:t>
      </w:r>
      <w:r w:rsidRPr="00535D40">
        <w:rPr>
          <w:rFonts w:asciiTheme="majorBidi" w:eastAsia="Times New Roman" w:hAnsiTheme="majorBidi" w:cstheme="majorBidi"/>
          <w:b/>
          <w:bCs/>
          <w:sz w:val="24"/>
          <w:szCs w:val="24"/>
          <w:rtl/>
        </w:rPr>
        <w:t>מס</w:t>
      </w:r>
      <w:r w:rsidR="002C726D" w:rsidRPr="00535D40">
        <w:rPr>
          <w:rFonts w:asciiTheme="majorBidi" w:eastAsia="Times New Roman" w:hAnsiTheme="majorBidi" w:cstheme="majorBidi"/>
          <w:b/>
          <w:sz w:val="24"/>
          <w:szCs w:val="24"/>
          <w:rtl/>
        </w:rPr>
        <w:t xml:space="preserve"> 7</w:t>
      </w:r>
      <w:r w:rsidR="0031695E">
        <w:rPr>
          <w:rFonts w:asciiTheme="majorBidi" w:eastAsia="Times New Roman" w:hAnsiTheme="majorBidi" w:cstheme="majorBidi" w:hint="cs"/>
          <w:b/>
          <w:sz w:val="24"/>
          <w:szCs w:val="24"/>
          <w:rtl/>
        </w:rPr>
        <w:t>6</w:t>
      </w:r>
      <w:r w:rsidR="002C726D" w:rsidRPr="00535D40">
        <w:rPr>
          <w:rFonts w:asciiTheme="majorBidi" w:eastAsia="Times New Roman" w:hAnsiTheme="majorBidi" w:cstheme="majorBidi"/>
          <w:b/>
          <w:sz w:val="24"/>
          <w:szCs w:val="24"/>
          <w:rtl/>
        </w:rPr>
        <w:t>/2017</w:t>
      </w:r>
    </w:p>
    <w:p w14:paraId="3BC01FA3" w14:textId="77777777" w:rsidR="008F3A36" w:rsidRPr="00535D40" w:rsidRDefault="008F3A36">
      <w:pPr>
        <w:spacing w:after="0" w:line="240" w:lineRule="auto"/>
        <w:jc w:val="both"/>
        <w:rPr>
          <w:rFonts w:asciiTheme="majorBidi" w:eastAsia="Times New Roman" w:hAnsiTheme="majorBidi" w:cstheme="majorBidi"/>
          <w:color w:val="000000"/>
          <w:sz w:val="24"/>
          <w:szCs w:val="24"/>
        </w:rPr>
      </w:pPr>
    </w:p>
    <w:p w14:paraId="548A7D17" w14:textId="66036BBE" w:rsidR="008F3A36" w:rsidRPr="00535D40" w:rsidRDefault="000E27C1" w:rsidP="002C726D">
      <w:pPr>
        <w:spacing w:after="0" w:line="240" w:lineRule="auto"/>
        <w:jc w:val="both"/>
        <w:rPr>
          <w:rFonts w:asciiTheme="majorBidi" w:eastAsia="Times New Roman" w:hAnsiTheme="majorBidi" w:cstheme="majorBidi"/>
          <w:color w:val="000000"/>
          <w:sz w:val="24"/>
          <w:szCs w:val="24"/>
        </w:rPr>
      </w:pPr>
      <w:r w:rsidRPr="00535D40">
        <w:rPr>
          <w:rFonts w:asciiTheme="majorBidi" w:eastAsia="Times New Roman" w:hAnsiTheme="majorBidi" w:cstheme="majorBidi"/>
          <w:color w:val="000000"/>
          <w:sz w:val="24"/>
          <w:szCs w:val="24"/>
          <w:rtl/>
        </w:rPr>
        <w:t>אני מצהיר</w:t>
      </w:r>
      <w:r w:rsidRPr="00535D40">
        <w:rPr>
          <w:rFonts w:asciiTheme="majorBidi" w:eastAsia="Times New Roman" w:hAnsiTheme="majorBidi" w:cstheme="majorBidi"/>
          <w:color w:val="000000"/>
          <w:sz w:val="24"/>
          <w:szCs w:val="24"/>
        </w:rPr>
        <w:t>/</w:t>
      </w:r>
      <w:r w:rsidRPr="00535D40">
        <w:rPr>
          <w:rFonts w:asciiTheme="majorBidi" w:eastAsia="Times New Roman" w:hAnsiTheme="majorBidi" w:cstheme="majorBidi"/>
          <w:color w:val="000000"/>
          <w:sz w:val="24"/>
          <w:szCs w:val="24"/>
          <w:rtl/>
        </w:rPr>
        <w:t>ה</w:t>
      </w:r>
      <w:r w:rsidR="002C726D" w:rsidRPr="00535D40">
        <w:rPr>
          <w:rFonts w:asciiTheme="majorBidi" w:eastAsia="Times New Roman" w:hAnsiTheme="majorBidi" w:cstheme="majorBidi"/>
          <w:color w:val="000000"/>
          <w:sz w:val="24"/>
          <w:szCs w:val="24"/>
          <w:rtl/>
        </w:rPr>
        <w:t xml:space="preserve">, </w:t>
      </w:r>
      <w:r w:rsidRPr="00535D40">
        <w:rPr>
          <w:rFonts w:asciiTheme="majorBidi" w:eastAsia="Times New Roman" w:hAnsiTheme="majorBidi" w:cstheme="majorBidi"/>
          <w:color w:val="000000"/>
          <w:sz w:val="24"/>
          <w:szCs w:val="24"/>
          <w:rtl/>
        </w:rPr>
        <w:t>כי הנני מוסמך</w:t>
      </w:r>
      <w:r w:rsidRPr="00535D40">
        <w:rPr>
          <w:rFonts w:asciiTheme="majorBidi" w:eastAsia="Times New Roman" w:hAnsiTheme="majorBidi" w:cstheme="majorBidi"/>
          <w:color w:val="000000"/>
          <w:sz w:val="24"/>
          <w:szCs w:val="24"/>
        </w:rPr>
        <w:t>/</w:t>
      </w:r>
      <w:r w:rsidRPr="00535D40">
        <w:rPr>
          <w:rFonts w:asciiTheme="majorBidi" w:eastAsia="Times New Roman" w:hAnsiTheme="majorBidi" w:cstheme="majorBidi"/>
          <w:color w:val="000000"/>
          <w:sz w:val="24"/>
          <w:szCs w:val="24"/>
          <w:rtl/>
        </w:rPr>
        <w:t>ת לתת תצהיר זה בשם המציע</w:t>
      </w:r>
      <w:r w:rsidRPr="00535D40">
        <w:rPr>
          <w:rFonts w:asciiTheme="majorBidi" w:eastAsia="Times New Roman" w:hAnsiTheme="majorBidi" w:cstheme="majorBidi"/>
          <w:color w:val="000000"/>
          <w:sz w:val="24"/>
          <w:szCs w:val="24"/>
        </w:rPr>
        <w:t>.</w:t>
      </w:r>
    </w:p>
    <w:p w14:paraId="5FEDC321" w14:textId="77777777" w:rsidR="008F3A36" w:rsidRPr="00535D40" w:rsidRDefault="008F3A36">
      <w:pPr>
        <w:spacing w:after="0" w:line="240" w:lineRule="auto"/>
        <w:jc w:val="both"/>
        <w:rPr>
          <w:rFonts w:asciiTheme="majorBidi" w:eastAsia="Times New Roman" w:hAnsiTheme="majorBidi" w:cstheme="majorBidi"/>
          <w:color w:val="000000"/>
          <w:sz w:val="24"/>
          <w:szCs w:val="24"/>
        </w:rPr>
      </w:pPr>
    </w:p>
    <w:p w14:paraId="6FB4AACB" w14:textId="7D0E9443" w:rsidR="008F3A36" w:rsidRPr="00535D40" w:rsidRDefault="000E27C1" w:rsidP="00535D40">
      <w:pPr>
        <w:spacing w:after="0" w:line="360" w:lineRule="auto"/>
        <w:jc w:val="both"/>
        <w:rPr>
          <w:rFonts w:asciiTheme="majorBidi" w:eastAsia="Times New Roman" w:hAnsiTheme="majorBidi" w:cstheme="majorBidi"/>
          <w:b/>
          <w:sz w:val="24"/>
          <w:szCs w:val="24"/>
          <w:u w:val="single"/>
        </w:rPr>
      </w:pPr>
      <w:r w:rsidRPr="00535D40">
        <w:rPr>
          <w:rFonts w:asciiTheme="majorBidi" w:eastAsia="Times New Roman" w:hAnsiTheme="majorBidi" w:cstheme="majorBidi"/>
          <w:b/>
          <w:bCs/>
          <w:sz w:val="24"/>
          <w:szCs w:val="24"/>
          <w:u w:val="single"/>
          <w:rtl/>
        </w:rPr>
        <w:t>הערה כללית</w:t>
      </w:r>
      <w:r w:rsidR="002C726D" w:rsidRPr="00535D40">
        <w:rPr>
          <w:rFonts w:asciiTheme="majorBidi" w:eastAsia="Times New Roman" w:hAnsiTheme="majorBidi" w:cstheme="majorBidi"/>
          <w:b/>
          <w:bCs/>
          <w:sz w:val="24"/>
          <w:szCs w:val="24"/>
          <w:u w:val="single"/>
          <w:rtl/>
        </w:rPr>
        <w:t xml:space="preserve">: </w:t>
      </w:r>
      <w:r w:rsidRPr="00535D40">
        <w:rPr>
          <w:rFonts w:asciiTheme="majorBidi" w:eastAsia="Times New Roman" w:hAnsiTheme="majorBidi" w:cstheme="majorBidi"/>
          <w:b/>
          <w:bCs/>
          <w:color w:val="000000"/>
          <w:sz w:val="24"/>
          <w:szCs w:val="24"/>
          <w:rtl/>
        </w:rPr>
        <w:t>בעת מילוי הטבלאות ביחס למציע ניתן להוסיף שורות</w:t>
      </w:r>
      <w:r w:rsidR="002C726D" w:rsidRPr="00535D40">
        <w:rPr>
          <w:rFonts w:asciiTheme="majorBidi" w:eastAsia="Times New Roman" w:hAnsiTheme="majorBidi" w:cstheme="majorBidi"/>
          <w:b/>
          <w:bCs/>
          <w:color w:val="000000"/>
          <w:sz w:val="24"/>
          <w:szCs w:val="24"/>
          <w:rtl/>
        </w:rPr>
        <w:t xml:space="preserve">, </w:t>
      </w:r>
      <w:r w:rsidRPr="00535D40">
        <w:rPr>
          <w:rFonts w:asciiTheme="majorBidi" w:eastAsia="Times New Roman" w:hAnsiTheme="majorBidi" w:cstheme="majorBidi"/>
          <w:b/>
          <w:bCs/>
          <w:color w:val="000000"/>
          <w:sz w:val="24"/>
          <w:szCs w:val="24"/>
          <w:rtl/>
        </w:rPr>
        <w:t>ככל הנדרש</w:t>
      </w:r>
      <w:r w:rsidR="002C726D" w:rsidRPr="00535D40">
        <w:rPr>
          <w:rFonts w:asciiTheme="majorBidi" w:eastAsia="Times New Roman" w:hAnsiTheme="majorBidi" w:cstheme="majorBidi"/>
          <w:b/>
          <w:bCs/>
          <w:color w:val="000000"/>
          <w:sz w:val="24"/>
          <w:szCs w:val="24"/>
          <w:rtl/>
        </w:rPr>
        <w:t xml:space="preserve">, </w:t>
      </w:r>
      <w:r w:rsidRPr="00535D40">
        <w:rPr>
          <w:rFonts w:asciiTheme="majorBidi" w:eastAsia="Times New Roman" w:hAnsiTheme="majorBidi" w:cstheme="majorBidi"/>
          <w:b/>
          <w:bCs/>
          <w:color w:val="000000"/>
          <w:sz w:val="24"/>
          <w:szCs w:val="24"/>
          <w:rtl/>
        </w:rPr>
        <w:t>כל זמן שכל שורה כוללת את כל העמודות הנדרשות</w:t>
      </w:r>
      <w:r w:rsidR="002C726D" w:rsidRPr="00535D40">
        <w:rPr>
          <w:rFonts w:asciiTheme="majorBidi" w:eastAsia="Times New Roman" w:hAnsiTheme="majorBidi" w:cstheme="majorBidi"/>
          <w:b/>
          <w:bCs/>
          <w:color w:val="000000"/>
          <w:sz w:val="24"/>
          <w:szCs w:val="24"/>
          <w:rtl/>
        </w:rPr>
        <w:t xml:space="preserve">. </w:t>
      </w:r>
      <w:r w:rsidRPr="00535D40">
        <w:rPr>
          <w:rFonts w:asciiTheme="majorBidi" w:eastAsia="Times New Roman" w:hAnsiTheme="majorBidi" w:cstheme="majorBidi"/>
          <w:b/>
          <w:bCs/>
          <w:sz w:val="24"/>
          <w:szCs w:val="24"/>
          <w:u w:val="single"/>
          <w:rtl/>
        </w:rPr>
        <w:t>מובהר בזה כי</w:t>
      </w:r>
      <w:r w:rsidR="002C726D" w:rsidRPr="00535D40">
        <w:rPr>
          <w:rFonts w:asciiTheme="majorBidi" w:eastAsia="Times New Roman" w:hAnsiTheme="majorBidi" w:cstheme="majorBidi"/>
          <w:b/>
          <w:bCs/>
          <w:sz w:val="24"/>
          <w:szCs w:val="24"/>
          <w:u w:val="single"/>
          <w:rtl/>
        </w:rPr>
        <w:t xml:space="preserve">, </w:t>
      </w:r>
      <w:r w:rsidRPr="00535D40">
        <w:rPr>
          <w:rFonts w:asciiTheme="majorBidi" w:eastAsia="Times New Roman" w:hAnsiTheme="majorBidi" w:cstheme="majorBidi"/>
          <w:b/>
          <w:bCs/>
          <w:sz w:val="24"/>
          <w:szCs w:val="24"/>
          <w:u w:val="single"/>
          <w:rtl/>
        </w:rPr>
        <w:t>בדיקת עמידתו של המציע בתנאי הסף וניקודו באמות המידה יערכו על סמך הנתונים המפורטים בטבלאות המצורפות בלבד</w:t>
      </w:r>
      <w:r w:rsidRPr="00535D40">
        <w:rPr>
          <w:rFonts w:asciiTheme="majorBidi" w:eastAsia="Times New Roman" w:hAnsiTheme="majorBidi" w:cstheme="majorBidi"/>
          <w:b/>
          <w:sz w:val="24"/>
          <w:szCs w:val="24"/>
          <w:u w:val="single"/>
        </w:rPr>
        <w:t>.</w:t>
      </w:r>
    </w:p>
    <w:p w14:paraId="01091B4C" w14:textId="77777777" w:rsidR="008F3A36" w:rsidRPr="00535D40" w:rsidRDefault="000E27C1" w:rsidP="007F088E">
      <w:pPr>
        <w:numPr>
          <w:ilvl w:val="0"/>
          <w:numId w:val="73"/>
        </w:numPr>
        <w:tabs>
          <w:tab w:val="left" w:pos="360"/>
        </w:tabs>
        <w:spacing w:after="0" w:line="360" w:lineRule="auto"/>
        <w:ind w:left="360" w:hanging="360"/>
        <w:jc w:val="both"/>
        <w:rPr>
          <w:rFonts w:asciiTheme="majorBidi" w:eastAsia="Times New Roman" w:hAnsiTheme="majorBidi" w:cstheme="majorBidi"/>
          <w:b/>
          <w:sz w:val="24"/>
          <w:szCs w:val="24"/>
          <w:u w:val="single"/>
        </w:rPr>
      </w:pPr>
      <w:r w:rsidRPr="00535D40">
        <w:rPr>
          <w:rFonts w:asciiTheme="majorBidi" w:eastAsia="Times New Roman" w:hAnsiTheme="majorBidi" w:cstheme="majorBidi"/>
          <w:b/>
          <w:bCs/>
          <w:sz w:val="24"/>
          <w:szCs w:val="24"/>
          <w:u w:val="single"/>
          <w:rtl/>
        </w:rPr>
        <w:t>ניסיון המציע</w:t>
      </w:r>
    </w:p>
    <w:p w14:paraId="5568D54D" w14:textId="526C3A57" w:rsidR="008F3A36" w:rsidRPr="00535D40" w:rsidRDefault="000E27C1" w:rsidP="002C726D">
      <w:pPr>
        <w:numPr>
          <w:ilvl w:val="0"/>
          <w:numId w:val="73"/>
        </w:numPr>
        <w:spacing w:after="0" w:line="360" w:lineRule="auto"/>
        <w:ind w:left="935" w:hanging="575"/>
        <w:jc w:val="both"/>
        <w:rPr>
          <w:rFonts w:asciiTheme="majorBidi" w:eastAsia="Times New Roman" w:hAnsiTheme="majorBidi" w:cstheme="majorBidi"/>
          <w:sz w:val="24"/>
          <w:szCs w:val="24"/>
        </w:rPr>
      </w:pPr>
      <w:r w:rsidRPr="00535D40">
        <w:rPr>
          <w:rFonts w:asciiTheme="majorBidi" w:eastAsia="Times New Roman" w:hAnsiTheme="majorBidi" w:cstheme="majorBidi"/>
          <w:sz w:val="24"/>
          <w:szCs w:val="24"/>
          <w:rtl/>
        </w:rPr>
        <w:t>המציע עומד בתנאי הסף לנ</w:t>
      </w:r>
      <w:r w:rsidR="002C726D" w:rsidRPr="00535D40">
        <w:rPr>
          <w:rFonts w:asciiTheme="majorBidi" w:eastAsia="Times New Roman" w:hAnsiTheme="majorBidi" w:cstheme="majorBidi"/>
          <w:sz w:val="24"/>
          <w:szCs w:val="24"/>
          <w:rtl/>
        </w:rPr>
        <w:t>י</w:t>
      </w:r>
      <w:r w:rsidRPr="00535D40">
        <w:rPr>
          <w:rFonts w:asciiTheme="majorBidi" w:eastAsia="Times New Roman" w:hAnsiTheme="majorBidi" w:cstheme="majorBidi"/>
          <w:sz w:val="24"/>
          <w:szCs w:val="24"/>
          <w:rtl/>
        </w:rPr>
        <w:t>סיון כמפורט בסעיף ‏</w:t>
      </w:r>
      <w:r w:rsidR="002C726D" w:rsidRPr="00535D40">
        <w:rPr>
          <w:rFonts w:asciiTheme="majorBidi" w:eastAsia="Times New Roman" w:hAnsiTheme="majorBidi" w:cstheme="majorBidi"/>
          <w:sz w:val="24"/>
          <w:szCs w:val="24"/>
          <w:rtl/>
        </w:rPr>
        <w:t xml:space="preserve">2.2.1 </w:t>
      </w:r>
      <w:r w:rsidRPr="00535D40">
        <w:rPr>
          <w:rFonts w:asciiTheme="majorBidi" w:eastAsia="Times New Roman" w:hAnsiTheme="majorBidi" w:cstheme="majorBidi"/>
          <w:sz w:val="24"/>
          <w:szCs w:val="24"/>
          <w:rtl/>
        </w:rPr>
        <w:t>למכרז</w:t>
      </w:r>
      <w:r w:rsidRPr="00535D40">
        <w:rPr>
          <w:rFonts w:asciiTheme="majorBidi" w:eastAsia="Times New Roman" w:hAnsiTheme="majorBidi" w:cstheme="majorBidi"/>
          <w:sz w:val="24"/>
          <w:szCs w:val="24"/>
        </w:rPr>
        <w:t>.</w:t>
      </w:r>
    </w:p>
    <w:p w14:paraId="31CBC8A3" w14:textId="335ADCA1" w:rsidR="008F3A36" w:rsidRPr="00535D40" w:rsidRDefault="000E27C1" w:rsidP="00535D40">
      <w:pPr>
        <w:numPr>
          <w:ilvl w:val="0"/>
          <w:numId w:val="73"/>
        </w:numPr>
        <w:spacing w:after="0" w:line="360" w:lineRule="auto"/>
        <w:ind w:left="935" w:hanging="575"/>
        <w:jc w:val="both"/>
        <w:rPr>
          <w:rFonts w:asciiTheme="majorBidi" w:eastAsia="Times New Roman" w:hAnsiTheme="majorBidi" w:cstheme="majorBidi"/>
          <w:b/>
          <w:sz w:val="24"/>
          <w:szCs w:val="24"/>
        </w:rPr>
      </w:pPr>
      <w:r w:rsidRPr="00535D40">
        <w:rPr>
          <w:rFonts w:asciiTheme="majorBidi" w:eastAsia="Times New Roman" w:hAnsiTheme="majorBidi" w:cstheme="majorBidi"/>
          <w:b/>
          <w:bCs/>
          <w:sz w:val="24"/>
          <w:szCs w:val="24"/>
          <w:rtl/>
        </w:rPr>
        <w:t xml:space="preserve">על המציע למלא בטבלה שלהלן את ניסיונו בהפקת משחקים כמבוקש סעיף בנספח </w:t>
      </w:r>
      <w:r w:rsidRPr="00535D40">
        <w:rPr>
          <w:rFonts w:asciiTheme="majorBidi" w:eastAsia="Times New Roman" w:hAnsiTheme="majorBidi" w:cstheme="majorBidi"/>
          <w:b/>
          <w:sz w:val="24"/>
          <w:szCs w:val="24"/>
        </w:rPr>
        <w:t xml:space="preserve">1 </w:t>
      </w:r>
      <w:r w:rsidRPr="00535D40">
        <w:rPr>
          <w:rFonts w:asciiTheme="majorBidi" w:eastAsia="Times New Roman" w:hAnsiTheme="majorBidi" w:cstheme="majorBidi"/>
          <w:b/>
          <w:bCs/>
          <w:sz w:val="24"/>
          <w:szCs w:val="24"/>
          <w:rtl/>
        </w:rPr>
        <w:t>למכרז</w:t>
      </w:r>
    </w:p>
    <w:tbl>
      <w:tblPr>
        <w:bidiVisual/>
        <w:tblW w:w="0" w:type="auto"/>
        <w:jc w:val="right"/>
        <w:tblCellMar>
          <w:left w:w="10" w:type="dxa"/>
          <w:right w:w="10" w:type="dxa"/>
        </w:tblCellMar>
        <w:tblLook w:val="04A0" w:firstRow="1" w:lastRow="0" w:firstColumn="1" w:lastColumn="0" w:noHBand="0" w:noVBand="1"/>
      </w:tblPr>
      <w:tblGrid>
        <w:gridCol w:w="1236"/>
        <w:gridCol w:w="1849"/>
        <w:gridCol w:w="2489"/>
        <w:gridCol w:w="845"/>
        <w:gridCol w:w="776"/>
        <w:gridCol w:w="1327"/>
      </w:tblGrid>
      <w:tr w:rsidR="008F3A36" w:rsidRPr="00535D40" w14:paraId="663ED552" w14:textId="77777777">
        <w:trPr>
          <w:jc w:val="right"/>
        </w:trPr>
        <w:tc>
          <w:tcPr>
            <w:tcW w:w="1356" w:type="dxa"/>
            <w:vMerge w:val="restart"/>
            <w:tcBorders>
              <w:top w:val="single" w:sz="4" w:space="0" w:color="000000"/>
              <w:left w:val="single" w:sz="4" w:space="0" w:color="000000"/>
              <w:bottom w:val="single" w:sz="0" w:space="0" w:color="000000"/>
              <w:right w:val="single" w:sz="4" w:space="0" w:color="000000"/>
            </w:tcBorders>
            <w:shd w:val="clear" w:color="auto" w:fill="E6E6E6"/>
            <w:tcMar>
              <w:left w:w="108" w:type="dxa"/>
              <w:right w:w="108" w:type="dxa"/>
            </w:tcMar>
            <w:vAlign w:val="center"/>
          </w:tcPr>
          <w:p w14:paraId="71DCD61A" w14:textId="77777777" w:rsidR="008F3A36" w:rsidRPr="00535D40" w:rsidRDefault="000E27C1">
            <w:pPr>
              <w:spacing w:after="0" w:line="240" w:lineRule="auto"/>
              <w:jc w:val="center"/>
              <w:rPr>
                <w:rFonts w:asciiTheme="majorBidi" w:hAnsiTheme="majorBidi" w:cstheme="majorBidi"/>
                <w:sz w:val="24"/>
                <w:szCs w:val="24"/>
              </w:rPr>
            </w:pPr>
            <w:r w:rsidRPr="00535D40">
              <w:rPr>
                <w:rFonts w:asciiTheme="majorBidi" w:eastAsia="Times New Roman" w:hAnsiTheme="majorBidi" w:cstheme="majorBidi"/>
                <w:b/>
                <w:bCs/>
                <w:sz w:val="24"/>
                <w:szCs w:val="24"/>
                <w:rtl/>
              </w:rPr>
              <w:t xml:space="preserve">שם הגוף </w:t>
            </w:r>
            <w:r w:rsidRPr="00535D40">
              <w:rPr>
                <w:rFonts w:asciiTheme="majorBidi" w:eastAsia="Times New Roman" w:hAnsiTheme="majorBidi" w:cstheme="majorBidi"/>
                <w:b/>
                <w:sz w:val="24"/>
                <w:szCs w:val="24"/>
              </w:rPr>
              <w:t xml:space="preserve">/ </w:t>
            </w:r>
            <w:r w:rsidRPr="00535D40">
              <w:rPr>
                <w:rFonts w:asciiTheme="majorBidi" w:eastAsia="Times New Roman" w:hAnsiTheme="majorBidi" w:cstheme="majorBidi"/>
                <w:b/>
                <w:bCs/>
                <w:sz w:val="24"/>
                <w:szCs w:val="24"/>
                <w:rtl/>
              </w:rPr>
              <w:t>הארגון לו ניתן השירות</w:t>
            </w:r>
          </w:p>
        </w:tc>
        <w:tc>
          <w:tcPr>
            <w:tcW w:w="2111" w:type="dxa"/>
            <w:vMerge w:val="restart"/>
            <w:tcBorders>
              <w:top w:val="single" w:sz="4" w:space="0" w:color="000000"/>
              <w:left w:val="single" w:sz="4" w:space="0" w:color="000000"/>
              <w:bottom w:val="single" w:sz="0" w:space="0" w:color="000000"/>
              <w:right w:val="single" w:sz="4" w:space="0" w:color="000000"/>
            </w:tcBorders>
            <w:shd w:val="clear" w:color="auto" w:fill="E6E6E6"/>
            <w:tcMar>
              <w:left w:w="108" w:type="dxa"/>
              <w:right w:w="108" w:type="dxa"/>
            </w:tcMar>
            <w:vAlign w:val="center"/>
          </w:tcPr>
          <w:p w14:paraId="400E88D3" w14:textId="77777777" w:rsidR="008F3A36" w:rsidRPr="00535D40" w:rsidRDefault="000E27C1">
            <w:pPr>
              <w:spacing w:after="0" w:line="240" w:lineRule="auto"/>
              <w:jc w:val="center"/>
              <w:rPr>
                <w:rFonts w:asciiTheme="majorBidi" w:hAnsiTheme="majorBidi" w:cstheme="majorBidi"/>
                <w:sz w:val="24"/>
                <w:szCs w:val="24"/>
              </w:rPr>
            </w:pPr>
            <w:r w:rsidRPr="00535D40">
              <w:rPr>
                <w:rFonts w:asciiTheme="majorBidi" w:eastAsia="Times New Roman" w:hAnsiTheme="majorBidi" w:cstheme="majorBidi"/>
                <w:b/>
                <w:bCs/>
                <w:sz w:val="24"/>
                <w:szCs w:val="24"/>
                <w:rtl/>
              </w:rPr>
              <w:t>פרטים בדבר השירותים או מהות השירות שניתן על</w:t>
            </w:r>
            <w:r w:rsidRPr="00535D40">
              <w:rPr>
                <w:rFonts w:asciiTheme="majorBidi" w:eastAsia="Times New Roman" w:hAnsiTheme="majorBidi" w:cstheme="majorBidi"/>
                <w:b/>
                <w:sz w:val="24"/>
                <w:szCs w:val="24"/>
              </w:rPr>
              <w:t>-</w:t>
            </w:r>
            <w:r w:rsidRPr="00535D40">
              <w:rPr>
                <w:rFonts w:asciiTheme="majorBidi" w:eastAsia="Times New Roman" w:hAnsiTheme="majorBidi" w:cstheme="majorBidi"/>
                <w:b/>
                <w:bCs/>
                <w:sz w:val="24"/>
                <w:szCs w:val="24"/>
                <w:rtl/>
              </w:rPr>
              <w:t>ידי המציע</w:t>
            </w:r>
          </w:p>
        </w:tc>
        <w:tc>
          <w:tcPr>
            <w:tcW w:w="3020" w:type="dxa"/>
            <w:vMerge w:val="restart"/>
            <w:tcBorders>
              <w:top w:val="single" w:sz="4" w:space="0" w:color="000000"/>
              <w:left w:val="single" w:sz="4" w:space="0" w:color="000000"/>
              <w:bottom w:val="single" w:sz="0" w:space="0" w:color="000000"/>
              <w:right w:val="single" w:sz="4" w:space="0" w:color="000000"/>
            </w:tcBorders>
            <w:shd w:val="clear" w:color="auto" w:fill="E6E6E6"/>
            <w:tcMar>
              <w:left w:w="108" w:type="dxa"/>
              <w:right w:w="108" w:type="dxa"/>
            </w:tcMar>
          </w:tcPr>
          <w:p w14:paraId="08A3D75B" w14:textId="5D09F466" w:rsidR="008F3A36" w:rsidRPr="00535D40" w:rsidRDefault="000E27C1" w:rsidP="002C726D">
            <w:pPr>
              <w:spacing w:after="0" w:line="240" w:lineRule="auto"/>
              <w:jc w:val="center"/>
              <w:rPr>
                <w:rFonts w:asciiTheme="majorBidi" w:hAnsiTheme="majorBidi" w:cstheme="majorBidi"/>
                <w:sz w:val="24"/>
                <w:szCs w:val="24"/>
              </w:rPr>
            </w:pPr>
            <w:r w:rsidRPr="00535D40">
              <w:rPr>
                <w:rFonts w:asciiTheme="majorBidi" w:eastAsia="Times New Roman" w:hAnsiTheme="majorBidi" w:cstheme="majorBidi"/>
                <w:b/>
                <w:bCs/>
                <w:sz w:val="24"/>
                <w:szCs w:val="24"/>
                <w:rtl/>
              </w:rPr>
              <w:t xml:space="preserve">האם הניסיון מתקיים במציע </w:t>
            </w:r>
            <w:r w:rsidRPr="00535D40">
              <w:rPr>
                <w:rFonts w:asciiTheme="majorBidi" w:eastAsia="Times New Roman" w:hAnsiTheme="majorBidi" w:cstheme="majorBidi"/>
                <w:b/>
                <w:sz w:val="24"/>
                <w:szCs w:val="24"/>
              </w:rPr>
              <w:t xml:space="preserve">/ </w:t>
            </w:r>
            <w:r w:rsidRPr="00535D40">
              <w:rPr>
                <w:rFonts w:asciiTheme="majorBidi" w:eastAsia="Times New Roman" w:hAnsiTheme="majorBidi" w:cstheme="majorBidi"/>
                <w:b/>
                <w:bCs/>
                <w:sz w:val="24"/>
                <w:szCs w:val="24"/>
                <w:rtl/>
              </w:rPr>
              <w:t xml:space="preserve">בבעל השליטה </w:t>
            </w:r>
            <w:r w:rsidRPr="00535D40">
              <w:rPr>
                <w:rFonts w:asciiTheme="majorBidi" w:eastAsia="Times New Roman" w:hAnsiTheme="majorBidi" w:cstheme="majorBidi"/>
                <w:b/>
                <w:sz w:val="24"/>
                <w:szCs w:val="24"/>
              </w:rPr>
              <w:t>/</w:t>
            </w:r>
            <w:r w:rsidRPr="00535D40">
              <w:rPr>
                <w:rFonts w:asciiTheme="majorBidi" w:eastAsia="Times New Roman" w:hAnsiTheme="majorBidi" w:cstheme="majorBidi"/>
                <w:b/>
                <w:bCs/>
                <w:sz w:val="24"/>
                <w:szCs w:val="24"/>
                <w:rtl/>
              </w:rPr>
              <w:t>מנכ</w:t>
            </w:r>
            <w:r w:rsidRPr="00535D40">
              <w:rPr>
                <w:rFonts w:asciiTheme="majorBidi" w:eastAsia="Times New Roman" w:hAnsiTheme="majorBidi" w:cstheme="majorBidi"/>
                <w:b/>
                <w:sz w:val="24"/>
                <w:szCs w:val="24"/>
              </w:rPr>
              <w:t>"</w:t>
            </w:r>
            <w:r w:rsidRPr="00535D40">
              <w:rPr>
                <w:rFonts w:asciiTheme="majorBidi" w:eastAsia="Times New Roman" w:hAnsiTheme="majorBidi" w:cstheme="majorBidi"/>
                <w:b/>
                <w:bCs/>
                <w:sz w:val="24"/>
                <w:szCs w:val="24"/>
                <w:rtl/>
              </w:rPr>
              <w:t xml:space="preserve">ל המציע </w:t>
            </w:r>
            <w:r w:rsidR="002C726D" w:rsidRPr="00535D40">
              <w:rPr>
                <w:rFonts w:asciiTheme="majorBidi" w:eastAsia="Times New Roman" w:hAnsiTheme="majorBidi" w:cstheme="majorBidi"/>
                <w:b/>
                <w:sz w:val="24"/>
                <w:szCs w:val="24"/>
                <w:rtl/>
              </w:rPr>
              <w:t>(</w:t>
            </w:r>
            <w:r w:rsidRPr="00535D40">
              <w:rPr>
                <w:rFonts w:asciiTheme="majorBidi" w:eastAsia="Times New Roman" w:hAnsiTheme="majorBidi" w:cstheme="majorBidi"/>
                <w:b/>
                <w:bCs/>
                <w:sz w:val="24"/>
                <w:szCs w:val="24"/>
                <w:rtl/>
              </w:rPr>
              <w:t xml:space="preserve">אם בבעל השליטה </w:t>
            </w:r>
            <w:r w:rsidRPr="00535D40">
              <w:rPr>
                <w:rFonts w:asciiTheme="majorBidi" w:eastAsia="Times New Roman" w:hAnsiTheme="majorBidi" w:cstheme="majorBidi"/>
                <w:b/>
                <w:sz w:val="24"/>
                <w:szCs w:val="24"/>
              </w:rPr>
              <w:t xml:space="preserve">/ </w:t>
            </w:r>
            <w:r w:rsidRPr="00535D40">
              <w:rPr>
                <w:rFonts w:asciiTheme="majorBidi" w:eastAsia="Times New Roman" w:hAnsiTheme="majorBidi" w:cstheme="majorBidi"/>
                <w:b/>
                <w:bCs/>
                <w:sz w:val="24"/>
                <w:szCs w:val="24"/>
                <w:rtl/>
              </w:rPr>
              <w:t>מנכ</w:t>
            </w:r>
            <w:r w:rsidRPr="00535D40">
              <w:rPr>
                <w:rFonts w:asciiTheme="majorBidi" w:eastAsia="Times New Roman" w:hAnsiTheme="majorBidi" w:cstheme="majorBidi"/>
                <w:b/>
                <w:sz w:val="24"/>
                <w:szCs w:val="24"/>
              </w:rPr>
              <w:t>"</w:t>
            </w:r>
            <w:r w:rsidRPr="00535D40">
              <w:rPr>
                <w:rFonts w:asciiTheme="majorBidi" w:eastAsia="Times New Roman" w:hAnsiTheme="majorBidi" w:cstheme="majorBidi"/>
                <w:b/>
                <w:bCs/>
                <w:sz w:val="24"/>
                <w:szCs w:val="24"/>
                <w:rtl/>
              </w:rPr>
              <w:t xml:space="preserve">ל </w:t>
            </w:r>
            <w:r w:rsidRPr="00535D40">
              <w:rPr>
                <w:rFonts w:asciiTheme="majorBidi" w:eastAsia="Times New Roman" w:hAnsiTheme="majorBidi" w:cstheme="majorBidi"/>
                <w:b/>
                <w:sz w:val="24"/>
                <w:szCs w:val="24"/>
              </w:rPr>
              <w:t xml:space="preserve">– </w:t>
            </w:r>
            <w:r w:rsidRPr="00535D40">
              <w:rPr>
                <w:rFonts w:asciiTheme="majorBidi" w:eastAsia="Times New Roman" w:hAnsiTheme="majorBidi" w:cstheme="majorBidi"/>
                <w:b/>
                <w:bCs/>
                <w:sz w:val="24"/>
                <w:szCs w:val="24"/>
                <w:rtl/>
              </w:rPr>
              <w:t>יש לציין את שמו</w:t>
            </w:r>
            <w:r w:rsidR="002C726D" w:rsidRPr="00535D40">
              <w:rPr>
                <w:rFonts w:asciiTheme="majorBidi" w:eastAsia="Times New Roman" w:hAnsiTheme="majorBidi" w:cstheme="majorBidi"/>
                <w:b/>
                <w:bCs/>
                <w:sz w:val="24"/>
                <w:szCs w:val="24"/>
                <w:rtl/>
              </w:rPr>
              <w:t>)</w:t>
            </w:r>
          </w:p>
        </w:tc>
        <w:tc>
          <w:tcPr>
            <w:tcW w:w="1662" w:type="dxa"/>
            <w:gridSpan w:val="2"/>
            <w:tcBorders>
              <w:top w:val="single" w:sz="4" w:space="0" w:color="000000"/>
              <w:left w:val="single" w:sz="4" w:space="0" w:color="000000"/>
              <w:bottom w:val="single" w:sz="4" w:space="0" w:color="000000"/>
              <w:right w:val="single" w:sz="4" w:space="0" w:color="000000"/>
            </w:tcBorders>
            <w:shd w:val="clear" w:color="auto" w:fill="E6E6E6"/>
            <w:tcMar>
              <w:left w:w="108" w:type="dxa"/>
              <w:right w:w="108" w:type="dxa"/>
            </w:tcMar>
            <w:vAlign w:val="center"/>
          </w:tcPr>
          <w:p w14:paraId="1089633A" w14:textId="77777777" w:rsidR="008F3A36" w:rsidRPr="00535D40" w:rsidRDefault="000E27C1">
            <w:pPr>
              <w:spacing w:after="0" w:line="240" w:lineRule="auto"/>
              <w:jc w:val="center"/>
              <w:rPr>
                <w:rFonts w:asciiTheme="majorBidi" w:hAnsiTheme="majorBidi" w:cstheme="majorBidi"/>
                <w:sz w:val="24"/>
                <w:szCs w:val="24"/>
              </w:rPr>
            </w:pPr>
            <w:r w:rsidRPr="00535D40">
              <w:rPr>
                <w:rFonts w:asciiTheme="majorBidi" w:eastAsia="Times New Roman" w:hAnsiTheme="majorBidi" w:cstheme="majorBidi"/>
                <w:b/>
                <w:bCs/>
                <w:sz w:val="24"/>
                <w:szCs w:val="24"/>
                <w:rtl/>
              </w:rPr>
              <w:t>שנות מתן השירות</w:t>
            </w:r>
          </w:p>
        </w:tc>
        <w:tc>
          <w:tcPr>
            <w:tcW w:w="1421" w:type="dxa"/>
            <w:vMerge w:val="restart"/>
            <w:tcBorders>
              <w:top w:val="single" w:sz="4" w:space="0" w:color="000000"/>
              <w:left w:val="single" w:sz="4" w:space="0" w:color="000000"/>
              <w:bottom w:val="single" w:sz="0" w:space="0" w:color="000000"/>
              <w:right w:val="single" w:sz="4" w:space="0" w:color="000000"/>
            </w:tcBorders>
            <w:shd w:val="clear" w:color="auto" w:fill="E6E6E6"/>
            <w:tcMar>
              <w:left w:w="108" w:type="dxa"/>
              <w:right w:w="108" w:type="dxa"/>
            </w:tcMar>
            <w:vAlign w:val="center"/>
          </w:tcPr>
          <w:p w14:paraId="01B05F26" w14:textId="77777777" w:rsidR="008F3A36" w:rsidRPr="00535D40" w:rsidRDefault="000E27C1">
            <w:pPr>
              <w:spacing w:after="0" w:line="240" w:lineRule="auto"/>
              <w:jc w:val="center"/>
              <w:rPr>
                <w:rFonts w:asciiTheme="majorBidi" w:hAnsiTheme="majorBidi" w:cstheme="majorBidi"/>
                <w:sz w:val="24"/>
                <w:szCs w:val="24"/>
              </w:rPr>
            </w:pPr>
            <w:r w:rsidRPr="00535D40">
              <w:rPr>
                <w:rFonts w:asciiTheme="majorBidi" w:eastAsia="Times New Roman" w:hAnsiTheme="majorBidi" w:cstheme="majorBidi"/>
                <w:b/>
                <w:bCs/>
                <w:sz w:val="24"/>
                <w:szCs w:val="24"/>
                <w:rtl/>
              </w:rPr>
              <w:t>שם איש קשר ופרטי התקשרות</w:t>
            </w:r>
          </w:p>
        </w:tc>
      </w:tr>
      <w:tr w:rsidR="008F3A36" w:rsidRPr="00535D40" w14:paraId="76EBCA0B" w14:textId="77777777">
        <w:trPr>
          <w:jc w:val="right"/>
        </w:trPr>
        <w:tc>
          <w:tcPr>
            <w:tcW w:w="1356" w:type="dxa"/>
            <w:vMerge/>
            <w:tcBorders>
              <w:top w:val="single" w:sz="4" w:space="0" w:color="000000"/>
              <w:left w:val="single" w:sz="4" w:space="0" w:color="000000"/>
              <w:bottom w:val="single" w:sz="4" w:space="0" w:color="000000"/>
              <w:right w:val="single" w:sz="4" w:space="0" w:color="000000"/>
            </w:tcBorders>
            <w:shd w:val="clear" w:color="auto" w:fill="E6E6E6"/>
            <w:tcMar>
              <w:left w:w="108" w:type="dxa"/>
              <w:right w:w="108" w:type="dxa"/>
            </w:tcMar>
          </w:tcPr>
          <w:p w14:paraId="138AA48E" w14:textId="77777777" w:rsidR="008F3A36" w:rsidRPr="00535D40" w:rsidRDefault="008F3A36">
            <w:pPr>
              <w:spacing w:after="200" w:line="276" w:lineRule="auto"/>
              <w:rPr>
                <w:rFonts w:asciiTheme="majorBidi" w:eastAsia="Calibri" w:hAnsiTheme="majorBidi" w:cstheme="majorBidi"/>
                <w:sz w:val="24"/>
                <w:szCs w:val="24"/>
              </w:rPr>
            </w:pPr>
          </w:p>
        </w:tc>
        <w:tc>
          <w:tcPr>
            <w:tcW w:w="2111" w:type="dxa"/>
            <w:vMerge/>
            <w:tcBorders>
              <w:top w:val="single" w:sz="4" w:space="0" w:color="000000"/>
              <w:left w:val="single" w:sz="4" w:space="0" w:color="000000"/>
              <w:bottom w:val="single" w:sz="4" w:space="0" w:color="000000"/>
              <w:right w:val="single" w:sz="4" w:space="0" w:color="000000"/>
            </w:tcBorders>
            <w:shd w:val="clear" w:color="auto" w:fill="E6E6E6"/>
            <w:tcMar>
              <w:left w:w="108" w:type="dxa"/>
              <w:right w:w="108" w:type="dxa"/>
            </w:tcMar>
          </w:tcPr>
          <w:p w14:paraId="48D78612" w14:textId="77777777" w:rsidR="008F3A36" w:rsidRPr="00535D40" w:rsidRDefault="008F3A36">
            <w:pPr>
              <w:spacing w:after="200" w:line="276" w:lineRule="auto"/>
              <w:rPr>
                <w:rFonts w:asciiTheme="majorBidi" w:eastAsia="Calibri" w:hAnsiTheme="majorBidi" w:cstheme="majorBidi"/>
                <w:sz w:val="24"/>
                <w:szCs w:val="24"/>
              </w:rPr>
            </w:pPr>
          </w:p>
        </w:tc>
        <w:tc>
          <w:tcPr>
            <w:tcW w:w="3020" w:type="dxa"/>
            <w:vMerge/>
            <w:tcBorders>
              <w:top w:val="single" w:sz="4" w:space="0" w:color="000000"/>
              <w:left w:val="single" w:sz="4" w:space="0" w:color="000000"/>
              <w:bottom w:val="single" w:sz="4" w:space="0" w:color="000000"/>
              <w:right w:val="single" w:sz="4" w:space="0" w:color="000000"/>
            </w:tcBorders>
            <w:shd w:val="clear" w:color="auto" w:fill="E6E6E6"/>
            <w:tcMar>
              <w:left w:w="108" w:type="dxa"/>
              <w:right w:w="108" w:type="dxa"/>
            </w:tcMar>
          </w:tcPr>
          <w:p w14:paraId="0F3F3A02" w14:textId="77777777" w:rsidR="008F3A36" w:rsidRPr="00535D40" w:rsidRDefault="008F3A36">
            <w:pPr>
              <w:spacing w:after="200" w:line="276" w:lineRule="auto"/>
              <w:rPr>
                <w:rFonts w:asciiTheme="majorBidi" w:eastAsia="Calibri" w:hAnsiTheme="majorBidi" w:cstheme="majorBidi"/>
                <w:sz w:val="24"/>
                <w:szCs w:val="24"/>
              </w:rPr>
            </w:pPr>
          </w:p>
        </w:tc>
        <w:tc>
          <w:tcPr>
            <w:tcW w:w="855" w:type="dxa"/>
            <w:tcBorders>
              <w:top w:val="single" w:sz="4" w:space="0" w:color="000000"/>
              <w:left w:val="single" w:sz="4" w:space="0" w:color="000000"/>
              <w:bottom w:val="single" w:sz="4" w:space="0" w:color="000000"/>
              <w:right w:val="single" w:sz="4" w:space="0" w:color="000000"/>
            </w:tcBorders>
            <w:shd w:val="clear" w:color="auto" w:fill="E6E6E6"/>
            <w:tcMar>
              <w:left w:w="108" w:type="dxa"/>
              <w:right w:w="108" w:type="dxa"/>
            </w:tcMar>
            <w:vAlign w:val="center"/>
          </w:tcPr>
          <w:p w14:paraId="07A10D8F" w14:textId="77777777" w:rsidR="008F3A36" w:rsidRPr="00535D40" w:rsidRDefault="000E27C1">
            <w:pPr>
              <w:spacing w:after="0" w:line="240" w:lineRule="auto"/>
              <w:jc w:val="center"/>
              <w:rPr>
                <w:rFonts w:asciiTheme="majorBidi" w:hAnsiTheme="majorBidi" w:cstheme="majorBidi"/>
                <w:sz w:val="24"/>
                <w:szCs w:val="24"/>
              </w:rPr>
            </w:pPr>
            <w:r w:rsidRPr="00535D40">
              <w:rPr>
                <w:rFonts w:asciiTheme="majorBidi" w:eastAsia="Times New Roman" w:hAnsiTheme="majorBidi" w:cstheme="majorBidi"/>
                <w:b/>
                <w:bCs/>
                <w:sz w:val="24"/>
                <w:szCs w:val="24"/>
                <w:rtl/>
              </w:rPr>
              <w:t>מחודש ושנה</w:t>
            </w:r>
          </w:p>
        </w:tc>
        <w:tc>
          <w:tcPr>
            <w:tcW w:w="807" w:type="dxa"/>
            <w:tcBorders>
              <w:top w:val="single" w:sz="4" w:space="0" w:color="000000"/>
              <w:left w:val="single" w:sz="4" w:space="0" w:color="000000"/>
              <w:bottom w:val="single" w:sz="4" w:space="0" w:color="000000"/>
              <w:right w:val="single" w:sz="4" w:space="0" w:color="000000"/>
            </w:tcBorders>
            <w:shd w:val="clear" w:color="auto" w:fill="E6E6E6"/>
            <w:tcMar>
              <w:left w:w="108" w:type="dxa"/>
              <w:right w:w="108" w:type="dxa"/>
            </w:tcMar>
            <w:vAlign w:val="center"/>
          </w:tcPr>
          <w:p w14:paraId="4891EE95" w14:textId="77777777" w:rsidR="008F3A36" w:rsidRPr="00535D40" w:rsidRDefault="000E27C1">
            <w:pPr>
              <w:spacing w:after="0" w:line="240" w:lineRule="auto"/>
              <w:jc w:val="center"/>
              <w:rPr>
                <w:rFonts w:asciiTheme="majorBidi" w:hAnsiTheme="majorBidi" w:cstheme="majorBidi"/>
                <w:sz w:val="24"/>
                <w:szCs w:val="24"/>
              </w:rPr>
            </w:pPr>
            <w:r w:rsidRPr="00535D40">
              <w:rPr>
                <w:rFonts w:asciiTheme="majorBidi" w:eastAsia="Times New Roman" w:hAnsiTheme="majorBidi" w:cstheme="majorBidi"/>
                <w:b/>
                <w:bCs/>
                <w:sz w:val="24"/>
                <w:szCs w:val="24"/>
                <w:rtl/>
              </w:rPr>
              <w:t>עד חודש ושנה</w:t>
            </w:r>
          </w:p>
        </w:tc>
        <w:tc>
          <w:tcPr>
            <w:tcW w:w="1421" w:type="dxa"/>
            <w:vMerge/>
            <w:tcBorders>
              <w:top w:val="single" w:sz="4" w:space="0" w:color="000000"/>
              <w:left w:val="single" w:sz="4" w:space="0" w:color="000000"/>
              <w:bottom w:val="single" w:sz="4" w:space="0" w:color="000000"/>
              <w:right w:val="single" w:sz="4" w:space="0" w:color="000000"/>
            </w:tcBorders>
            <w:shd w:val="clear" w:color="auto" w:fill="E6E6E6"/>
            <w:tcMar>
              <w:left w:w="108" w:type="dxa"/>
              <w:right w:w="108" w:type="dxa"/>
            </w:tcMar>
          </w:tcPr>
          <w:p w14:paraId="217A967C" w14:textId="77777777" w:rsidR="008F3A36" w:rsidRPr="00535D40" w:rsidRDefault="008F3A36">
            <w:pPr>
              <w:spacing w:after="200" w:line="276" w:lineRule="auto"/>
              <w:rPr>
                <w:rFonts w:asciiTheme="majorBidi" w:eastAsia="Calibri" w:hAnsiTheme="majorBidi" w:cstheme="majorBidi"/>
                <w:sz w:val="24"/>
                <w:szCs w:val="24"/>
              </w:rPr>
            </w:pPr>
          </w:p>
        </w:tc>
      </w:tr>
      <w:tr w:rsidR="008F3A36" w:rsidRPr="00535D40" w14:paraId="26D1D2B1" w14:textId="77777777">
        <w:trPr>
          <w:jc w:val="right"/>
        </w:trPr>
        <w:tc>
          <w:tcPr>
            <w:tcW w:w="135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EB2EE46" w14:textId="77777777" w:rsidR="008F3A36" w:rsidRPr="00535D40" w:rsidRDefault="008F3A36">
            <w:pPr>
              <w:spacing w:after="0" w:line="240" w:lineRule="auto"/>
              <w:jc w:val="both"/>
              <w:rPr>
                <w:rFonts w:asciiTheme="majorBidi" w:eastAsia="Calibri" w:hAnsiTheme="majorBidi" w:cstheme="majorBidi"/>
                <w:sz w:val="24"/>
                <w:szCs w:val="24"/>
              </w:rPr>
            </w:pPr>
          </w:p>
        </w:tc>
        <w:tc>
          <w:tcPr>
            <w:tcW w:w="211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16BCB05" w14:textId="77777777" w:rsidR="008F3A36" w:rsidRPr="00535D40" w:rsidRDefault="008F3A36">
            <w:pPr>
              <w:spacing w:after="0" w:line="240" w:lineRule="auto"/>
              <w:jc w:val="both"/>
              <w:rPr>
                <w:rFonts w:asciiTheme="majorBidi" w:eastAsia="Calibri" w:hAnsiTheme="majorBidi" w:cstheme="majorBidi"/>
                <w:sz w:val="24"/>
                <w:szCs w:val="24"/>
              </w:rPr>
            </w:pPr>
          </w:p>
        </w:tc>
        <w:tc>
          <w:tcPr>
            <w:tcW w:w="30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F58659E" w14:textId="77777777" w:rsidR="008F3A36" w:rsidRPr="00535D40" w:rsidRDefault="008F3A36">
            <w:pPr>
              <w:spacing w:after="0" w:line="240" w:lineRule="auto"/>
              <w:jc w:val="both"/>
              <w:rPr>
                <w:rFonts w:asciiTheme="majorBidi" w:eastAsia="Calibri" w:hAnsiTheme="majorBidi" w:cstheme="majorBidi"/>
                <w:sz w:val="24"/>
                <w:szCs w:val="24"/>
              </w:rPr>
            </w:pPr>
          </w:p>
        </w:tc>
        <w:tc>
          <w:tcPr>
            <w:tcW w:w="8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D3F4054" w14:textId="77777777" w:rsidR="008F3A36" w:rsidRPr="00535D40" w:rsidRDefault="008F3A36">
            <w:pPr>
              <w:spacing w:after="0" w:line="240" w:lineRule="auto"/>
              <w:jc w:val="both"/>
              <w:rPr>
                <w:rFonts w:asciiTheme="majorBidi" w:eastAsia="Calibri" w:hAnsiTheme="majorBidi" w:cstheme="majorBidi"/>
                <w:sz w:val="24"/>
                <w:szCs w:val="24"/>
              </w:rPr>
            </w:pPr>
          </w:p>
        </w:tc>
        <w:tc>
          <w:tcPr>
            <w:tcW w:w="80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E93BFDD" w14:textId="77777777" w:rsidR="008F3A36" w:rsidRPr="00535D40" w:rsidRDefault="008F3A36">
            <w:pPr>
              <w:spacing w:after="0" w:line="240" w:lineRule="auto"/>
              <w:jc w:val="both"/>
              <w:rPr>
                <w:rFonts w:asciiTheme="majorBidi" w:eastAsia="Calibri" w:hAnsiTheme="majorBidi" w:cstheme="majorBidi"/>
                <w:sz w:val="24"/>
                <w:szCs w:val="24"/>
              </w:rPr>
            </w:pPr>
          </w:p>
        </w:tc>
        <w:tc>
          <w:tcPr>
            <w:tcW w:w="14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53469F5" w14:textId="77777777" w:rsidR="008F3A36" w:rsidRPr="00535D40" w:rsidRDefault="008F3A36">
            <w:pPr>
              <w:spacing w:after="0" w:line="240" w:lineRule="auto"/>
              <w:jc w:val="both"/>
              <w:rPr>
                <w:rFonts w:asciiTheme="majorBidi" w:eastAsia="Calibri" w:hAnsiTheme="majorBidi" w:cstheme="majorBidi"/>
                <w:sz w:val="24"/>
                <w:szCs w:val="24"/>
              </w:rPr>
            </w:pPr>
          </w:p>
        </w:tc>
      </w:tr>
      <w:tr w:rsidR="008F3A36" w:rsidRPr="00535D40" w14:paraId="26D4CF85" w14:textId="77777777">
        <w:trPr>
          <w:jc w:val="right"/>
        </w:trPr>
        <w:tc>
          <w:tcPr>
            <w:tcW w:w="135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A8C9F59" w14:textId="77777777" w:rsidR="008F3A36" w:rsidRPr="00535D40" w:rsidRDefault="008F3A36">
            <w:pPr>
              <w:spacing w:after="0" w:line="240" w:lineRule="auto"/>
              <w:jc w:val="both"/>
              <w:rPr>
                <w:rFonts w:asciiTheme="majorBidi" w:eastAsia="Calibri" w:hAnsiTheme="majorBidi" w:cstheme="majorBidi"/>
                <w:sz w:val="24"/>
                <w:szCs w:val="24"/>
              </w:rPr>
            </w:pPr>
          </w:p>
        </w:tc>
        <w:tc>
          <w:tcPr>
            <w:tcW w:w="211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FCA0B5F" w14:textId="77777777" w:rsidR="008F3A36" w:rsidRPr="00535D40" w:rsidRDefault="008F3A36">
            <w:pPr>
              <w:spacing w:after="0" w:line="240" w:lineRule="auto"/>
              <w:jc w:val="both"/>
              <w:rPr>
                <w:rFonts w:asciiTheme="majorBidi" w:eastAsia="Calibri" w:hAnsiTheme="majorBidi" w:cstheme="majorBidi"/>
                <w:sz w:val="24"/>
                <w:szCs w:val="24"/>
              </w:rPr>
            </w:pPr>
          </w:p>
        </w:tc>
        <w:tc>
          <w:tcPr>
            <w:tcW w:w="30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52326E2" w14:textId="77777777" w:rsidR="008F3A36" w:rsidRPr="00535D40" w:rsidRDefault="008F3A36">
            <w:pPr>
              <w:spacing w:after="0" w:line="240" w:lineRule="auto"/>
              <w:jc w:val="both"/>
              <w:rPr>
                <w:rFonts w:asciiTheme="majorBidi" w:eastAsia="Calibri" w:hAnsiTheme="majorBidi" w:cstheme="majorBidi"/>
                <w:sz w:val="24"/>
                <w:szCs w:val="24"/>
              </w:rPr>
            </w:pPr>
          </w:p>
        </w:tc>
        <w:tc>
          <w:tcPr>
            <w:tcW w:w="8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097911C" w14:textId="77777777" w:rsidR="008F3A36" w:rsidRPr="00535D40" w:rsidRDefault="008F3A36">
            <w:pPr>
              <w:spacing w:after="0" w:line="240" w:lineRule="auto"/>
              <w:jc w:val="both"/>
              <w:rPr>
                <w:rFonts w:asciiTheme="majorBidi" w:eastAsia="Calibri" w:hAnsiTheme="majorBidi" w:cstheme="majorBidi"/>
                <w:sz w:val="24"/>
                <w:szCs w:val="24"/>
              </w:rPr>
            </w:pPr>
          </w:p>
        </w:tc>
        <w:tc>
          <w:tcPr>
            <w:tcW w:w="80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1A68CF5" w14:textId="77777777" w:rsidR="008F3A36" w:rsidRPr="00535D40" w:rsidRDefault="008F3A36">
            <w:pPr>
              <w:spacing w:after="0" w:line="240" w:lineRule="auto"/>
              <w:jc w:val="both"/>
              <w:rPr>
                <w:rFonts w:asciiTheme="majorBidi" w:eastAsia="Calibri" w:hAnsiTheme="majorBidi" w:cstheme="majorBidi"/>
                <w:sz w:val="24"/>
                <w:szCs w:val="24"/>
              </w:rPr>
            </w:pPr>
          </w:p>
        </w:tc>
        <w:tc>
          <w:tcPr>
            <w:tcW w:w="14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D7A45CF" w14:textId="77777777" w:rsidR="008F3A36" w:rsidRPr="00535D40" w:rsidRDefault="008F3A36">
            <w:pPr>
              <w:spacing w:after="0" w:line="240" w:lineRule="auto"/>
              <w:jc w:val="both"/>
              <w:rPr>
                <w:rFonts w:asciiTheme="majorBidi" w:eastAsia="Calibri" w:hAnsiTheme="majorBidi" w:cstheme="majorBidi"/>
                <w:sz w:val="24"/>
                <w:szCs w:val="24"/>
              </w:rPr>
            </w:pPr>
          </w:p>
        </w:tc>
      </w:tr>
      <w:tr w:rsidR="008F3A36" w:rsidRPr="00535D40" w14:paraId="1DE7CB9A" w14:textId="77777777">
        <w:trPr>
          <w:jc w:val="right"/>
        </w:trPr>
        <w:tc>
          <w:tcPr>
            <w:tcW w:w="135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D29F96E" w14:textId="77777777" w:rsidR="008F3A36" w:rsidRPr="00535D40" w:rsidRDefault="008F3A36">
            <w:pPr>
              <w:spacing w:after="0" w:line="240" w:lineRule="auto"/>
              <w:jc w:val="both"/>
              <w:rPr>
                <w:rFonts w:asciiTheme="majorBidi" w:eastAsia="Calibri" w:hAnsiTheme="majorBidi" w:cstheme="majorBidi"/>
                <w:sz w:val="24"/>
                <w:szCs w:val="24"/>
              </w:rPr>
            </w:pPr>
          </w:p>
        </w:tc>
        <w:tc>
          <w:tcPr>
            <w:tcW w:w="211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E52E22D" w14:textId="77777777" w:rsidR="008F3A36" w:rsidRPr="00535D40" w:rsidRDefault="008F3A36">
            <w:pPr>
              <w:spacing w:after="0" w:line="240" w:lineRule="auto"/>
              <w:jc w:val="both"/>
              <w:rPr>
                <w:rFonts w:asciiTheme="majorBidi" w:eastAsia="Calibri" w:hAnsiTheme="majorBidi" w:cstheme="majorBidi"/>
                <w:sz w:val="24"/>
                <w:szCs w:val="24"/>
              </w:rPr>
            </w:pPr>
          </w:p>
        </w:tc>
        <w:tc>
          <w:tcPr>
            <w:tcW w:w="30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CBBC3CC" w14:textId="77777777" w:rsidR="008F3A36" w:rsidRPr="00535D40" w:rsidRDefault="008F3A36">
            <w:pPr>
              <w:spacing w:after="0" w:line="240" w:lineRule="auto"/>
              <w:jc w:val="both"/>
              <w:rPr>
                <w:rFonts w:asciiTheme="majorBidi" w:eastAsia="Calibri" w:hAnsiTheme="majorBidi" w:cstheme="majorBidi"/>
                <w:sz w:val="24"/>
                <w:szCs w:val="24"/>
              </w:rPr>
            </w:pPr>
          </w:p>
        </w:tc>
        <w:tc>
          <w:tcPr>
            <w:tcW w:w="8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A532EB8" w14:textId="77777777" w:rsidR="008F3A36" w:rsidRPr="00535D40" w:rsidRDefault="008F3A36">
            <w:pPr>
              <w:spacing w:after="0" w:line="240" w:lineRule="auto"/>
              <w:jc w:val="both"/>
              <w:rPr>
                <w:rFonts w:asciiTheme="majorBidi" w:eastAsia="Calibri" w:hAnsiTheme="majorBidi" w:cstheme="majorBidi"/>
                <w:sz w:val="24"/>
                <w:szCs w:val="24"/>
              </w:rPr>
            </w:pPr>
          </w:p>
        </w:tc>
        <w:tc>
          <w:tcPr>
            <w:tcW w:w="80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43418DF" w14:textId="77777777" w:rsidR="008F3A36" w:rsidRPr="00535D40" w:rsidRDefault="008F3A36">
            <w:pPr>
              <w:spacing w:after="0" w:line="240" w:lineRule="auto"/>
              <w:jc w:val="both"/>
              <w:rPr>
                <w:rFonts w:asciiTheme="majorBidi" w:eastAsia="Calibri" w:hAnsiTheme="majorBidi" w:cstheme="majorBidi"/>
                <w:sz w:val="24"/>
                <w:szCs w:val="24"/>
              </w:rPr>
            </w:pPr>
          </w:p>
        </w:tc>
        <w:tc>
          <w:tcPr>
            <w:tcW w:w="14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DAAD62F" w14:textId="77777777" w:rsidR="008F3A36" w:rsidRPr="00535D40" w:rsidRDefault="008F3A36">
            <w:pPr>
              <w:spacing w:after="0" w:line="240" w:lineRule="auto"/>
              <w:jc w:val="both"/>
              <w:rPr>
                <w:rFonts w:asciiTheme="majorBidi" w:eastAsia="Calibri" w:hAnsiTheme="majorBidi" w:cstheme="majorBidi"/>
                <w:sz w:val="24"/>
                <w:szCs w:val="24"/>
              </w:rPr>
            </w:pPr>
          </w:p>
        </w:tc>
      </w:tr>
      <w:tr w:rsidR="008F3A36" w:rsidRPr="00535D40" w14:paraId="64A00A4E" w14:textId="77777777">
        <w:trPr>
          <w:jc w:val="right"/>
        </w:trPr>
        <w:tc>
          <w:tcPr>
            <w:tcW w:w="135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07A969B" w14:textId="77777777" w:rsidR="008F3A36" w:rsidRPr="00535D40" w:rsidRDefault="008F3A36">
            <w:pPr>
              <w:spacing w:after="0" w:line="240" w:lineRule="auto"/>
              <w:jc w:val="both"/>
              <w:rPr>
                <w:rFonts w:asciiTheme="majorBidi" w:eastAsia="Calibri" w:hAnsiTheme="majorBidi" w:cstheme="majorBidi"/>
                <w:sz w:val="24"/>
                <w:szCs w:val="24"/>
              </w:rPr>
            </w:pPr>
          </w:p>
        </w:tc>
        <w:tc>
          <w:tcPr>
            <w:tcW w:w="211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9F092F8" w14:textId="77777777" w:rsidR="008F3A36" w:rsidRPr="00535D40" w:rsidRDefault="008F3A36">
            <w:pPr>
              <w:spacing w:after="0" w:line="240" w:lineRule="auto"/>
              <w:jc w:val="both"/>
              <w:rPr>
                <w:rFonts w:asciiTheme="majorBidi" w:eastAsia="Calibri" w:hAnsiTheme="majorBidi" w:cstheme="majorBidi"/>
                <w:sz w:val="24"/>
                <w:szCs w:val="24"/>
              </w:rPr>
            </w:pPr>
          </w:p>
        </w:tc>
        <w:tc>
          <w:tcPr>
            <w:tcW w:w="302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D432C0D" w14:textId="77777777" w:rsidR="008F3A36" w:rsidRPr="00535D40" w:rsidRDefault="008F3A36">
            <w:pPr>
              <w:spacing w:after="0" w:line="240" w:lineRule="auto"/>
              <w:jc w:val="both"/>
              <w:rPr>
                <w:rFonts w:asciiTheme="majorBidi" w:eastAsia="Calibri" w:hAnsiTheme="majorBidi" w:cstheme="majorBidi"/>
                <w:sz w:val="24"/>
                <w:szCs w:val="24"/>
              </w:rPr>
            </w:pPr>
          </w:p>
        </w:tc>
        <w:tc>
          <w:tcPr>
            <w:tcW w:w="85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4FDE783" w14:textId="77777777" w:rsidR="008F3A36" w:rsidRPr="00535D40" w:rsidRDefault="008F3A36">
            <w:pPr>
              <w:spacing w:after="0" w:line="240" w:lineRule="auto"/>
              <w:jc w:val="both"/>
              <w:rPr>
                <w:rFonts w:asciiTheme="majorBidi" w:eastAsia="Calibri" w:hAnsiTheme="majorBidi" w:cstheme="majorBidi"/>
                <w:sz w:val="24"/>
                <w:szCs w:val="24"/>
              </w:rPr>
            </w:pPr>
          </w:p>
        </w:tc>
        <w:tc>
          <w:tcPr>
            <w:tcW w:w="80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BA73892" w14:textId="77777777" w:rsidR="008F3A36" w:rsidRPr="00535D40" w:rsidRDefault="008F3A36">
            <w:pPr>
              <w:spacing w:after="0" w:line="240" w:lineRule="auto"/>
              <w:jc w:val="both"/>
              <w:rPr>
                <w:rFonts w:asciiTheme="majorBidi" w:eastAsia="Calibri" w:hAnsiTheme="majorBidi" w:cstheme="majorBidi"/>
                <w:sz w:val="24"/>
                <w:szCs w:val="24"/>
              </w:rPr>
            </w:pPr>
          </w:p>
        </w:tc>
        <w:tc>
          <w:tcPr>
            <w:tcW w:w="14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9322AC9" w14:textId="77777777" w:rsidR="008F3A36" w:rsidRPr="00535D40" w:rsidRDefault="008F3A36">
            <w:pPr>
              <w:spacing w:after="0" w:line="240" w:lineRule="auto"/>
              <w:jc w:val="both"/>
              <w:rPr>
                <w:rFonts w:asciiTheme="majorBidi" w:eastAsia="Calibri" w:hAnsiTheme="majorBidi" w:cstheme="majorBidi"/>
                <w:sz w:val="24"/>
                <w:szCs w:val="24"/>
              </w:rPr>
            </w:pPr>
          </w:p>
        </w:tc>
      </w:tr>
    </w:tbl>
    <w:p w14:paraId="6AB82F65" w14:textId="2FB8FC57" w:rsidR="008F3A36" w:rsidRPr="00535D40" w:rsidRDefault="000E27C1" w:rsidP="002C726D">
      <w:pPr>
        <w:tabs>
          <w:tab w:val="left" w:leader="underscore" w:pos="8309"/>
        </w:tabs>
        <w:spacing w:after="0" w:line="240" w:lineRule="auto"/>
        <w:ind w:left="990"/>
        <w:jc w:val="both"/>
        <w:rPr>
          <w:rFonts w:asciiTheme="majorBidi" w:eastAsia="Times New Roman" w:hAnsiTheme="majorBidi" w:cstheme="majorBidi"/>
          <w:sz w:val="24"/>
          <w:szCs w:val="24"/>
        </w:rPr>
      </w:pPr>
      <w:r w:rsidRPr="00535D40">
        <w:rPr>
          <w:rFonts w:asciiTheme="majorBidi" w:eastAsia="Times New Roman" w:hAnsiTheme="majorBidi" w:cstheme="majorBidi"/>
          <w:sz w:val="24"/>
          <w:szCs w:val="24"/>
        </w:rPr>
        <w:t xml:space="preserve">* </w:t>
      </w:r>
      <w:r w:rsidRPr="00535D40">
        <w:rPr>
          <w:rFonts w:asciiTheme="majorBidi" w:eastAsia="Times New Roman" w:hAnsiTheme="majorBidi" w:cstheme="majorBidi"/>
          <w:sz w:val="24"/>
          <w:szCs w:val="24"/>
          <w:rtl/>
        </w:rPr>
        <w:t>ניתן להוסיף שורות</w:t>
      </w:r>
      <w:r w:rsidR="002C726D" w:rsidRPr="00535D40">
        <w:rPr>
          <w:rFonts w:asciiTheme="majorBidi" w:eastAsia="Times New Roman" w:hAnsiTheme="majorBidi" w:cstheme="majorBidi"/>
          <w:sz w:val="24"/>
          <w:szCs w:val="24"/>
          <w:rtl/>
        </w:rPr>
        <w:t xml:space="preserve">, </w:t>
      </w:r>
      <w:r w:rsidRPr="00535D40">
        <w:rPr>
          <w:rFonts w:asciiTheme="majorBidi" w:eastAsia="Times New Roman" w:hAnsiTheme="majorBidi" w:cstheme="majorBidi"/>
          <w:sz w:val="24"/>
          <w:szCs w:val="24"/>
          <w:rtl/>
        </w:rPr>
        <w:t>ככל הנדרש</w:t>
      </w:r>
      <w:r w:rsidR="002C726D" w:rsidRPr="00535D40">
        <w:rPr>
          <w:rFonts w:asciiTheme="majorBidi" w:eastAsia="Times New Roman" w:hAnsiTheme="majorBidi" w:cstheme="majorBidi"/>
          <w:sz w:val="24"/>
          <w:szCs w:val="24"/>
          <w:rtl/>
        </w:rPr>
        <w:t xml:space="preserve">, </w:t>
      </w:r>
      <w:r w:rsidRPr="00535D40">
        <w:rPr>
          <w:rFonts w:asciiTheme="majorBidi" w:eastAsia="Times New Roman" w:hAnsiTheme="majorBidi" w:cstheme="majorBidi"/>
          <w:sz w:val="24"/>
          <w:szCs w:val="24"/>
          <w:rtl/>
        </w:rPr>
        <w:t>כל זמן שכל שורה כוללת את כל העמודות דלעיל</w:t>
      </w:r>
      <w:r w:rsidRPr="00535D40">
        <w:rPr>
          <w:rFonts w:asciiTheme="majorBidi" w:eastAsia="Times New Roman" w:hAnsiTheme="majorBidi" w:cstheme="majorBidi"/>
          <w:sz w:val="24"/>
          <w:szCs w:val="24"/>
        </w:rPr>
        <w:t>.</w:t>
      </w:r>
    </w:p>
    <w:p w14:paraId="36FF2676" w14:textId="77777777" w:rsidR="008F3A36" w:rsidRPr="00535D40" w:rsidRDefault="008F3A36">
      <w:pPr>
        <w:spacing w:after="0" w:line="360" w:lineRule="auto"/>
        <w:jc w:val="both"/>
        <w:rPr>
          <w:rFonts w:asciiTheme="majorBidi" w:eastAsia="Times New Roman" w:hAnsiTheme="majorBidi" w:cstheme="majorBidi"/>
          <w:b/>
          <w:sz w:val="24"/>
          <w:szCs w:val="24"/>
        </w:rPr>
      </w:pPr>
    </w:p>
    <w:p w14:paraId="75733E80" w14:textId="77777777" w:rsidR="008F3A36" w:rsidRPr="00535D40" w:rsidRDefault="000E27C1" w:rsidP="007F088E">
      <w:pPr>
        <w:numPr>
          <w:ilvl w:val="0"/>
          <w:numId w:val="74"/>
        </w:numPr>
        <w:tabs>
          <w:tab w:val="left" w:pos="360"/>
        </w:tabs>
        <w:spacing w:after="0" w:line="360" w:lineRule="auto"/>
        <w:ind w:left="360" w:hanging="360"/>
        <w:jc w:val="both"/>
        <w:rPr>
          <w:rFonts w:asciiTheme="majorBidi" w:eastAsia="Times New Roman" w:hAnsiTheme="majorBidi" w:cstheme="majorBidi"/>
          <w:b/>
          <w:sz w:val="24"/>
          <w:szCs w:val="24"/>
          <w:u w:val="single"/>
        </w:rPr>
      </w:pPr>
      <w:r w:rsidRPr="00535D40">
        <w:rPr>
          <w:rFonts w:asciiTheme="majorBidi" w:eastAsia="Times New Roman" w:hAnsiTheme="majorBidi" w:cstheme="majorBidi"/>
          <w:b/>
          <w:bCs/>
          <w:sz w:val="24"/>
          <w:szCs w:val="24"/>
          <w:u w:val="single"/>
          <w:rtl/>
        </w:rPr>
        <w:t xml:space="preserve">המלצות ביחס למציע </w:t>
      </w:r>
    </w:p>
    <w:p w14:paraId="6131B932" w14:textId="59BAB780" w:rsidR="008F3A36" w:rsidRPr="00535D40" w:rsidRDefault="000E27C1" w:rsidP="002C726D">
      <w:pPr>
        <w:spacing w:after="0" w:line="360" w:lineRule="auto"/>
        <w:ind w:left="360"/>
        <w:jc w:val="both"/>
        <w:rPr>
          <w:rFonts w:asciiTheme="majorBidi" w:eastAsia="Times New Roman" w:hAnsiTheme="majorBidi" w:cstheme="majorBidi"/>
          <w:b/>
          <w:sz w:val="24"/>
          <w:szCs w:val="24"/>
        </w:rPr>
      </w:pPr>
      <w:r w:rsidRPr="00535D40">
        <w:rPr>
          <w:rFonts w:asciiTheme="majorBidi" w:eastAsia="Times New Roman" w:hAnsiTheme="majorBidi" w:cstheme="majorBidi"/>
          <w:b/>
          <w:bCs/>
          <w:sz w:val="24"/>
          <w:szCs w:val="24"/>
          <w:rtl/>
        </w:rPr>
        <w:t>לצרף המלצות בסוף נספח זה</w:t>
      </w:r>
      <w:r w:rsidR="002C726D" w:rsidRPr="00535D40">
        <w:rPr>
          <w:rFonts w:asciiTheme="majorBidi" w:eastAsia="Times New Roman" w:hAnsiTheme="majorBidi" w:cstheme="majorBidi"/>
          <w:b/>
          <w:bCs/>
          <w:sz w:val="24"/>
          <w:szCs w:val="24"/>
          <w:rtl/>
        </w:rPr>
        <w:t>:</w:t>
      </w:r>
      <w:r w:rsidRPr="00535D40">
        <w:rPr>
          <w:rFonts w:asciiTheme="majorBidi" w:eastAsia="Times New Roman" w:hAnsiTheme="majorBidi" w:cstheme="majorBidi"/>
          <w:b/>
          <w:sz w:val="24"/>
          <w:szCs w:val="24"/>
        </w:rPr>
        <w:t xml:space="preserve"> </w:t>
      </w:r>
    </w:p>
    <w:tbl>
      <w:tblPr>
        <w:bidiVisual/>
        <w:tblW w:w="0" w:type="auto"/>
        <w:tblInd w:w="1043" w:type="dxa"/>
        <w:tblCellMar>
          <w:left w:w="10" w:type="dxa"/>
          <w:right w:w="10" w:type="dxa"/>
        </w:tblCellMar>
        <w:tblLook w:val="04A0" w:firstRow="1" w:lastRow="0" w:firstColumn="1" w:lastColumn="0" w:noHBand="0" w:noVBand="1"/>
      </w:tblPr>
      <w:tblGrid>
        <w:gridCol w:w="837"/>
        <w:gridCol w:w="2214"/>
        <w:gridCol w:w="1245"/>
        <w:gridCol w:w="1101"/>
        <w:gridCol w:w="1130"/>
        <w:gridCol w:w="952"/>
      </w:tblGrid>
      <w:tr w:rsidR="008F3A36" w:rsidRPr="00535D40" w14:paraId="6A88D3B6" w14:textId="77777777">
        <w:trPr>
          <w:cantSplit/>
          <w:trHeight w:val="1"/>
        </w:trPr>
        <w:tc>
          <w:tcPr>
            <w:tcW w:w="858" w:type="dxa"/>
            <w:tcBorders>
              <w:top w:val="single" w:sz="4" w:space="0" w:color="000000"/>
              <w:left w:val="single" w:sz="4" w:space="0" w:color="000000"/>
              <w:bottom w:val="single" w:sz="4" w:space="0" w:color="000000"/>
              <w:right w:val="single" w:sz="4" w:space="0" w:color="000000"/>
            </w:tcBorders>
            <w:shd w:val="clear" w:color="auto" w:fill="E6E6E6"/>
            <w:tcMar>
              <w:left w:w="108" w:type="dxa"/>
              <w:right w:w="108" w:type="dxa"/>
            </w:tcMar>
            <w:vAlign w:val="center"/>
          </w:tcPr>
          <w:p w14:paraId="4B9AA761" w14:textId="77777777" w:rsidR="008F3A36" w:rsidRPr="00535D40" w:rsidRDefault="000E27C1">
            <w:pPr>
              <w:spacing w:after="0" w:line="240" w:lineRule="auto"/>
              <w:jc w:val="center"/>
              <w:rPr>
                <w:rFonts w:asciiTheme="majorBidi" w:hAnsiTheme="majorBidi" w:cstheme="majorBidi"/>
                <w:sz w:val="24"/>
                <w:szCs w:val="24"/>
              </w:rPr>
            </w:pPr>
            <w:r w:rsidRPr="00535D40">
              <w:rPr>
                <w:rFonts w:asciiTheme="majorBidi" w:eastAsia="Times New Roman" w:hAnsiTheme="majorBidi" w:cstheme="majorBidi"/>
                <w:b/>
                <w:bCs/>
                <w:sz w:val="24"/>
                <w:szCs w:val="24"/>
                <w:rtl/>
              </w:rPr>
              <w:t>שם הגוף</w:t>
            </w:r>
          </w:p>
        </w:tc>
        <w:tc>
          <w:tcPr>
            <w:tcW w:w="2336" w:type="dxa"/>
            <w:tcBorders>
              <w:top w:val="single" w:sz="4" w:space="0" w:color="000000"/>
              <w:left w:val="single" w:sz="4" w:space="0" w:color="000000"/>
              <w:bottom w:val="single" w:sz="4" w:space="0" w:color="000000"/>
              <w:right w:val="single" w:sz="4" w:space="0" w:color="000000"/>
            </w:tcBorders>
            <w:shd w:val="clear" w:color="auto" w:fill="E6E6E6"/>
            <w:tcMar>
              <w:left w:w="108" w:type="dxa"/>
              <w:right w:w="108" w:type="dxa"/>
            </w:tcMar>
            <w:vAlign w:val="center"/>
          </w:tcPr>
          <w:p w14:paraId="07140384" w14:textId="77777777" w:rsidR="008F3A36" w:rsidRPr="00535D40" w:rsidRDefault="000E27C1">
            <w:pPr>
              <w:spacing w:after="0" w:line="240" w:lineRule="auto"/>
              <w:jc w:val="center"/>
              <w:rPr>
                <w:rFonts w:asciiTheme="majorBidi" w:hAnsiTheme="majorBidi" w:cstheme="majorBidi"/>
                <w:sz w:val="24"/>
                <w:szCs w:val="24"/>
              </w:rPr>
            </w:pPr>
            <w:r w:rsidRPr="00535D40">
              <w:rPr>
                <w:rFonts w:asciiTheme="majorBidi" w:eastAsia="Times New Roman" w:hAnsiTheme="majorBidi" w:cstheme="majorBidi"/>
                <w:b/>
                <w:bCs/>
                <w:sz w:val="24"/>
                <w:szCs w:val="24"/>
                <w:rtl/>
              </w:rPr>
              <w:t>תיאור הפעילות שבוצעה מולו</w:t>
            </w:r>
          </w:p>
        </w:tc>
        <w:tc>
          <w:tcPr>
            <w:tcW w:w="1274" w:type="dxa"/>
            <w:tcBorders>
              <w:top w:val="single" w:sz="4" w:space="0" w:color="000000"/>
              <w:left w:val="single" w:sz="4" w:space="0" w:color="000000"/>
              <w:bottom w:val="single" w:sz="4" w:space="0" w:color="000000"/>
              <w:right w:val="single" w:sz="4" w:space="0" w:color="000000"/>
            </w:tcBorders>
            <w:shd w:val="clear" w:color="auto" w:fill="E6E6E6"/>
            <w:tcMar>
              <w:left w:w="108" w:type="dxa"/>
              <w:right w:w="108" w:type="dxa"/>
            </w:tcMar>
            <w:vAlign w:val="center"/>
          </w:tcPr>
          <w:p w14:paraId="25D7992D" w14:textId="77777777" w:rsidR="008F3A36" w:rsidRPr="00535D40" w:rsidRDefault="000E27C1">
            <w:pPr>
              <w:spacing w:after="0" w:line="240" w:lineRule="auto"/>
              <w:jc w:val="center"/>
              <w:rPr>
                <w:rFonts w:asciiTheme="majorBidi" w:hAnsiTheme="majorBidi" w:cstheme="majorBidi"/>
                <w:sz w:val="24"/>
                <w:szCs w:val="24"/>
              </w:rPr>
            </w:pPr>
            <w:r w:rsidRPr="00535D40">
              <w:rPr>
                <w:rFonts w:asciiTheme="majorBidi" w:eastAsia="Times New Roman" w:hAnsiTheme="majorBidi" w:cstheme="majorBidi"/>
                <w:b/>
                <w:bCs/>
                <w:sz w:val="24"/>
                <w:szCs w:val="24"/>
                <w:rtl/>
              </w:rPr>
              <w:t>שנות הפעילות</w:t>
            </w:r>
          </w:p>
        </w:tc>
        <w:tc>
          <w:tcPr>
            <w:tcW w:w="1119" w:type="dxa"/>
            <w:tcBorders>
              <w:top w:val="single" w:sz="4" w:space="0" w:color="000000"/>
              <w:left w:val="single" w:sz="4" w:space="0" w:color="000000"/>
              <w:bottom w:val="single" w:sz="4" w:space="0" w:color="000000"/>
              <w:right w:val="single" w:sz="4" w:space="0" w:color="000000"/>
            </w:tcBorders>
            <w:shd w:val="clear" w:color="auto" w:fill="E6E6E6"/>
            <w:tcMar>
              <w:left w:w="108" w:type="dxa"/>
              <w:right w:w="108" w:type="dxa"/>
            </w:tcMar>
            <w:vAlign w:val="center"/>
          </w:tcPr>
          <w:p w14:paraId="5B1C0BFE" w14:textId="77777777" w:rsidR="008F3A36" w:rsidRPr="00535D40" w:rsidRDefault="000E27C1">
            <w:pPr>
              <w:spacing w:after="0" w:line="240" w:lineRule="auto"/>
              <w:jc w:val="center"/>
              <w:rPr>
                <w:rFonts w:asciiTheme="majorBidi" w:hAnsiTheme="majorBidi" w:cstheme="majorBidi"/>
                <w:sz w:val="24"/>
                <w:szCs w:val="24"/>
              </w:rPr>
            </w:pPr>
            <w:r w:rsidRPr="00535D40">
              <w:rPr>
                <w:rFonts w:asciiTheme="majorBidi" w:eastAsia="Times New Roman" w:hAnsiTheme="majorBidi" w:cstheme="majorBidi"/>
                <w:b/>
                <w:bCs/>
                <w:sz w:val="24"/>
                <w:szCs w:val="24"/>
                <w:rtl/>
              </w:rPr>
              <w:t>שם הממליץ</w:t>
            </w:r>
          </w:p>
        </w:tc>
        <w:tc>
          <w:tcPr>
            <w:tcW w:w="1163" w:type="dxa"/>
            <w:tcBorders>
              <w:top w:val="single" w:sz="4" w:space="0" w:color="000000"/>
              <w:left w:val="single" w:sz="4" w:space="0" w:color="000000"/>
              <w:bottom w:val="single" w:sz="4" w:space="0" w:color="000000"/>
              <w:right w:val="single" w:sz="4" w:space="0" w:color="000000"/>
            </w:tcBorders>
            <w:shd w:val="clear" w:color="auto" w:fill="E6E6E6"/>
            <w:tcMar>
              <w:left w:w="108" w:type="dxa"/>
              <w:right w:w="108" w:type="dxa"/>
            </w:tcMar>
            <w:vAlign w:val="center"/>
          </w:tcPr>
          <w:p w14:paraId="5E04F566" w14:textId="77777777" w:rsidR="008F3A36" w:rsidRPr="00535D40" w:rsidRDefault="000E27C1">
            <w:pPr>
              <w:spacing w:after="0" w:line="240" w:lineRule="auto"/>
              <w:jc w:val="center"/>
              <w:rPr>
                <w:rFonts w:asciiTheme="majorBidi" w:hAnsiTheme="majorBidi" w:cstheme="majorBidi"/>
                <w:sz w:val="24"/>
                <w:szCs w:val="24"/>
              </w:rPr>
            </w:pPr>
            <w:r w:rsidRPr="00535D40">
              <w:rPr>
                <w:rFonts w:asciiTheme="majorBidi" w:eastAsia="Times New Roman" w:hAnsiTheme="majorBidi" w:cstheme="majorBidi"/>
                <w:b/>
                <w:bCs/>
                <w:sz w:val="24"/>
                <w:szCs w:val="24"/>
                <w:rtl/>
              </w:rPr>
              <w:t>טלפון ממליץ</w:t>
            </w:r>
          </w:p>
        </w:tc>
        <w:tc>
          <w:tcPr>
            <w:tcW w:w="975" w:type="dxa"/>
            <w:tcBorders>
              <w:top w:val="single" w:sz="4" w:space="0" w:color="000000"/>
              <w:left w:val="single" w:sz="4" w:space="0" w:color="000000"/>
              <w:bottom w:val="single" w:sz="4" w:space="0" w:color="000000"/>
              <w:right w:val="single" w:sz="4" w:space="0" w:color="000000"/>
            </w:tcBorders>
            <w:shd w:val="clear" w:color="auto" w:fill="E6E6E6"/>
            <w:tcMar>
              <w:left w:w="108" w:type="dxa"/>
              <w:right w:w="108" w:type="dxa"/>
            </w:tcMar>
            <w:vAlign w:val="center"/>
          </w:tcPr>
          <w:p w14:paraId="7F4739FE" w14:textId="77777777" w:rsidR="008F3A36" w:rsidRPr="00535D40" w:rsidRDefault="000E27C1">
            <w:pPr>
              <w:spacing w:after="0" w:line="240" w:lineRule="auto"/>
              <w:jc w:val="center"/>
              <w:rPr>
                <w:rFonts w:asciiTheme="majorBidi" w:hAnsiTheme="majorBidi" w:cstheme="majorBidi"/>
                <w:sz w:val="24"/>
                <w:szCs w:val="24"/>
              </w:rPr>
            </w:pPr>
            <w:r w:rsidRPr="00535D40">
              <w:rPr>
                <w:rFonts w:asciiTheme="majorBidi" w:eastAsia="Times New Roman" w:hAnsiTheme="majorBidi" w:cstheme="majorBidi"/>
                <w:b/>
                <w:bCs/>
                <w:sz w:val="24"/>
                <w:szCs w:val="24"/>
                <w:rtl/>
              </w:rPr>
              <w:t>טלפון נייד</w:t>
            </w:r>
          </w:p>
        </w:tc>
      </w:tr>
      <w:tr w:rsidR="008F3A36" w:rsidRPr="00535D40" w14:paraId="43D2FDD4" w14:textId="77777777">
        <w:tc>
          <w:tcPr>
            <w:tcW w:w="85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E2ED27F" w14:textId="77777777" w:rsidR="008F3A36" w:rsidRPr="00535D40" w:rsidRDefault="008F3A36">
            <w:pPr>
              <w:spacing w:after="0" w:line="240" w:lineRule="auto"/>
              <w:jc w:val="both"/>
              <w:rPr>
                <w:rFonts w:asciiTheme="majorBidi" w:eastAsia="Calibri" w:hAnsiTheme="majorBidi" w:cstheme="majorBidi"/>
                <w:sz w:val="24"/>
                <w:szCs w:val="24"/>
              </w:rPr>
            </w:pPr>
          </w:p>
        </w:tc>
        <w:tc>
          <w:tcPr>
            <w:tcW w:w="23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54E22C3" w14:textId="77777777" w:rsidR="008F3A36" w:rsidRPr="00535D40" w:rsidRDefault="008F3A36">
            <w:pPr>
              <w:spacing w:after="0" w:line="240" w:lineRule="auto"/>
              <w:jc w:val="both"/>
              <w:rPr>
                <w:rFonts w:asciiTheme="majorBidi" w:eastAsia="Calibri" w:hAnsiTheme="majorBidi" w:cstheme="majorBidi"/>
                <w:sz w:val="24"/>
                <w:szCs w:val="24"/>
              </w:rPr>
            </w:pPr>
          </w:p>
        </w:tc>
        <w:tc>
          <w:tcPr>
            <w:tcW w:w="127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1985767" w14:textId="77777777" w:rsidR="008F3A36" w:rsidRPr="00535D40" w:rsidRDefault="008F3A36">
            <w:pPr>
              <w:spacing w:after="0" w:line="240" w:lineRule="auto"/>
              <w:jc w:val="both"/>
              <w:rPr>
                <w:rFonts w:asciiTheme="majorBidi" w:eastAsia="Calibri" w:hAnsiTheme="majorBidi" w:cstheme="majorBidi"/>
                <w:sz w:val="24"/>
                <w:szCs w:val="24"/>
              </w:rPr>
            </w:pPr>
          </w:p>
        </w:tc>
        <w:tc>
          <w:tcPr>
            <w:tcW w:w="111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C5DC59C" w14:textId="77777777" w:rsidR="008F3A36" w:rsidRPr="00535D40" w:rsidRDefault="008F3A36">
            <w:pPr>
              <w:spacing w:after="0" w:line="240" w:lineRule="auto"/>
              <w:jc w:val="both"/>
              <w:rPr>
                <w:rFonts w:asciiTheme="majorBidi" w:eastAsia="Calibri" w:hAnsiTheme="majorBidi" w:cstheme="majorBidi"/>
                <w:sz w:val="24"/>
                <w:szCs w:val="24"/>
              </w:rPr>
            </w:pPr>
          </w:p>
        </w:tc>
        <w:tc>
          <w:tcPr>
            <w:tcW w:w="11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472DE8A" w14:textId="77777777" w:rsidR="008F3A36" w:rsidRPr="00535D40" w:rsidRDefault="008F3A36">
            <w:pPr>
              <w:spacing w:after="0" w:line="240" w:lineRule="auto"/>
              <w:jc w:val="both"/>
              <w:rPr>
                <w:rFonts w:asciiTheme="majorBidi" w:eastAsia="Calibri" w:hAnsiTheme="majorBidi" w:cstheme="majorBidi"/>
                <w:sz w:val="24"/>
                <w:szCs w:val="24"/>
              </w:rPr>
            </w:pPr>
          </w:p>
        </w:tc>
        <w:tc>
          <w:tcPr>
            <w:tcW w:w="97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5D0517D" w14:textId="77777777" w:rsidR="008F3A36" w:rsidRPr="00535D40" w:rsidRDefault="008F3A36">
            <w:pPr>
              <w:spacing w:after="0" w:line="240" w:lineRule="auto"/>
              <w:jc w:val="both"/>
              <w:rPr>
                <w:rFonts w:asciiTheme="majorBidi" w:eastAsia="Calibri" w:hAnsiTheme="majorBidi" w:cstheme="majorBidi"/>
                <w:sz w:val="24"/>
                <w:szCs w:val="24"/>
              </w:rPr>
            </w:pPr>
          </w:p>
        </w:tc>
      </w:tr>
      <w:tr w:rsidR="008F3A36" w:rsidRPr="00535D40" w14:paraId="1B544232" w14:textId="77777777">
        <w:tc>
          <w:tcPr>
            <w:tcW w:w="85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0608A8E" w14:textId="77777777" w:rsidR="008F3A36" w:rsidRPr="00535D40" w:rsidRDefault="008F3A36">
            <w:pPr>
              <w:spacing w:after="0" w:line="240" w:lineRule="auto"/>
              <w:jc w:val="both"/>
              <w:rPr>
                <w:rFonts w:asciiTheme="majorBidi" w:eastAsia="Calibri" w:hAnsiTheme="majorBidi" w:cstheme="majorBidi"/>
                <w:sz w:val="24"/>
                <w:szCs w:val="24"/>
              </w:rPr>
            </w:pPr>
          </w:p>
        </w:tc>
        <w:tc>
          <w:tcPr>
            <w:tcW w:w="23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2B02993" w14:textId="77777777" w:rsidR="008F3A36" w:rsidRPr="00535D40" w:rsidRDefault="008F3A36">
            <w:pPr>
              <w:spacing w:after="0" w:line="240" w:lineRule="auto"/>
              <w:jc w:val="both"/>
              <w:rPr>
                <w:rFonts w:asciiTheme="majorBidi" w:eastAsia="Calibri" w:hAnsiTheme="majorBidi" w:cstheme="majorBidi"/>
                <w:sz w:val="24"/>
                <w:szCs w:val="24"/>
              </w:rPr>
            </w:pPr>
          </w:p>
        </w:tc>
        <w:tc>
          <w:tcPr>
            <w:tcW w:w="127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B37CAE4" w14:textId="77777777" w:rsidR="008F3A36" w:rsidRPr="00535D40" w:rsidRDefault="008F3A36">
            <w:pPr>
              <w:spacing w:after="0" w:line="240" w:lineRule="auto"/>
              <w:jc w:val="both"/>
              <w:rPr>
                <w:rFonts w:asciiTheme="majorBidi" w:eastAsia="Calibri" w:hAnsiTheme="majorBidi" w:cstheme="majorBidi"/>
                <w:sz w:val="24"/>
                <w:szCs w:val="24"/>
              </w:rPr>
            </w:pPr>
          </w:p>
        </w:tc>
        <w:tc>
          <w:tcPr>
            <w:tcW w:w="111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66F422D" w14:textId="77777777" w:rsidR="008F3A36" w:rsidRPr="00535D40" w:rsidRDefault="008F3A36">
            <w:pPr>
              <w:spacing w:after="0" w:line="240" w:lineRule="auto"/>
              <w:jc w:val="both"/>
              <w:rPr>
                <w:rFonts w:asciiTheme="majorBidi" w:eastAsia="Calibri" w:hAnsiTheme="majorBidi" w:cstheme="majorBidi"/>
                <w:sz w:val="24"/>
                <w:szCs w:val="24"/>
              </w:rPr>
            </w:pPr>
          </w:p>
        </w:tc>
        <w:tc>
          <w:tcPr>
            <w:tcW w:w="11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54A9EC7" w14:textId="77777777" w:rsidR="008F3A36" w:rsidRPr="00535D40" w:rsidRDefault="008F3A36">
            <w:pPr>
              <w:spacing w:after="0" w:line="240" w:lineRule="auto"/>
              <w:jc w:val="both"/>
              <w:rPr>
                <w:rFonts w:asciiTheme="majorBidi" w:eastAsia="Calibri" w:hAnsiTheme="majorBidi" w:cstheme="majorBidi"/>
                <w:sz w:val="24"/>
                <w:szCs w:val="24"/>
              </w:rPr>
            </w:pPr>
          </w:p>
        </w:tc>
        <w:tc>
          <w:tcPr>
            <w:tcW w:w="97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AB9F763" w14:textId="77777777" w:rsidR="008F3A36" w:rsidRPr="00535D40" w:rsidRDefault="008F3A36">
            <w:pPr>
              <w:spacing w:after="0" w:line="240" w:lineRule="auto"/>
              <w:jc w:val="both"/>
              <w:rPr>
                <w:rFonts w:asciiTheme="majorBidi" w:eastAsia="Calibri" w:hAnsiTheme="majorBidi" w:cstheme="majorBidi"/>
                <w:sz w:val="24"/>
                <w:szCs w:val="24"/>
              </w:rPr>
            </w:pPr>
          </w:p>
        </w:tc>
      </w:tr>
      <w:tr w:rsidR="008F3A36" w:rsidRPr="00535D40" w14:paraId="1EA265FC" w14:textId="77777777">
        <w:tc>
          <w:tcPr>
            <w:tcW w:w="85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A7C389B" w14:textId="77777777" w:rsidR="008F3A36" w:rsidRPr="00535D40" w:rsidRDefault="008F3A36">
            <w:pPr>
              <w:spacing w:after="0" w:line="240" w:lineRule="auto"/>
              <w:jc w:val="both"/>
              <w:rPr>
                <w:rFonts w:asciiTheme="majorBidi" w:eastAsia="Calibri" w:hAnsiTheme="majorBidi" w:cstheme="majorBidi"/>
                <w:sz w:val="24"/>
                <w:szCs w:val="24"/>
              </w:rPr>
            </w:pPr>
          </w:p>
        </w:tc>
        <w:tc>
          <w:tcPr>
            <w:tcW w:w="23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A944DE0" w14:textId="77777777" w:rsidR="008F3A36" w:rsidRPr="00535D40" w:rsidRDefault="008F3A36">
            <w:pPr>
              <w:spacing w:after="0" w:line="240" w:lineRule="auto"/>
              <w:jc w:val="both"/>
              <w:rPr>
                <w:rFonts w:asciiTheme="majorBidi" w:eastAsia="Calibri" w:hAnsiTheme="majorBidi" w:cstheme="majorBidi"/>
                <w:sz w:val="24"/>
                <w:szCs w:val="24"/>
              </w:rPr>
            </w:pPr>
          </w:p>
        </w:tc>
        <w:tc>
          <w:tcPr>
            <w:tcW w:w="127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67C73BA" w14:textId="77777777" w:rsidR="008F3A36" w:rsidRPr="00535D40" w:rsidRDefault="008F3A36">
            <w:pPr>
              <w:spacing w:after="0" w:line="240" w:lineRule="auto"/>
              <w:jc w:val="both"/>
              <w:rPr>
                <w:rFonts w:asciiTheme="majorBidi" w:eastAsia="Calibri" w:hAnsiTheme="majorBidi" w:cstheme="majorBidi"/>
                <w:sz w:val="24"/>
                <w:szCs w:val="24"/>
              </w:rPr>
            </w:pPr>
          </w:p>
        </w:tc>
        <w:tc>
          <w:tcPr>
            <w:tcW w:w="111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F7068E1" w14:textId="77777777" w:rsidR="008F3A36" w:rsidRPr="00535D40" w:rsidRDefault="008F3A36">
            <w:pPr>
              <w:spacing w:after="0" w:line="240" w:lineRule="auto"/>
              <w:jc w:val="both"/>
              <w:rPr>
                <w:rFonts w:asciiTheme="majorBidi" w:eastAsia="Calibri" w:hAnsiTheme="majorBidi" w:cstheme="majorBidi"/>
                <w:sz w:val="24"/>
                <w:szCs w:val="24"/>
              </w:rPr>
            </w:pPr>
          </w:p>
        </w:tc>
        <w:tc>
          <w:tcPr>
            <w:tcW w:w="11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674766D" w14:textId="77777777" w:rsidR="008F3A36" w:rsidRPr="00535D40" w:rsidRDefault="008F3A36">
            <w:pPr>
              <w:spacing w:after="0" w:line="240" w:lineRule="auto"/>
              <w:jc w:val="both"/>
              <w:rPr>
                <w:rFonts w:asciiTheme="majorBidi" w:eastAsia="Calibri" w:hAnsiTheme="majorBidi" w:cstheme="majorBidi"/>
                <w:sz w:val="24"/>
                <w:szCs w:val="24"/>
              </w:rPr>
            </w:pPr>
          </w:p>
        </w:tc>
        <w:tc>
          <w:tcPr>
            <w:tcW w:w="97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CF002A5" w14:textId="77777777" w:rsidR="008F3A36" w:rsidRPr="00535D40" w:rsidRDefault="008F3A36">
            <w:pPr>
              <w:spacing w:after="0" w:line="240" w:lineRule="auto"/>
              <w:jc w:val="both"/>
              <w:rPr>
                <w:rFonts w:asciiTheme="majorBidi" w:eastAsia="Calibri" w:hAnsiTheme="majorBidi" w:cstheme="majorBidi"/>
                <w:sz w:val="24"/>
                <w:szCs w:val="24"/>
              </w:rPr>
            </w:pPr>
          </w:p>
        </w:tc>
      </w:tr>
      <w:tr w:rsidR="008F3A36" w:rsidRPr="00535D40" w14:paraId="0A31F570" w14:textId="77777777">
        <w:tc>
          <w:tcPr>
            <w:tcW w:w="85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72F39B4" w14:textId="77777777" w:rsidR="008F3A36" w:rsidRPr="00535D40" w:rsidRDefault="008F3A36">
            <w:pPr>
              <w:spacing w:after="0" w:line="240" w:lineRule="auto"/>
              <w:jc w:val="both"/>
              <w:rPr>
                <w:rFonts w:asciiTheme="majorBidi" w:eastAsia="Calibri" w:hAnsiTheme="majorBidi" w:cstheme="majorBidi"/>
                <w:sz w:val="24"/>
                <w:szCs w:val="24"/>
              </w:rPr>
            </w:pPr>
          </w:p>
        </w:tc>
        <w:tc>
          <w:tcPr>
            <w:tcW w:w="23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9C5A155" w14:textId="77777777" w:rsidR="008F3A36" w:rsidRPr="00535D40" w:rsidRDefault="008F3A36">
            <w:pPr>
              <w:spacing w:after="0" w:line="240" w:lineRule="auto"/>
              <w:jc w:val="both"/>
              <w:rPr>
                <w:rFonts w:asciiTheme="majorBidi" w:eastAsia="Calibri" w:hAnsiTheme="majorBidi" w:cstheme="majorBidi"/>
                <w:sz w:val="24"/>
                <w:szCs w:val="24"/>
              </w:rPr>
            </w:pPr>
          </w:p>
        </w:tc>
        <w:tc>
          <w:tcPr>
            <w:tcW w:w="127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DCB05C8" w14:textId="77777777" w:rsidR="008F3A36" w:rsidRPr="00535D40" w:rsidRDefault="008F3A36">
            <w:pPr>
              <w:spacing w:after="0" w:line="240" w:lineRule="auto"/>
              <w:jc w:val="both"/>
              <w:rPr>
                <w:rFonts w:asciiTheme="majorBidi" w:eastAsia="Calibri" w:hAnsiTheme="majorBidi" w:cstheme="majorBidi"/>
                <w:sz w:val="24"/>
                <w:szCs w:val="24"/>
              </w:rPr>
            </w:pPr>
          </w:p>
        </w:tc>
        <w:tc>
          <w:tcPr>
            <w:tcW w:w="111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0A9A392" w14:textId="77777777" w:rsidR="008F3A36" w:rsidRPr="00535D40" w:rsidRDefault="008F3A36">
            <w:pPr>
              <w:spacing w:after="0" w:line="240" w:lineRule="auto"/>
              <w:jc w:val="both"/>
              <w:rPr>
                <w:rFonts w:asciiTheme="majorBidi" w:eastAsia="Calibri" w:hAnsiTheme="majorBidi" w:cstheme="majorBidi"/>
                <w:sz w:val="24"/>
                <w:szCs w:val="24"/>
              </w:rPr>
            </w:pPr>
          </w:p>
        </w:tc>
        <w:tc>
          <w:tcPr>
            <w:tcW w:w="11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6F4F0AD" w14:textId="77777777" w:rsidR="008F3A36" w:rsidRPr="00535D40" w:rsidRDefault="008F3A36">
            <w:pPr>
              <w:spacing w:after="0" w:line="240" w:lineRule="auto"/>
              <w:jc w:val="both"/>
              <w:rPr>
                <w:rFonts w:asciiTheme="majorBidi" w:eastAsia="Calibri" w:hAnsiTheme="majorBidi" w:cstheme="majorBidi"/>
                <w:sz w:val="24"/>
                <w:szCs w:val="24"/>
              </w:rPr>
            </w:pPr>
          </w:p>
        </w:tc>
        <w:tc>
          <w:tcPr>
            <w:tcW w:w="97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DC2187B" w14:textId="77777777" w:rsidR="008F3A36" w:rsidRPr="00535D40" w:rsidRDefault="008F3A36">
            <w:pPr>
              <w:spacing w:after="0" w:line="240" w:lineRule="auto"/>
              <w:jc w:val="both"/>
              <w:rPr>
                <w:rFonts w:asciiTheme="majorBidi" w:eastAsia="Calibri" w:hAnsiTheme="majorBidi" w:cstheme="majorBidi"/>
                <w:sz w:val="24"/>
                <w:szCs w:val="24"/>
              </w:rPr>
            </w:pPr>
          </w:p>
        </w:tc>
      </w:tr>
    </w:tbl>
    <w:p w14:paraId="39A1797E" w14:textId="0AA513AD" w:rsidR="008F3A36" w:rsidRPr="00535D40" w:rsidRDefault="000E27C1" w:rsidP="002C726D">
      <w:pPr>
        <w:tabs>
          <w:tab w:val="left" w:leader="underscore" w:pos="8309"/>
        </w:tabs>
        <w:spacing w:after="0" w:line="240" w:lineRule="auto"/>
        <w:ind w:left="423"/>
        <w:jc w:val="both"/>
        <w:rPr>
          <w:rFonts w:asciiTheme="majorBidi" w:eastAsia="Times New Roman" w:hAnsiTheme="majorBidi" w:cstheme="majorBidi"/>
          <w:sz w:val="24"/>
          <w:szCs w:val="24"/>
        </w:rPr>
      </w:pPr>
      <w:r w:rsidRPr="00535D40">
        <w:rPr>
          <w:rFonts w:asciiTheme="majorBidi" w:eastAsia="Times New Roman" w:hAnsiTheme="majorBidi" w:cstheme="majorBidi"/>
          <w:sz w:val="24"/>
          <w:szCs w:val="24"/>
        </w:rPr>
        <w:t xml:space="preserve">* </w:t>
      </w:r>
      <w:r w:rsidRPr="00535D40">
        <w:rPr>
          <w:rFonts w:asciiTheme="majorBidi" w:eastAsia="Times New Roman" w:hAnsiTheme="majorBidi" w:cstheme="majorBidi"/>
          <w:sz w:val="24"/>
          <w:szCs w:val="24"/>
          <w:rtl/>
        </w:rPr>
        <w:t>ניתן להוסיף שורות</w:t>
      </w:r>
      <w:r w:rsidR="002C726D" w:rsidRPr="00535D40">
        <w:rPr>
          <w:rFonts w:asciiTheme="majorBidi" w:eastAsia="Times New Roman" w:hAnsiTheme="majorBidi" w:cstheme="majorBidi"/>
          <w:sz w:val="24"/>
          <w:szCs w:val="24"/>
          <w:rtl/>
        </w:rPr>
        <w:t xml:space="preserve">, </w:t>
      </w:r>
      <w:r w:rsidRPr="00535D40">
        <w:rPr>
          <w:rFonts w:asciiTheme="majorBidi" w:eastAsia="Times New Roman" w:hAnsiTheme="majorBidi" w:cstheme="majorBidi"/>
          <w:sz w:val="24"/>
          <w:szCs w:val="24"/>
          <w:rtl/>
        </w:rPr>
        <w:t>ככל הנדרש</w:t>
      </w:r>
      <w:r w:rsidR="002C726D" w:rsidRPr="00535D40">
        <w:rPr>
          <w:rFonts w:asciiTheme="majorBidi" w:eastAsia="Times New Roman" w:hAnsiTheme="majorBidi" w:cstheme="majorBidi"/>
          <w:sz w:val="24"/>
          <w:szCs w:val="24"/>
          <w:rtl/>
        </w:rPr>
        <w:t xml:space="preserve">, </w:t>
      </w:r>
      <w:r w:rsidRPr="00535D40">
        <w:rPr>
          <w:rFonts w:asciiTheme="majorBidi" w:eastAsia="Times New Roman" w:hAnsiTheme="majorBidi" w:cstheme="majorBidi"/>
          <w:sz w:val="24"/>
          <w:szCs w:val="24"/>
          <w:rtl/>
        </w:rPr>
        <w:t>כל זמן שכל שורה כוללת את כל העמודות דלעיל</w:t>
      </w:r>
      <w:r w:rsidRPr="00535D40">
        <w:rPr>
          <w:rFonts w:asciiTheme="majorBidi" w:eastAsia="Times New Roman" w:hAnsiTheme="majorBidi" w:cstheme="majorBidi"/>
          <w:sz w:val="24"/>
          <w:szCs w:val="24"/>
        </w:rPr>
        <w:t>.</w:t>
      </w:r>
    </w:p>
    <w:p w14:paraId="02BEAC45" w14:textId="77777777" w:rsidR="008F3A36" w:rsidRDefault="008F3A36">
      <w:pPr>
        <w:spacing w:after="0" w:line="240" w:lineRule="auto"/>
        <w:ind w:right="567"/>
        <w:jc w:val="both"/>
        <w:rPr>
          <w:rFonts w:ascii="Times New Roman" w:eastAsia="Times New Roman" w:hAnsi="Times New Roman" w:cs="Times New Roman"/>
          <w:b/>
          <w:sz w:val="24"/>
          <w:u w:val="single"/>
        </w:rPr>
      </w:pPr>
    </w:p>
    <w:p w14:paraId="67E39035" w14:textId="77777777" w:rsidR="008F3A36" w:rsidRDefault="008F3A36">
      <w:pPr>
        <w:spacing w:after="0" w:line="240" w:lineRule="auto"/>
        <w:ind w:right="567"/>
        <w:jc w:val="both"/>
        <w:rPr>
          <w:rFonts w:ascii="Times New Roman" w:eastAsia="Times New Roman" w:hAnsi="Times New Roman" w:cs="Times New Roman"/>
          <w:b/>
          <w:sz w:val="24"/>
          <w:u w:val="single"/>
        </w:rPr>
      </w:pPr>
    </w:p>
    <w:p w14:paraId="2020237D" w14:textId="77777777" w:rsidR="008F3A36" w:rsidRDefault="008F3A36">
      <w:pPr>
        <w:spacing w:after="0" w:line="240" w:lineRule="auto"/>
        <w:ind w:right="567"/>
        <w:jc w:val="both"/>
        <w:rPr>
          <w:rFonts w:ascii="Times New Roman" w:eastAsia="Times New Roman" w:hAnsi="Times New Roman" w:cs="Times New Roman"/>
          <w:b/>
          <w:sz w:val="24"/>
          <w:u w:val="single"/>
        </w:rPr>
      </w:pPr>
    </w:p>
    <w:p w14:paraId="0BFE41EA" w14:textId="77777777" w:rsidR="008F3A36" w:rsidRDefault="000E27C1">
      <w:pPr>
        <w:spacing w:after="0" w:line="240" w:lineRule="auto"/>
        <w:ind w:right="567"/>
        <w:jc w:val="both"/>
        <w:rPr>
          <w:rFonts w:ascii="Times New Roman" w:eastAsia="Times New Roman" w:hAnsi="Times New Roman" w:cs="Times New Roman"/>
          <w:b/>
          <w:sz w:val="24"/>
        </w:rPr>
      </w:pPr>
      <w:r>
        <w:rPr>
          <w:rFonts w:ascii="Times New Roman" w:eastAsia="Times New Roman" w:hAnsi="Times New Roman" w:cs="Times New Roman"/>
          <w:b/>
          <w:bCs/>
          <w:sz w:val="24"/>
          <w:szCs w:val="24"/>
          <w:u w:val="single"/>
          <w:rtl/>
        </w:rPr>
        <w:t>חתימת המציע</w:t>
      </w:r>
      <w:r>
        <w:rPr>
          <w:rFonts w:ascii="Times New Roman" w:eastAsia="Times New Roman" w:hAnsi="Times New Roman" w:cs="Times New Roman"/>
          <w:b/>
          <w:sz w:val="24"/>
        </w:rPr>
        <w:t>:</w:t>
      </w:r>
    </w:p>
    <w:p w14:paraId="343356C5" w14:textId="77777777" w:rsidR="008F3A36" w:rsidRDefault="008F3A36">
      <w:pPr>
        <w:spacing w:after="0" w:line="240" w:lineRule="auto"/>
        <w:ind w:right="567"/>
        <w:jc w:val="both"/>
        <w:rPr>
          <w:rFonts w:ascii="Times New Roman" w:eastAsia="Times New Roman" w:hAnsi="Times New Roman" w:cs="Times New Roman"/>
          <w:b/>
          <w:sz w:val="24"/>
          <w:u w:val="single"/>
        </w:rPr>
      </w:pPr>
    </w:p>
    <w:p w14:paraId="30949637" w14:textId="77777777" w:rsidR="008F3A36" w:rsidRDefault="008F3A36">
      <w:pPr>
        <w:spacing w:after="0" w:line="240" w:lineRule="auto"/>
        <w:ind w:right="567"/>
        <w:jc w:val="both"/>
        <w:rPr>
          <w:rFonts w:ascii="Times New Roman" w:eastAsia="Times New Roman" w:hAnsi="Times New Roman" w:cs="Times New Roman"/>
          <w:b/>
          <w:sz w:val="24"/>
          <w:u w:val="single"/>
        </w:rPr>
      </w:pPr>
    </w:p>
    <w:p w14:paraId="4F537CDE" w14:textId="77777777" w:rsidR="008F3A36" w:rsidRDefault="008F3A36">
      <w:pPr>
        <w:spacing w:after="0" w:line="240" w:lineRule="auto"/>
        <w:jc w:val="both"/>
        <w:rPr>
          <w:rFonts w:ascii="Times New Roman" w:eastAsia="Times New Roman" w:hAnsi="Times New Roman" w:cs="Times New Roman"/>
        </w:rPr>
      </w:pPr>
    </w:p>
    <w:tbl>
      <w:tblPr>
        <w:bidiVisual/>
        <w:tblW w:w="0" w:type="auto"/>
        <w:jc w:val="center"/>
        <w:tblCellMar>
          <w:left w:w="10" w:type="dxa"/>
          <w:right w:w="10" w:type="dxa"/>
        </w:tblCellMar>
        <w:tblLook w:val="04A0" w:firstRow="1" w:lastRow="0" w:firstColumn="1" w:lastColumn="0" w:noHBand="0" w:noVBand="1"/>
      </w:tblPr>
      <w:tblGrid>
        <w:gridCol w:w="2835"/>
        <w:gridCol w:w="2835"/>
        <w:gridCol w:w="2324"/>
        <w:gridCol w:w="511"/>
      </w:tblGrid>
      <w:tr w:rsidR="008F3A36" w14:paraId="38E0F745" w14:textId="77777777">
        <w:trPr>
          <w:trHeight w:val="1"/>
          <w:jc w:val="center"/>
        </w:trPr>
        <w:tc>
          <w:tcPr>
            <w:tcW w:w="283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50EA3607" w14:textId="77777777" w:rsidR="008F3A36" w:rsidRDefault="000E27C1">
            <w:pPr>
              <w:spacing w:after="0" w:line="240" w:lineRule="auto"/>
              <w:jc w:val="center"/>
            </w:pPr>
            <w:r>
              <w:rPr>
                <w:rFonts w:ascii="Times New Roman" w:eastAsia="Times New Roman" w:hAnsi="Times New Roman" w:cs="Times New Roman"/>
              </w:rPr>
              <w:t>_________________</w:t>
            </w:r>
          </w:p>
        </w:tc>
        <w:tc>
          <w:tcPr>
            <w:tcW w:w="283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44277B2A" w14:textId="77777777" w:rsidR="008F3A36" w:rsidRDefault="000E27C1">
            <w:pPr>
              <w:spacing w:after="0" w:line="240" w:lineRule="auto"/>
              <w:jc w:val="center"/>
            </w:pPr>
            <w:r>
              <w:rPr>
                <w:rFonts w:ascii="Times New Roman" w:eastAsia="Times New Roman" w:hAnsi="Times New Roman" w:cs="Times New Roman"/>
              </w:rPr>
              <w:t>_________________</w:t>
            </w:r>
          </w:p>
        </w:tc>
        <w:tc>
          <w:tcPr>
            <w:tcW w:w="2835" w:type="dxa"/>
            <w:gridSpan w:val="2"/>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39ACE52E" w14:textId="77777777" w:rsidR="008F3A36" w:rsidRDefault="000E27C1">
            <w:pPr>
              <w:spacing w:after="0" w:line="240" w:lineRule="auto"/>
              <w:jc w:val="center"/>
            </w:pPr>
            <w:r>
              <w:rPr>
                <w:rFonts w:ascii="Times New Roman" w:eastAsia="Times New Roman" w:hAnsi="Times New Roman" w:cs="Times New Roman"/>
              </w:rPr>
              <w:t>_________________</w:t>
            </w:r>
          </w:p>
        </w:tc>
      </w:tr>
      <w:tr w:rsidR="008F3A36" w14:paraId="2B3042D2" w14:textId="77777777">
        <w:trPr>
          <w:gridAfter w:val="1"/>
          <w:wAfter w:w="511" w:type="dxa"/>
          <w:trHeight w:val="1"/>
          <w:jc w:val="center"/>
        </w:trPr>
        <w:tc>
          <w:tcPr>
            <w:tcW w:w="283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vAlign w:val="center"/>
          </w:tcPr>
          <w:p w14:paraId="297AD893" w14:textId="77777777" w:rsidR="008F3A36" w:rsidRDefault="000E27C1">
            <w:pPr>
              <w:spacing w:after="0" w:line="240" w:lineRule="auto"/>
              <w:jc w:val="center"/>
            </w:pPr>
            <w:r>
              <w:rPr>
                <w:rFonts w:ascii="Times New Roman" w:eastAsia="Times New Roman" w:hAnsi="Times New Roman" w:cs="Times New Roman"/>
                <w:rtl/>
              </w:rPr>
              <w:t>תאריך</w:t>
            </w:r>
          </w:p>
        </w:tc>
        <w:tc>
          <w:tcPr>
            <w:tcW w:w="283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vAlign w:val="center"/>
          </w:tcPr>
          <w:p w14:paraId="68D35651" w14:textId="77777777" w:rsidR="008F3A36" w:rsidRDefault="000E27C1">
            <w:pPr>
              <w:spacing w:after="0" w:line="240" w:lineRule="auto"/>
              <w:jc w:val="center"/>
            </w:pPr>
            <w:r>
              <w:rPr>
                <w:rFonts w:ascii="Times New Roman" w:eastAsia="Times New Roman" w:hAnsi="Times New Roman" w:cs="Times New Roman"/>
                <w:rtl/>
              </w:rPr>
              <w:t>שם החותם</w:t>
            </w:r>
          </w:p>
        </w:tc>
        <w:tc>
          <w:tcPr>
            <w:tcW w:w="2324"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vAlign w:val="center"/>
          </w:tcPr>
          <w:p w14:paraId="0EA3563E" w14:textId="77777777" w:rsidR="008F3A36" w:rsidRDefault="000E27C1">
            <w:pPr>
              <w:spacing w:after="0" w:line="240" w:lineRule="auto"/>
              <w:jc w:val="center"/>
            </w:pPr>
            <w:r>
              <w:rPr>
                <w:rFonts w:ascii="Times New Roman" w:eastAsia="Times New Roman" w:hAnsi="Times New Roman" w:cs="Times New Roman"/>
                <w:rtl/>
              </w:rPr>
              <w:t>חתימה</w:t>
            </w:r>
            <w:r>
              <w:rPr>
                <w:rFonts w:ascii="Times New Roman" w:eastAsia="Times New Roman" w:hAnsi="Times New Roman" w:cs="Times New Roman"/>
              </w:rPr>
              <w:t>/</w:t>
            </w:r>
            <w:r>
              <w:rPr>
                <w:rFonts w:ascii="Times New Roman" w:eastAsia="Times New Roman" w:hAnsi="Times New Roman" w:cs="Times New Roman"/>
                <w:rtl/>
              </w:rPr>
              <w:t>חותמת</w:t>
            </w:r>
          </w:p>
        </w:tc>
      </w:tr>
    </w:tbl>
    <w:p w14:paraId="758031E6" w14:textId="48CD0011" w:rsidR="008F3A36" w:rsidRDefault="000E27C1">
      <w:pPr>
        <w:pageBreakBefore/>
        <w:spacing w:before="360" w:after="0" w:line="360" w:lineRule="auto"/>
        <w:rPr>
          <w:rFonts w:ascii="Times New Roman" w:eastAsia="Times New Roman" w:hAnsi="Times New Roman" w:cs="Times New Roman"/>
          <w:b/>
          <w:u w:val="single"/>
        </w:rPr>
      </w:pPr>
      <w:r>
        <w:rPr>
          <w:rFonts w:ascii="Times New Roman" w:eastAsia="Times New Roman" w:hAnsi="Times New Roman" w:cs="Times New Roman"/>
          <w:b/>
          <w:bCs/>
          <w:u w:val="single"/>
          <w:rtl/>
        </w:rPr>
        <w:lastRenderedPageBreak/>
        <w:t xml:space="preserve">נספח  </w:t>
      </w:r>
      <w:r w:rsidR="00656D7E">
        <w:rPr>
          <w:rFonts w:ascii="Times New Roman" w:eastAsia="Times New Roman" w:hAnsi="Times New Roman" w:cs="Times New Roman" w:hint="cs"/>
          <w:b/>
          <w:bCs/>
          <w:u w:val="single"/>
          <w:rtl/>
        </w:rPr>
        <w:t>13</w:t>
      </w:r>
      <w:r>
        <w:rPr>
          <w:rFonts w:ascii="Times New Roman" w:eastAsia="Times New Roman" w:hAnsi="Times New Roman" w:cs="Times New Roman"/>
          <w:b/>
          <w:u w:val="single"/>
        </w:rPr>
        <w:tab/>
      </w:r>
      <w:r w:rsidR="002C726D">
        <w:rPr>
          <w:rFonts w:ascii="Times New Roman" w:eastAsia="Times New Roman" w:hAnsi="Times New Roman" w:cs="Times New Roman" w:hint="cs"/>
          <w:b/>
          <w:u w:val="single"/>
          <w:rtl/>
        </w:rPr>
        <w:t xml:space="preserve"> </w:t>
      </w:r>
      <w:r>
        <w:rPr>
          <w:rFonts w:ascii="Times New Roman" w:eastAsia="Times New Roman" w:hAnsi="Times New Roman" w:cs="Times New Roman"/>
          <w:b/>
          <w:bCs/>
          <w:u w:val="single"/>
          <w:rtl/>
        </w:rPr>
        <w:t>ניסיון הצוות לבדיקת עמידה בתנאי הסף והענקה של ציוני איכות</w:t>
      </w:r>
    </w:p>
    <w:p w14:paraId="52074CEC" w14:textId="77777777" w:rsidR="008F3A36" w:rsidRDefault="008F3A36">
      <w:pPr>
        <w:spacing w:after="0" w:line="360" w:lineRule="auto"/>
        <w:jc w:val="both"/>
        <w:rPr>
          <w:rFonts w:ascii="Times New Roman" w:eastAsia="Times New Roman" w:hAnsi="Times New Roman" w:cs="Times New Roman"/>
          <w:sz w:val="24"/>
        </w:rPr>
      </w:pPr>
    </w:p>
    <w:p w14:paraId="7D1EEA0C" w14:textId="77777777" w:rsidR="008F3A36" w:rsidRPr="00535D40" w:rsidRDefault="000E27C1">
      <w:pPr>
        <w:spacing w:after="0" w:line="240" w:lineRule="auto"/>
        <w:jc w:val="both"/>
        <w:rPr>
          <w:rFonts w:ascii="Times New Roman" w:eastAsia="Times New Roman" w:hAnsi="Times New Roman" w:cs="Times New Roman"/>
          <w:color w:val="000000"/>
          <w:sz w:val="24"/>
          <w:szCs w:val="24"/>
        </w:rPr>
      </w:pPr>
      <w:r w:rsidRPr="00535D40">
        <w:rPr>
          <w:rFonts w:ascii="Times New Roman" w:eastAsia="Times New Roman" w:hAnsi="Times New Roman" w:cs="Times New Roman"/>
          <w:color w:val="000000"/>
          <w:sz w:val="24"/>
          <w:szCs w:val="24"/>
          <w:rtl/>
        </w:rPr>
        <w:t>אני הח</w:t>
      </w:r>
      <w:r w:rsidRPr="00535D40">
        <w:rPr>
          <w:rFonts w:ascii="Times New Roman" w:eastAsia="Times New Roman" w:hAnsi="Times New Roman" w:cs="Times New Roman"/>
          <w:color w:val="000000"/>
          <w:sz w:val="24"/>
          <w:szCs w:val="24"/>
        </w:rPr>
        <w:t>"</w:t>
      </w:r>
      <w:r w:rsidRPr="00535D40">
        <w:rPr>
          <w:rFonts w:ascii="Times New Roman" w:eastAsia="Times New Roman" w:hAnsi="Times New Roman" w:cs="Times New Roman"/>
          <w:color w:val="000000"/>
          <w:sz w:val="24"/>
          <w:szCs w:val="24"/>
          <w:rtl/>
        </w:rPr>
        <w:t xml:space="preserve">מ </w:t>
      </w:r>
      <w:r w:rsidRPr="00535D40">
        <w:rPr>
          <w:rFonts w:ascii="Times New Roman" w:eastAsia="Times New Roman" w:hAnsi="Times New Roman" w:cs="Times New Roman"/>
          <w:color w:val="000000"/>
          <w:sz w:val="24"/>
          <w:szCs w:val="24"/>
        </w:rPr>
        <w:t xml:space="preserve">____________________, </w:t>
      </w:r>
      <w:r w:rsidRPr="00535D40">
        <w:rPr>
          <w:rFonts w:ascii="Times New Roman" w:eastAsia="Times New Roman" w:hAnsi="Times New Roman" w:cs="Times New Roman"/>
          <w:color w:val="000000"/>
          <w:sz w:val="24"/>
          <w:szCs w:val="24"/>
          <w:rtl/>
        </w:rPr>
        <w:t>ת</w:t>
      </w:r>
      <w:r w:rsidRPr="00535D40">
        <w:rPr>
          <w:rFonts w:ascii="Times New Roman" w:eastAsia="Times New Roman" w:hAnsi="Times New Roman" w:cs="Times New Roman"/>
          <w:color w:val="000000"/>
          <w:sz w:val="24"/>
          <w:szCs w:val="24"/>
        </w:rPr>
        <w:t>.</w:t>
      </w:r>
      <w:r w:rsidRPr="00535D40">
        <w:rPr>
          <w:rFonts w:ascii="Times New Roman" w:eastAsia="Times New Roman" w:hAnsi="Times New Roman" w:cs="Times New Roman"/>
          <w:color w:val="000000"/>
          <w:sz w:val="24"/>
          <w:szCs w:val="24"/>
          <w:rtl/>
        </w:rPr>
        <w:t>ז</w:t>
      </w:r>
      <w:r w:rsidRPr="00535D40">
        <w:rPr>
          <w:rFonts w:ascii="Times New Roman" w:eastAsia="Times New Roman" w:hAnsi="Times New Roman" w:cs="Times New Roman"/>
          <w:color w:val="000000"/>
          <w:sz w:val="24"/>
          <w:szCs w:val="24"/>
        </w:rPr>
        <w:t xml:space="preserve">. ___________, </w:t>
      </w:r>
      <w:r w:rsidRPr="00535D40">
        <w:rPr>
          <w:rFonts w:ascii="Times New Roman" w:eastAsia="Times New Roman" w:hAnsi="Times New Roman" w:cs="Times New Roman"/>
          <w:color w:val="000000"/>
          <w:sz w:val="24"/>
          <w:szCs w:val="24"/>
          <w:rtl/>
        </w:rPr>
        <w:t>לאחר שהוזהרתי</w:t>
      </w:r>
      <w:r w:rsidRPr="00535D40">
        <w:rPr>
          <w:rFonts w:ascii="Times New Roman" w:eastAsia="Times New Roman" w:hAnsi="Times New Roman" w:cs="Times New Roman"/>
          <w:color w:val="000000"/>
          <w:sz w:val="24"/>
          <w:szCs w:val="24"/>
        </w:rPr>
        <w:t xml:space="preserve">, </w:t>
      </w:r>
      <w:r w:rsidRPr="00535D40">
        <w:rPr>
          <w:rFonts w:ascii="Times New Roman" w:eastAsia="Times New Roman" w:hAnsi="Times New Roman" w:cs="Times New Roman"/>
          <w:color w:val="000000"/>
          <w:sz w:val="24"/>
          <w:szCs w:val="24"/>
          <w:rtl/>
        </w:rPr>
        <w:t>כי עלי לומר את האמת וכי אהיה צפוי</w:t>
      </w:r>
      <w:r w:rsidRPr="00535D40">
        <w:rPr>
          <w:rFonts w:ascii="Times New Roman" w:eastAsia="Times New Roman" w:hAnsi="Times New Roman" w:cs="Times New Roman"/>
          <w:color w:val="000000"/>
          <w:sz w:val="24"/>
          <w:szCs w:val="24"/>
        </w:rPr>
        <w:t>/</w:t>
      </w:r>
      <w:r w:rsidRPr="00535D40">
        <w:rPr>
          <w:rFonts w:ascii="Times New Roman" w:eastAsia="Times New Roman" w:hAnsi="Times New Roman" w:cs="Times New Roman"/>
          <w:color w:val="000000"/>
          <w:sz w:val="24"/>
          <w:szCs w:val="24"/>
          <w:rtl/>
        </w:rPr>
        <w:t>ה לעונשים הקבועים בחוק אם לא אעשה כן</w:t>
      </w:r>
      <w:r w:rsidRPr="00535D40">
        <w:rPr>
          <w:rFonts w:ascii="Times New Roman" w:eastAsia="Times New Roman" w:hAnsi="Times New Roman" w:cs="Times New Roman"/>
          <w:color w:val="000000"/>
          <w:sz w:val="24"/>
          <w:szCs w:val="24"/>
        </w:rPr>
        <w:t xml:space="preserve">, </w:t>
      </w:r>
      <w:r w:rsidRPr="00535D40">
        <w:rPr>
          <w:rFonts w:ascii="Times New Roman" w:eastAsia="Times New Roman" w:hAnsi="Times New Roman" w:cs="Times New Roman"/>
          <w:color w:val="000000"/>
          <w:sz w:val="24"/>
          <w:szCs w:val="24"/>
          <w:rtl/>
        </w:rPr>
        <w:t>מצהיר</w:t>
      </w:r>
      <w:r w:rsidRPr="00535D40">
        <w:rPr>
          <w:rFonts w:ascii="Times New Roman" w:eastAsia="Times New Roman" w:hAnsi="Times New Roman" w:cs="Times New Roman"/>
          <w:color w:val="000000"/>
          <w:sz w:val="24"/>
          <w:szCs w:val="24"/>
        </w:rPr>
        <w:t>/</w:t>
      </w:r>
      <w:r w:rsidRPr="00535D40">
        <w:rPr>
          <w:rFonts w:ascii="Times New Roman" w:eastAsia="Times New Roman" w:hAnsi="Times New Roman" w:cs="Times New Roman"/>
          <w:color w:val="000000"/>
          <w:sz w:val="24"/>
          <w:szCs w:val="24"/>
          <w:rtl/>
        </w:rPr>
        <w:t>ה בזה כדלקמן</w:t>
      </w:r>
      <w:r w:rsidRPr="00535D40">
        <w:rPr>
          <w:rFonts w:ascii="Times New Roman" w:eastAsia="Times New Roman" w:hAnsi="Times New Roman" w:cs="Times New Roman"/>
          <w:color w:val="000000"/>
          <w:sz w:val="24"/>
          <w:szCs w:val="24"/>
        </w:rPr>
        <w:t>:</w:t>
      </w:r>
    </w:p>
    <w:p w14:paraId="2605D947" w14:textId="77777777" w:rsidR="008F3A36" w:rsidRPr="00535D40" w:rsidRDefault="008F3A36">
      <w:pPr>
        <w:spacing w:after="0" w:line="240" w:lineRule="auto"/>
        <w:jc w:val="both"/>
        <w:rPr>
          <w:rFonts w:ascii="Times New Roman" w:eastAsia="Times New Roman" w:hAnsi="Times New Roman" w:cs="Times New Roman"/>
          <w:color w:val="000000"/>
          <w:sz w:val="24"/>
          <w:szCs w:val="24"/>
        </w:rPr>
      </w:pPr>
    </w:p>
    <w:p w14:paraId="496D49A4" w14:textId="24C7AD26" w:rsidR="008F3A36" w:rsidRPr="00535D40" w:rsidRDefault="000E27C1" w:rsidP="00535D40">
      <w:pPr>
        <w:spacing w:after="0" w:line="240" w:lineRule="auto"/>
        <w:jc w:val="both"/>
        <w:rPr>
          <w:rFonts w:ascii="Times New Roman" w:eastAsia="Times New Roman" w:hAnsi="Times New Roman" w:cs="Times New Roman"/>
          <w:color w:val="000000"/>
          <w:sz w:val="24"/>
          <w:szCs w:val="24"/>
        </w:rPr>
      </w:pPr>
      <w:r w:rsidRPr="00535D40">
        <w:rPr>
          <w:rFonts w:ascii="Times New Roman" w:eastAsia="Times New Roman" w:hAnsi="Times New Roman" w:cs="Times New Roman"/>
          <w:color w:val="000000"/>
          <w:sz w:val="24"/>
          <w:szCs w:val="24"/>
          <w:rtl/>
        </w:rPr>
        <w:t>הנני נותן</w:t>
      </w:r>
      <w:r w:rsidRPr="00535D40">
        <w:rPr>
          <w:rFonts w:ascii="Times New Roman" w:eastAsia="Times New Roman" w:hAnsi="Times New Roman" w:cs="Times New Roman"/>
          <w:color w:val="000000"/>
          <w:sz w:val="24"/>
          <w:szCs w:val="24"/>
        </w:rPr>
        <w:t>/</w:t>
      </w:r>
      <w:r w:rsidRPr="00535D40">
        <w:rPr>
          <w:rFonts w:ascii="Times New Roman" w:eastAsia="Times New Roman" w:hAnsi="Times New Roman" w:cs="Times New Roman"/>
          <w:color w:val="000000"/>
          <w:sz w:val="24"/>
          <w:szCs w:val="24"/>
          <w:rtl/>
        </w:rPr>
        <w:t xml:space="preserve">נת תצהיר זה בשם </w:t>
      </w:r>
      <w:r w:rsidRPr="00535D40">
        <w:rPr>
          <w:rFonts w:ascii="Times New Roman" w:eastAsia="Times New Roman" w:hAnsi="Times New Roman" w:cs="Times New Roman"/>
          <w:color w:val="000000"/>
          <w:sz w:val="24"/>
          <w:szCs w:val="24"/>
        </w:rPr>
        <w:t xml:space="preserve">________________________, </w:t>
      </w:r>
      <w:r w:rsidRPr="00535D40">
        <w:rPr>
          <w:rFonts w:ascii="Times New Roman" w:eastAsia="Times New Roman" w:hAnsi="Times New Roman" w:cs="Times New Roman"/>
          <w:color w:val="000000"/>
          <w:sz w:val="24"/>
          <w:szCs w:val="24"/>
          <w:rtl/>
        </w:rPr>
        <w:t>שהוא המציע</w:t>
      </w:r>
      <w:r w:rsidR="00535D40">
        <w:rPr>
          <w:rFonts w:ascii="Times New Roman" w:eastAsia="Times New Roman" w:hAnsi="Times New Roman" w:cs="Times New Roman" w:hint="cs"/>
          <w:color w:val="000000"/>
          <w:sz w:val="24"/>
          <w:szCs w:val="24"/>
          <w:rtl/>
        </w:rPr>
        <w:t xml:space="preserve"> (</w:t>
      </w:r>
      <w:r w:rsidRPr="00535D40">
        <w:rPr>
          <w:rFonts w:ascii="Times New Roman" w:eastAsia="Times New Roman" w:hAnsi="Times New Roman" w:cs="Times New Roman"/>
          <w:color w:val="000000"/>
          <w:sz w:val="24"/>
          <w:szCs w:val="24"/>
          <w:rtl/>
        </w:rPr>
        <w:t>להלן</w:t>
      </w:r>
      <w:r w:rsidR="00535D40">
        <w:rPr>
          <w:rFonts w:ascii="Times New Roman" w:eastAsia="Times New Roman" w:hAnsi="Times New Roman" w:cs="Times New Roman" w:hint="cs"/>
          <w:color w:val="000000"/>
          <w:sz w:val="24"/>
          <w:szCs w:val="24"/>
          <w:rtl/>
        </w:rPr>
        <w:t xml:space="preserve"> </w:t>
      </w:r>
      <w:r w:rsidR="00535D40">
        <w:rPr>
          <w:rFonts w:ascii="Times New Roman" w:eastAsia="Times New Roman" w:hAnsi="Times New Roman" w:cs="Times New Roman"/>
          <w:color w:val="000000"/>
          <w:sz w:val="24"/>
          <w:szCs w:val="24"/>
          <w:rtl/>
        </w:rPr>
        <w:t>–</w:t>
      </w:r>
      <w:r w:rsidR="00535D40">
        <w:rPr>
          <w:rFonts w:ascii="Times New Roman" w:eastAsia="Times New Roman" w:hAnsi="Times New Roman" w:cs="Times New Roman" w:hint="cs"/>
          <w:color w:val="000000"/>
          <w:sz w:val="24"/>
          <w:szCs w:val="24"/>
          <w:rtl/>
        </w:rPr>
        <w:t xml:space="preserve"> "</w:t>
      </w:r>
      <w:r w:rsidRPr="00535D40">
        <w:rPr>
          <w:rFonts w:ascii="Times New Roman" w:eastAsia="Times New Roman" w:hAnsi="Times New Roman" w:cs="Times New Roman"/>
          <w:color w:val="000000"/>
          <w:sz w:val="24"/>
          <w:szCs w:val="24"/>
          <w:rtl/>
        </w:rPr>
        <w:t>המציע</w:t>
      </w:r>
      <w:r w:rsidR="00535D40">
        <w:rPr>
          <w:rFonts w:ascii="Times New Roman" w:eastAsia="Times New Roman" w:hAnsi="Times New Roman" w:cs="Times New Roman" w:hint="cs"/>
          <w:color w:val="000000"/>
          <w:sz w:val="24"/>
          <w:szCs w:val="24"/>
          <w:rtl/>
        </w:rPr>
        <w:t xml:space="preserve">"), </w:t>
      </w:r>
      <w:r w:rsidRPr="00535D40">
        <w:rPr>
          <w:rFonts w:ascii="Times New Roman" w:eastAsia="Times New Roman" w:hAnsi="Times New Roman" w:cs="Times New Roman"/>
          <w:color w:val="000000"/>
          <w:sz w:val="24"/>
          <w:szCs w:val="24"/>
          <w:rtl/>
        </w:rPr>
        <w:t>המבקש להתקשר עם משרד החקלאות ופיתוח הכפר</w:t>
      </w:r>
      <w:r w:rsidRPr="00535D40">
        <w:rPr>
          <w:rFonts w:ascii="Times New Roman" w:eastAsia="Times New Roman" w:hAnsi="Times New Roman" w:cs="Times New Roman"/>
          <w:color w:val="000000"/>
          <w:sz w:val="24"/>
          <w:szCs w:val="24"/>
        </w:rPr>
        <w:t xml:space="preserve">– </w:t>
      </w:r>
      <w:r w:rsidRPr="00535D40">
        <w:rPr>
          <w:rFonts w:ascii="Times New Roman" w:eastAsia="Times New Roman" w:hAnsi="Times New Roman" w:cs="Times New Roman"/>
          <w:sz w:val="24"/>
          <w:szCs w:val="24"/>
          <w:rtl/>
        </w:rPr>
        <w:t xml:space="preserve">במסגרת </w:t>
      </w:r>
      <w:r w:rsidRPr="00535D40">
        <w:rPr>
          <w:rFonts w:ascii="Times New Roman" w:eastAsia="Times New Roman" w:hAnsi="Times New Roman" w:cs="Times New Roman"/>
          <w:b/>
          <w:bCs/>
          <w:color w:val="000000"/>
          <w:sz w:val="24"/>
          <w:szCs w:val="24"/>
          <w:rtl/>
        </w:rPr>
        <w:t xml:space="preserve">מכרז </w:t>
      </w:r>
      <w:r w:rsidRPr="00535D40">
        <w:rPr>
          <w:rFonts w:ascii="Times New Roman" w:eastAsia="Times New Roman" w:hAnsi="Times New Roman" w:cs="Times New Roman"/>
          <w:b/>
          <w:bCs/>
          <w:sz w:val="24"/>
          <w:szCs w:val="24"/>
          <w:rtl/>
        </w:rPr>
        <w:t>מס</w:t>
      </w:r>
      <w:r w:rsidRPr="00535D40">
        <w:rPr>
          <w:rFonts w:ascii="Times New Roman" w:eastAsia="Times New Roman" w:hAnsi="Times New Roman" w:cs="Times New Roman"/>
          <w:b/>
          <w:sz w:val="24"/>
          <w:szCs w:val="24"/>
        </w:rPr>
        <w:t xml:space="preserve">'  </w:t>
      </w:r>
      <w:r w:rsidRPr="00535D40">
        <w:rPr>
          <w:rFonts w:ascii="Times New Roman" w:eastAsia="Times New Roman" w:hAnsi="Times New Roman" w:cs="Times New Roman"/>
          <w:color w:val="000000"/>
          <w:sz w:val="24"/>
          <w:szCs w:val="24"/>
        </w:rPr>
        <w:t>.</w:t>
      </w:r>
    </w:p>
    <w:p w14:paraId="00AEF20C" w14:textId="77777777" w:rsidR="008F3A36" w:rsidRPr="00535D40" w:rsidRDefault="008F3A36">
      <w:pPr>
        <w:spacing w:after="0" w:line="240" w:lineRule="auto"/>
        <w:jc w:val="both"/>
        <w:rPr>
          <w:rFonts w:ascii="Times New Roman" w:eastAsia="Times New Roman" w:hAnsi="Times New Roman" w:cs="Times New Roman"/>
          <w:color w:val="000000"/>
          <w:sz w:val="24"/>
          <w:szCs w:val="24"/>
        </w:rPr>
      </w:pPr>
    </w:p>
    <w:p w14:paraId="52886530" w14:textId="0D82DC75" w:rsidR="008F3A36" w:rsidRPr="00535D40" w:rsidRDefault="000E27C1" w:rsidP="00535D40">
      <w:pPr>
        <w:spacing w:after="0" w:line="240" w:lineRule="auto"/>
        <w:jc w:val="both"/>
        <w:rPr>
          <w:rFonts w:ascii="Times New Roman" w:eastAsia="Times New Roman" w:hAnsi="Times New Roman" w:cs="Times New Roman"/>
          <w:color w:val="000000"/>
          <w:sz w:val="24"/>
          <w:szCs w:val="24"/>
        </w:rPr>
      </w:pPr>
      <w:r w:rsidRPr="00535D40">
        <w:rPr>
          <w:rFonts w:ascii="Times New Roman" w:eastAsia="Times New Roman" w:hAnsi="Times New Roman" w:cs="Times New Roman"/>
          <w:color w:val="000000"/>
          <w:sz w:val="24"/>
          <w:szCs w:val="24"/>
          <w:rtl/>
        </w:rPr>
        <w:t>אני מצהיר</w:t>
      </w:r>
      <w:r w:rsidRPr="00535D40">
        <w:rPr>
          <w:rFonts w:ascii="Times New Roman" w:eastAsia="Times New Roman" w:hAnsi="Times New Roman" w:cs="Times New Roman"/>
          <w:color w:val="000000"/>
          <w:sz w:val="24"/>
          <w:szCs w:val="24"/>
        </w:rPr>
        <w:t>/</w:t>
      </w:r>
      <w:r w:rsidRPr="00535D40">
        <w:rPr>
          <w:rFonts w:ascii="Times New Roman" w:eastAsia="Times New Roman" w:hAnsi="Times New Roman" w:cs="Times New Roman"/>
          <w:color w:val="000000"/>
          <w:sz w:val="24"/>
          <w:szCs w:val="24"/>
          <w:rtl/>
        </w:rPr>
        <w:t>ה</w:t>
      </w:r>
      <w:r w:rsidR="00535D40">
        <w:rPr>
          <w:rFonts w:ascii="Times New Roman" w:eastAsia="Times New Roman" w:hAnsi="Times New Roman" w:cs="Times New Roman" w:hint="cs"/>
          <w:color w:val="000000"/>
          <w:sz w:val="24"/>
          <w:szCs w:val="24"/>
          <w:rtl/>
        </w:rPr>
        <w:t xml:space="preserve">, </w:t>
      </w:r>
      <w:r w:rsidRPr="00535D40">
        <w:rPr>
          <w:rFonts w:ascii="Times New Roman" w:eastAsia="Times New Roman" w:hAnsi="Times New Roman" w:cs="Times New Roman"/>
          <w:color w:val="000000"/>
          <w:sz w:val="24"/>
          <w:szCs w:val="24"/>
          <w:rtl/>
        </w:rPr>
        <w:t>כי הנני מוסמך</w:t>
      </w:r>
      <w:r w:rsidRPr="00535D40">
        <w:rPr>
          <w:rFonts w:ascii="Times New Roman" w:eastAsia="Times New Roman" w:hAnsi="Times New Roman" w:cs="Times New Roman"/>
          <w:color w:val="000000"/>
          <w:sz w:val="24"/>
          <w:szCs w:val="24"/>
        </w:rPr>
        <w:t>/</w:t>
      </w:r>
      <w:r w:rsidRPr="00535D40">
        <w:rPr>
          <w:rFonts w:ascii="Times New Roman" w:eastAsia="Times New Roman" w:hAnsi="Times New Roman" w:cs="Times New Roman"/>
          <w:color w:val="000000"/>
          <w:sz w:val="24"/>
          <w:szCs w:val="24"/>
          <w:rtl/>
        </w:rPr>
        <w:t>ת לתת תצהיר זה בשם המציע</w:t>
      </w:r>
      <w:r w:rsidRPr="00535D40">
        <w:rPr>
          <w:rFonts w:ascii="Times New Roman" w:eastAsia="Times New Roman" w:hAnsi="Times New Roman" w:cs="Times New Roman"/>
          <w:color w:val="000000"/>
          <w:sz w:val="24"/>
          <w:szCs w:val="24"/>
        </w:rPr>
        <w:t>.</w:t>
      </w:r>
    </w:p>
    <w:p w14:paraId="559ED06F" w14:textId="77777777" w:rsidR="008F3A36" w:rsidRPr="00535D40" w:rsidRDefault="008F3A36">
      <w:pPr>
        <w:spacing w:after="0" w:line="240" w:lineRule="auto"/>
        <w:jc w:val="both"/>
        <w:rPr>
          <w:rFonts w:ascii="Times New Roman" w:eastAsia="Times New Roman" w:hAnsi="Times New Roman" w:cs="Times New Roman"/>
          <w:color w:val="000000"/>
        </w:rPr>
      </w:pPr>
    </w:p>
    <w:p w14:paraId="48AF0A24" w14:textId="77777777" w:rsidR="008F3A36" w:rsidRDefault="008F3A36">
      <w:pPr>
        <w:spacing w:after="0" w:line="360" w:lineRule="auto"/>
        <w:jc w:val="both"/>
        <w:rPr>
          <w:rFonts w:ascii="Times New Roman" w:eastAsia="Times New Roman" w:hAnsi="Times New Roman" w:cs="Times New Roman"/>
          <w:b/>
          <w:sz w:val="24"/>
          <w:u w:val="single"/>
        </w:rPr>
      </w:pPr>
    </w:p>
    <w:p w14:paraId="7E24DC6B" w14:textId="77777777" w:rsidR="008F3A36" w:rsidRPr="002C726D" w:rsidRDefault="000E27C1">
      <w:pPr>
        <w:spacing w:after="0" w:line="360" w:lineRule="auto"/>
        <w:jc w:val="both"/>
        <w:rPr>
          <w:rFonts w:ascii="Times New Roman" w:eastAsia="Times New Roman" w:hAnsi="Times New Roman" w:cs="Times New Roman"/>
          <w:sz w:val="24"/>
          <w:u w:val="single"/>
        </w:rPr>
      </w:pPr>
      <w:r w:rsidRPr="002C726D">
        <w:rPr>
          <w:rFonts w:ascii="Times New Roman" w:eastAsia="Times New Roman" w:hAnsi="Times New Roman" w:cs="Times New Roman"/>
          <w:sz w:val="24"/>
          <w:szCs w:val="24"/>
          <w:u w:val="single"/>
          <w:rtl/>
        </w:rPr>
        <w:t>הערות כלליות</w:t>
      </w:r>
      <w:r w:rsidRPr="002C726D">
        <w:rPr>
          <w:rFonts w:ascii="Times New Roman" w:eastAsia="Times New Roman" w:hAnsi="Times New Roman" w:cs="Times New Roman"/>
          <w:sz w:val="24"/>
          <w:u w:val="single"/>
        </w:rPr>
        <w:t>:</w:t>
      </w:r>
    </w:p>
    <w:p w14:paraId="6728F0CD" w14:textId="771A830B" w:rsidR="008F3A36" w:rsidRPr="002C726D" w:rsidRDefault="000E27C1" w:rsidP="002C726D">
      <w:pPr>
        <w:numPr>
          <w:ilvl w:val="0"/>
          <w:numId w:val="75"/>
        </w:numPr>
        <w:spacing w:after="0" w:line="360" w:lineRule="auto"/>
        <w:ind w:left="360" w:hanging="360"/>
        <w:jc w:val="both"/>
        <w:rPr>
          <w:rFonts w:ascii="Times New Roman" w:eastAsia="Times New Roman" w:hAnsi="Times New Roman" w:cs="Times New Roman"/>
          <w:sz w:val="24"/>
        </w:rPr>
      </w:pPr>
      <w:r w:rsidRPr="002C726D">
        <w:rPr>
          <w:rFonts w:ascii="Times New Roman" w:eastAsia="Times New Roman" w:hAnsi="Times New Roman" w:cs="Times New Roman"/>
          <w:sz w:val="24"/>
          <w:szCs w:val="24"/>
          <w:rtl/>
        </w:rPr>
        <w:t>בסופו של נספח זה</w:t>
      </w:r>
      <w:r w:rsidR="002C726D">
        <w:rPr>
          <w:rFonts w:ascii="Times New Roman" w:eastAsia="Times New Roman" w:hAnsi="Times New Roman" w:cs="Times New Roman" w:hint="cs"/>
          <w:sz w:val="24"/>
          <w:szCs w:val="24"/>
          <w:rtl/>
        </w:rPr>
        <w:t xml:space="preserve">, </w:t>
      </w:r>
      <w:r w:rsidRPr="002C726D">
        <w:rPr>
          <w:rFonts w:ascii="Times New Roman" w:eastAsia="Times New Roman" w:hAnsi="Times New Roman" w:cs="Times New Roman"/>
          <w:sz w:val="24"/>
          <w:szCs w:val="24"/>
          <w:rtl/>
        </w:rPr>
        <w:t xml:space="preserve">יש לצרף קורות חיים מפורטים של </w:t>
      </w:r>
      <w:r w:rsidRPr="002C726D">
        <w:rPr>
          <w:rFonts w:ascii="Times New Roman" w:eastAsia="Times New Roman" w:hAnsi="Times New Roman" w:cs="Times New Roman"/>
          <w:sz w:val="24"/>
          <w:szCs w:val="24"/>
          <w:u w:val="single"/>
          <w:rtl/>
        </w:rPr>
        <w:t>כל</w:t>
      </w:r>
      <w:r w:rsidRPr="002C726D">
        <w:rPr>
          <w:rFonts w:ascii="Times New Roman" w:eastAsia="Times New Roman" w:hAnsi="Times New Roman" w:cs="Times New Roman"/>
          <w:sz w:val="24"/>
          <w:szCs w:val="24"/>
          <w:rtl/>
        </w:rPr>
        <w:t xml:space="preserve"> המועמדים</w:t>
      </w:r>
      <w:r w:rsidR="002C726D">
        <w:rPr>
          <w:rFonts w:ascii="Times New Roman" w:eastAsia="Times New Roman" w:hAnsi="Times New Roman" w:cs="Times New Roman" w:hint="cs"/>
          <w:sz w:val="24"/>
          <w:szCs w:val="24"/>
          <w:rtl/>
        </w:rPr>
        <w:t xml:space="preserve">, </w:t>
      </w:r>
      <w:r w:rsidRPr="002C726D">
        <w:rPr>
          <w:rFonts w:ascii="Times New Roman" w:eastAsia="Times New Roman" w:hAnsi="Times New Roman" w:cs="Times New Roman"/>
          <w:sz w:val="24"/>
          <w:szCs w:val="24"/>
          <w:rtl/>
        </w:rPr>
        <w:t>העתקים של תעודות אקדמיות שלהם ומסמכים נוספים לגביהם</w:t>
      </w:r>
      <w:r w:rsidR="002C726D">
        <w:rPr>
          <w:rFonts w:ascii="Times New Roman" w:eastAsia="Times New Roman" w:hAnsi="Times New Roman" w:cs="Times New Roman" w:hint="cs"/>
          <w:sz w:val="24"/>
          <w:szCs w:val="24"/>
          <w:rtl/>
        </w:rPr>
        <w:t xml:space="preserve">, </w:t>
      </w:r>
      <w:r w:rsidRPr="002C726D">
        <w:rPr>
          <w:rFonts w:ascii="Times New Roman" w:eastAsia="Times New Roman" w:hAnsi="Times New Roman" w:cs="Times New Roman"/>
          <w:sz w:val="24"/>
          <w:szCs w:val="24"/>
          <w:rtl/>
        </w:rPr>
        <w:t>ככל שהם רלבנטיים להערכת נ</w:t>
      </w:r>
      <w:r w:rsidR="002C726D">
        <w:rPr>
          <w:rFonts w:ascii="Times New Roman" w:eastAsia="Times New Roman" w:hAnsi="Times New Roman" w:cs="Times New Roman" w:hint="cs"/>
          <w:sz w:val="24"/>
          <w:szCs w:val="24"/>
          <w:rtl/>
        </w:rPr>
        <w:t>י</w:t>
      </w:r>
      <w:r w:rsidRPr="002C726D">
        <w:rPr>
          <w:rFonts w:ascii="Times New Roman" w:eastAsia="Times New Roman" w:hAnsi="Times New Roman" w:cs="Times New Roman"/>
          <w:sz w:val="24"/>
          <w:szCs w:val="24"/>
          <w:rtl/>
        </w:rPr>
        <w:t>סיונם</w:t>
      </w:r>
      <w:r w:rsidR="002C726D">
        <w:rPr>
          <w:rFonts w:ascii="Times New Roman" w:eastAsia="Times New Roman" w:hAnsi="Times New Roman" w:cs="Times New Roman" w:hint="cs"/>
          <w:sz w:val="24"/>
          <w:szCs w:val="24"/>
          <w:rtl/>
        </w:rPr>
        <w:t xml:space="preserve">, </w:t>
      </w:r>
      <w:r w:rsidRPr="002C726D">
        <w:rPr>
          <w:rFonts w:ascii="Times New Roman" w:eastAsia="Times New Roman" w:hAnsi="Times New Roman" w:cs="Times New Roman"/>
          <w:sz w:val="24"/>
          <w:szCs w:val="24"/>
          <w:rtl/>
        </w:rPr>
        <w:t>כישוריהם ומיומנויותיהם</w:t>
      </w:r>
      <w:r w:rsidRPr="002C726D">
        <w:rPr>
          <w:rFonts w:ascii="Times New Roman" w:eastAsia="Times New Roman" w:hAnsi="Times New Roman" w:cs="Times New Roman"/>
          <w:sz w:val="24"/>
        </w:rPr>
        <w:t>.</w:t>
      </w:r>
    </w:p>
    <w:p w14:paraId="28AAD319" w14:textId="0DF2AFD5" w:rsidR="008F3A36" w:rsidRPr="002C726D" w:rsidRDefault="000E27C1" w:rsidP="002C726D">
      <w:pPr>
        <w:numPr>
          <w:ilvl w:val="0"/>
          <w:numId w:val="75"/>
        </w:numPr>
        <w:spacing w:after="0" w:line="360" w:lineRule="auto"/>
        <w:ind w:left="360" w:hanging="360"/>
        <w:jc w:val="both"/>
        <w:rPr>
          <w:rFonts w:ascii="Times New Roman" w:eastAsia="Times New Roman" w:hAnsi="Times New Roman" w:cs="Times New Roman"/>
          <w:sz w:val="24"/>
        </w:rPr>
      </w:pPr>
      <w:r w:rsidRPr="002C726D">
        <w:rPr>
          <w:rFonts w:ascii="Times New Roman" w:eastAsia="Times New Roman" w:hAnsi="Times New Roman" w:cs="Times New Roman"/>
          <w:sz w:val="24"/>
          <w:szCs w:val="24"/>
          <w:rtl/>
        </w:rPr>
        <w:t>מובהר בזה כי בדיקת עמידתם של אנשי הצוות המוצעים בתנאי הסף וניקודם באמות המידה יערכו על סמך הנתונים המפורטים בטבלאות המצורפות</w:t>
      </w:r>
      <w:r w:rsidR="002C726D">
        <w:rPr>
          <w:rFonts w:ascii="Times New Roman" w:eastAsia="Times New Roman" w:hAnsi="Times New Roman" w:cs="Times New Roman" w:hint="cs"/>
          <w:sz w:val="24"/>
          <w:szCs w:val="24"/>
          <w:rtl/>
        </w:rPr>
        <w:t xml:space="preserve">. </w:t>
      </w:r>
      <w:r w:rsidRPr="002C726D">
        <w:rPr>
          <w:rFonts w:ascii="Times New Roman" w:eastAsia="Times New Roman" w:hAnsi="Times New Roman" w:cs="Times New Roman"/>
          <w:sz w:val="24"/>
          <w:szCs w:val="24"/>
          <w:rtl/>
        </w:rPr>
        <w:t>האמור בקו</w:t>
      </w:r>
      <w:r w:rsidRPr="002C726D">
        <w:rPr>
          <w:rFonts w:ascii="Times New Roman" w:eastAsia="Times New Roman" w:hAnsi="Times New Roman" w:cs="Times New Roman"/>
          <w:sz w:val="24"/>
        </w:rPr>
        <w:t>"</w:t>
      </w:r>
      <w:r w:rsidRPr="002C726D">
        <w:rPr>
          <w:rFonts w:ascii="Times New Roman" w:eastAsia="Times New Roman" w:hAnsi="Times New Roman" w:cs="Times New Roman"/>
          <w:sz w:val="24"/>
          <w:szCs w:val="24"/>
          <w:rtl/>
        </w:rPr>
        <w:t>ח הינו לפירוש האמור בטבלאות המצורפות בלבד</w:t>
      </w:r>
      <w:r w:rsidR="002C726D">
        <w:rPr>
          <w:rFonts w:ascii="Times New Roman" w:eastAsia="Times New Roman" w:hAnsi="Times New Roman" w:cs="Times New Roman" w:hint="cs"/>
          <w:sz w:val="24"/>
          <w:szCs w:val="24"/>
          <w:rtl/>
        </w:rPr>
        <w:t>.</w:t>
      </w:r>
      <w:r w:rsidRPr="002C726D">
        <w:rPr>
          <w:rFonts w:ascii="Times New Roman" w:eastAsia="Times New Roman" w:hAnsi="Times New Roman" w:cs="Times New Roman"/>
          <w:sz w:val="24"/>
        </w:rPr>
        <w:t xml:space="preserve"> </w:t>
      </w:r>
    </w:p>
    <w:p w14:paraId="3C712BC4" w14:textId="7CCC685F" w:rsidR="008F3A36" w:rsidRPr="002C726D" w:rsidRDefault="000E27C1" w:rsidP="002C726D">
      <w:pPr>
        <w:numPr>
          <w:ilvl w:val="0"/>
          <w:numId w:val="75"/>
        </w:numPr>
        <w:spacing w:after="0" w:line="360" w:lineRule="auto"/>
        <w:ind w:left="360" w:hanging="360"/>
        <w:jc w:val="both"/>
        <w:rPr>
          <w:rFonts w:ascii="Times New Roman" w:eastAsia="Times New Roman" w:hAnsi="Times New Roman" w:cs="Times New Roman"/>
          <w:sz w:val="24"/>
        </w:rPr>
      </w:pPr>
      <w:r w:rsidRPr="002C726D">
        <w:rPr>
          <w:rFonts w:ascii="Times New Roman" w:eastAsia="Times New Roman" w:hAnsi="Times New Roman" w:cs="Times New Roman"/>
          <w:color w:val="000000"/>
          <w:sz w:val="24"/>
          <w:szCs w:val="24"/>
          <w:rtl/>
        </w:rPr>
        <w:t>בעת מילוי הטבלאות ביחס לצוות המוצע ניתן להוסיף שורות</w:t>
      </w:r>
      <w:r w:rsidR="002C726D">
        <w:rPr>
          <w:rFonts w:ascii="Times New Roman" w:eastAsia="Times New Roman" w:hAnsi="Times New Roman" w:cs="Times New Roman" w:hint="cs"/>
          <w:color w:val="000000"/>
          <w:sz w:val="24"/>
          <w:szCs w:val="24"/>
          <w:rtl/>
        </w:rPr>
        <w:t xml:space="preserve">, </w:t>
      </w:r>
      <w:r w:rsidRPr="002C726D">
        <w:rPr>
          <w:rFonts w:ascii="Times New Roman" w:eastAsia="Times New Roman" w:hAnsi="Times New Roman" w:cs="Times New Roman"/>
          <w:color w:val="000000"/>
          <w:sz w:val="24"/>
          <w:szCs w:val="24"/>
          <w:rtl/>
        </w:rPr>
        <w:t>ככל הנדרש</w:t>
      </w:r>
      <w:r w:rsidR="002C726D">
        <w:rPr>
          <w:rFonts w:ascii="Times New Roman" w:eastAsia="Times New Roman" w:hAnsi="Times New Roman" w:cs="Times New Roman" w:hint="cs"/>
          <w:color w:val="000000"/>
          <w:sz w:val="24"/>
          <w:szCs w:val="24"/>
          <w:rtl/>
        </w:rPr>
        <w:t xml:space="preserve">, </w:t>
      </w:r>
      <w:r w:rsidRPr="002C726D">
        <w:rPr>
          <w:rFonts w:ascii="Times New Roman" w:eastAsia="Times New Roman" w:hAnsi="Times New Roman" w:cs="Times New Roman"/>
          <w:color w:val="000000"/>
          <w:sz w:val="24"/>
          <w:szCs w:val="24"/>
          <w:rtl/>
        </w:rPr>
        <w:t>כל זמן שכל שורה כוללת את כל העמודות הנדרשות</w:t>
      </w:r>
      <w:r w:rsidRPr="002C726D">
        <w:rPr>
          <w:rFonts w:ascii="Times New Roman" w:eastAsia="Times New Roman" w:hAnsi="Times New Roman" w:cs="Times New Roman"/>
          <w:color w:val="000000"/>
          <w:sz w:val="24"/>
        </w:rPr>
        <w:t>.</w:t>
      </w:r>
    </w:p>
    <w:p w14:paraId="5CA8D532" w14:textId="77777777" w:rsidR="008F3A36" w:rsidRDefault="008F3A36">
      <w:pPr>
        <w:spacing w:after="0" w:line="360" w:lineRule="auto"/>
        <w:ind w:left="360"/>
        <w:jc w:val="both"/>
        <w:rPr>
          <w:rFonts w:ascii="Times New Roman" w:eastAsia="Times New Roman" w:hAnsi="Times New Roman" w:cs="Times New Roman"/>
          <w:b/>
          <w:sz w:val="24"/>
          <w:u w:val="single"/>
        </w:rPr>
      </w:pPr>
    </w:p>
    <w:p w14:paraId="5407B495" w14:textId="77777777" w:rsidR="008F3A36" w:rsidRDefault="000E27C1" w:rsidP="007F088E">
      <w:pPr>
        <w:numPr>
          <w:ilvl w:val="0"/>
          <w:numId w:val="76"/>
        </w:numPr>
        <w:tabs>
          <w:tab w:val="left" w:pos="360"/>
        </w:tabs>
        <w:spacing w:after="0" w:line="360" w:lineRule="auto"/>
        <w:ind w:left="360" w:hanging="360"/>
        <w:jc w:val="both"/>
        <w:rPr>
          <w:rFonts w:ascii="Times New Roman" w:eastAsia="Times New Roman" w:hAnsi="Times New Roman" w:cs="Times New Roman"/>
          <w:b/>
          <w:sz w:val="24"/>
          <w:u w:val="single"/>
        </w:rPr>
      </w:pPr>
      <w:r>
        <w:rPr>
          <w:rFonts w:ascii="Times New Roman" w:eastAsia="Times New Roman" w:hAnsi="Times New Roman" w:cs="Times New Roman"/>
          <w:b/>
          <w:sz w:val="24"/>
        </w:rPr>
        <w:t>[</w:t>
      </w:r>
      <w:r>
        <w:rPr>
          <w:rFonts w:ascii="Times New Roman" w:eastAsia="Times New Roman" w:hAnsi="Times New Roman" w:cs="Times New Roman"/>
          <w:b/>
          <w:bCs/>
          <w:sz w:val="24"/>
          <w:szCs w:val="24"/>
          <w:rtl/>
        </w:rPr>
        <w:t>להשלים</w:t>
      </w:r>
      <w:r>
        <w:rPr>
          <w:rFonts w:ascii="Times New Roman" w:eastAsia="Times New Roman" w:hAnsi="Times New Roman" w:cs="Times New Roman"/>
          <w:b/>
          <w:sz w:val="24"/>
        </w:rPr>
        <w:t xml:space="preserve">] </w:t>
      </w:r>
      <w:r>
        <w:rPr>
          <w:rFonts w:ascii="Times New Roman" w:eastAsia="Times New Roman" w:hAnsi="Times New Roman" w:cs="Times New Roman"/>
          <w:b/>
          <w:bCs/>
          <w:sz w:val="24"/>
          <w:szCs w:val="24"/>
          <w:u w:val="single"/>
          <w:rtl/>
        </w:rPr>
        <w:t xml:space="preserve">המוצע </w:t>
      </w:r>
    </w:p>
    <w:p w14:paraId="46A794AA" w14:textId="3340002C" w:rsidR="008F3A36" w:rsidRDefault="00535D40" w:rsidP="00535D40">
      <w:pPr>
        <w:numPr>
          <w:ilvl w:val="0"/>
          <w:numId w:val="76"/>
        </w:numPr>
        <w:spacing w:after="0" w:line="360" w:lineRule="auto"/>
        <w:ind w:left="935" w:hanging="575"/>
        <w:jc w:val="both"/>
        <w:rPr>
          <w:rFonts w:ascii="Times New Roman" w:eastAsia="Times New Roman" w:hAnsi="Times New Roman" w:cs="Times New Roman"/>
          <w:sz w:val="24"/>
        </w:rPr>
      </w:pPr>
      <w:r>
        <w:rPr>
          <w:rFonts w:ascii="Times New Roman" w:eastAsia="Times New Roman" w:hAnsi="Times New Roman" w:cs="Times New Roman" w:hint="cs"/>
          <w:b/>
          <w:sz w:val="24"/>
          <w:rtl/>
        </w:rPr>
        <w:t>[</w:t>
      </w:r>
      <w:r w:rsidR="000E27C1">
        <w:rPr>
          <w:rFonts w:ascii="Times New Roman" w:eastAsia="Times New Roman" w:hAnsi="Times New Roman" w:cs="Times New Roman"/>
          <w:b/>
          <w:bCs/>
          <w:sz w:val="24"/>
          <w:szCs w:val="24"/>
          <w:rtl/>
        </w:rPr>
        <w:t>להשלים</w:t>
      </w:r>
      <w:r>
        <w:rPr>
          <w:rFonts w:ascii="Times New Roman" w:eastAsia="Times New Roman" w:hAnsi="Times New Roman" w:cs="Times New Roman" w:hint="cs"/>
          <w:b/>
          <w:bCs/>
          <w:sz w:val="24"/>
          <w:szCs w:val="24"/>
          <w:rtl/>
        </w:rPr>
        <w:t xml:space="preserve">] </w:t>
      </w:r>
      <w:r w:rsidR="000E27C1">
        <w:rPr>
          <w:rFonts w:ascii="Times New Roman" w:eastAsia="Times New Roman" w:hAnsi="Times New Roman" w:cs="Times New Roman"/>
          <w:sz w:val="24"/>
          <w:szCs w:val="24"/>
          <w:rtl/>
        </w:rPr>
        <w:t>המוצע עומד בתנאי הסף לנ</w:t>
      </w:r>
      <w:r w:rsidR="002C726D">
        <w:rPr>
          <w:rFonts w:ascii="Times New Roman" w:eastAsia="Times New Roman" w:hAnsi="Times New Roman" w:cs="Times New Roman" w:hint="cs"/>
          <w:sz w:val="24"/>
          <w:szCs w:val="24"/>
          <w:rtl/>
        </w:rPr>
        <w:t>י</w:t>
      </w:r>
      <w:r w:rsidR="000E27C1">
        <w:rPr>
          <w:rFonts w:ascii="Times New Roman" w:eastAsia="Times New Roman" w:hAnsi="Times New Roman" w:cs="Times New Roman"/>
          <w:sz w:val="24"/>
          <w:szCs w:val="24"/>
          <w:rtl/>
        </w:rPr>
        <w:t xml:space="preserve">סיון והשכלה כמפורט בסעיף </w:t>
      </w:r>
      <w:r w:rsidR="002C726D">
        <w:rPr>
          <w:rFonts w:ascii="Times New Roman" w:eastAsia="Times New Roman" w:hAnsi="Times New Roman" w:cs="Times New Roman" w:hint="cs"/>
          <w:sz w:val="24"/>
          <w:rtl/>
        </w:rPr>
        <w:t>2.2.2</w:t>
      </w:r>
      <w:r w:rsidR="000E27C1">
        <w:rPr>
          <w:rFonts w:ascii="Times New Roman" w:eastAsia="Times New Roman" w:hAnsi="Times New Roman" w:cs="Times New Roman"/>
          <w:sz w:val="24"/>
        </w:rPr>
        <w:t xml:space="preserve">  </w:t>
      </w:r>
      <w:r w:rsidR="000E27C1">
        <w:rPr>
          <w:rFonts w:ascii="Times New Roman" w:eastAsia="Times New Roman" w:hAnsi="Times New Roman" w:cs="Times New Roman"/>
          <w:sz w:val="24"/>
          <w:szCs w:val="24"/>
          <w:rtl/>
        </w:rPr>
        <w:t>למכרז</w:t>
      </w:r>
      <w:r w:rsidR="000E27C1">
        <w:rPr>
          <w:rFonts w:ascii="Times New Roman" w:eastAsia="Times New Roman" w:hAnsi="Times New Roman" w:cs="Times New Roman"/>
          <w:sz w:val="24"/>
        </w:rPr>
        <w:t>.</w:t>
      </w:r>
    </w:p>
    <w:p w14:paraId="25FF241D" w14:textId="7C536A7D" w:rsidR="008F3A36" w:rsidRDefault="000E27C1" w:rsidP="00535D40">
      <w:pPr>
        <w:numPr>
          <w:ilvl w:val="0"/>
          <w:numId w:val="76"/>
        </w:numPr>
        <w:spacing w:after="0" w:line="360" w:lineRule="auto"/>
        <w:ind w:left="935" w:hanging="575"/>
        <w:jc w:val="both"/>
        <w:rPr>
          <w:rFonts w:ascii="Times New Roman" w:eastAsia="Times New Roman" w:hAnsi="Times New Roman" w:cs="Times New Roman"/>
          <w:sz w:val="24"/>
        </w:rPr>
      </w:pPr>
      <w:r>
        <w:rPr>
          <w:rFonts w:ascii="Times New Roman" w:eastAsia="Times New Roman" w:hAnsi="Times New Roman" w:cs="Times New Roman"/>
          <w:sz w:val="24"/>
          <w:szCs w:val="24"/>
          <w:rtl/>
        </w:rPr>
        <w:t>שם</w:t>
      </w:r>
      <w:r w:rsidR="00535D40">
        <w:rPr>
          <w:rFonts w:ascii="Times New Roman" w:eastAsia="Times New Roman" w:hAnsi="Times New Roman" w:cs="Times New Roman" w:hint="cs"/>
          <w:sz w:val="24"/>
          <w:szCs w:val="24"/>
          <w:rtl/>
        </w:rPr>
        <w:t xml:space="preserve"> [</w:t>
      </w:r>
      <w:r>
        <w:rPr>
          <w:rFonts w:ascii="Times New Roman" w:eastAsia="Times New Roman" w:hAnsi="Times New Roman" w:cs="Times New Roman"/>
          <w:b/>
          <w:bCs/>
          <w:sz w:val="24"/>
          <w:szCs w:val="24"/>
          <w:rtl/>
        </w:rPr>
        <w:t>להשלים</w:t>
      </w:r>
      <w:r w:rsidR="00535D40">
        <w:rPr>
          <w:rFonts w:ascii="Times New Roman" w:eastAsia="Times New Roman" w:hAnsi="Times New Roman" w:cs="Times New Roman" w:hint="cs"/>
          <w:b/>
          <w:bCs/>
          <w:sz w:val="24"/>
          <w:szCs w:val="24"/>
          <w:rtl/>
        </w:rPr>
        <w:t xml:space="preserve">] </w:t>
      </w:r>
      <w:r>
        <w:rPr>
          <w:rFonts w:ascii="Times New Roman" w:eastAsia="Times New Roman" w:hAnsi="Times New Roman" w:cs="Times New Roman"/>
          <w:sz w:val="24"/>
          <w:szCs w:val="24"/>
          <w:rtl/>
        </w:rPr>
        <w:t>המוצע</w:t>
      </w:r>
      <w:r>
        <w:rPr>
          <w:rFonts w:ascii="Times New Roman" w:eastAsia="Times New Roman" w:hAnsi="Times New Roman" w:cs="Times New Roman"/>
          <w:sz w:val="24"/>
        </w:rPr>
        <w:t>: _________________</w:t>
      </w:r>
    </w:p>
    <w:p w14:paraId="481924A8" w14:textId="77777777" w:rsidR="008F3A36" w:rsidRDefault="000E27C1" w:rsidP="007F088E">
      <w:pPr>
        <w:numPr>
          <w:ilvl w:val="0"/>
          <w:numId w:val="76"/>
        </w:numPr>
        <w:spacing w:after="0" w:line="360" w:lineRule="auto"/>
        <w:ind w:left="935" w:hanging="575"/>
        <w:jc w:val="both"/>
        <w:rPr>
          <w:rFonts w:ascii="Times New Roman" w:eastAsia="Times New Roman" w:hAnsi="Times New Roman" w:cs="Times New Roman"/>
          <w:sz w:val="24"/>
        </w:rPr>
      </w:pPr>
      <w:r>
        <w:rPr>
          <w:rFonts w:ascii="Times New Roman" w:eastAsia="Times New Roman" w:hAnsi="Times New Roman" w:cs="Times New Roman"/>
          <w:sz w:val="24"/>
          <w:szCs w:val="24"/>
          <w:rtl/>
        </w:rPr>
        <w:t>טלפון</w:t>
      </w:r>
      <w:r>
        <w:rPr>
          <w:rFonts w:ascii="Times New Roman" w:eastAsia="Times New Roman" w:hAnsi="Times New Roman" w:cs="Times New Roman"/>
          <w:sz w:val="24"/>
        </w:rPr>
        <w:t>:  _________________</w:t>
      </w:r>
    </w:p>
    <w:p w14:paraId="07A01CBF" w14:textId="77777777" w:rsidR="008F3A36" w:rsidRDefault="000E27C1" w:rsidP="007F088E">
      <w:pPr>
        <w:numPr>
          <w:ilvl w:val="0"/>
          <w:numId w:val="76"/>
        </w:numPr>
        <w:spacing w:after="0" w:line="360" w:lineRule="auto"/>
        <w:ind w:left="935" w:hanging="575"/>
        <w:jc w:val="both"/>
        <w:rPr>
          <w:rFonts w:ascii="Times New Roman" w:eastAsia="Times New Roman" w:hAnsi="Times New Roman" w:cs="Times New Roman"/>
          <w:sz w:val="24"/>
        </w:rPr>
      </w:pPr>
      <w:r>
        <w:rPr>
          <w:rFonts w:ascii="Times New Roman" w:eastAsia="Times New Roman" w:hAnsi="Times New Roman" w:cs="Times New Roman"/>
          <w:sz w:val="24"/>
          <w:szCs w:val="24"/>
          <w:rtl/>
        </w:rPr>
        <w:t>טלפון נייד</w:t>
      </w:r>
      <w:r>
        <w:rPr>
          <w:rFonts w:ascii="Times New Roman" w:eastAsia="Times New Roman" w:hAnsi="Times New Roman" w:cs="Times New Roman"/>
          <w:sz w:val="24"/>
        </w:rPr>
        <w:t>: _________________</w:t>
      </w:r>
    </w:p>
    <w:p w14:paraId="247B8B74" w14:textId="77777777" w:rsidR="008F3A36" w:rsidRDefault="000E27C1" w:rsidP="007F088E">
      <w:pPr>
        <w:numPr>
          <w:ilvl w:val="0"/>
          <w:numId w:val="76"/>
        </w:numPr>
        <w:spacing w:after="0" w:line="360" w:lineRule="auto"/>
        <w:ind w:left="935" w:hanging="575"/>
        <w:jc w:val="both"/>
        <w:rPr>
          <w:rFonts w:ascii="Times New Roman" w:eastAsia="Times New Roman" w:hAnsi="Times New Roman" w:cs="Times New Roman"/>
          <w:sz w:val="24"/>
        </w:rPr>
      </w:pPr>
      <w:r>
        <w:rPr>
          <w:rFonts w:ascii="Times New Roman" w:eastAsia="Times New Roman" w:hAnsi="Times New Roman" w:cs="Times New Roman"/>
          <w:sz w:val="24"/>
          <w:szCs w:val="24"/>
          <w:rtl/>
        </w:rPr>
        <w:t>דואר אלקטרוני</w:t>
      </w:r>
      <w:r>
        <w:rPr>
          <w:rFonts w:ascii="Times New Roman" w:eastAsia="Times New Roman" w:hAnsi="Times New Roman" w:cs="Times New Roman"/>
          <w:sz w:val="24"/>
        </w:rPr>
        <w:t>: _________________</w:t>
      </w:r>
    </w:p>
    <w:p w14:paraId="32A1A03B" w14:textId="42A55496" w:rsidR="008F3A36" w:rsidRDefault="000E27C1" w:rsidP="002C726D">
      <w:pPr>
        <w:numPr>
          <w:ilvl w:val="0"/>
          <w:numId w:val="76"/>
        </w:numPr>
        <w:tabs>
          <w:tab w:val="left" w:pos="849"/>
        </w:tabs>
        <w:spacing w:after="0" w:line="360" w:lineRule="auto"/>
        <w:ind w:left="849" w:hanging="489"/>
        <w:jc w:val="both"/>
        <w:rPr>
          <w:rFonts w:ascii="Times New Roman" w:eastAsia="Times New Roman" w:hAnsi="Times New Roman" w:cs="Times New Roman"/>
          <w:b/>
          <w:sz w:val="24"/>
        </w:rPr>
      </w:pPr>
      <w:r>
        <w:rPr>
          <w:rFonts w:ascii="Times New Roman" w:eastAsia="Times New Roman" w:hAnsi="Times New Roman" w:cs="Times New Roman"/>
          <w:b/>
          <w:bCs/>
          <w:sz w:val="24"/>
          <w:szCs w:val="24"/>
          <w:rtl/>
        </w:rPr>
        <w:t xml:space="preserve">על המציע למלא בטבלה שלהלן את ניסיונו של </w:t>
      </w:r>
      <w:r w:rsidR="002C726D">
        <w:rPr>
          <w:rFonts w:ascii="Times New Roman" w:eastAsia="Times New Roman" w:hAnsi="Times New Roman" w:cs="Times New Roman" w:hint="cs"/>
          <w:b/>
          <w:sz w:val="24"/>
          <w:rtl/>
        </w:rPr>
        <w:t>[</w:t>
      </w:r>
      <w:r>
        <w:rPr>
          <w:rFonts w:ascii="Times New Roman" w:eastAsia="Times New Roman" w:hAnsi="Times New Roman" w:cs="Times New Roman"/>
          <w:b/>
          <w:bCs/>
          <w:sz w:val="24"/>
          <w:szCs w:val="24"/>
          <w:rtl/>
        </w:rPr>
        <w:t>להשלים</w:t>
      </w:r>
      <w:r w:rsidR="002C726D">
        <w:rPr>
          <w:rFonts w:ascii="Times New Roman" w:eastAsia="Times New Roman" w:hAnsi="Times New Roman" w:cs="Times New Roman" w:hint="cs"/>
          <w:b/>
          <w:bCs/>
          <w:sz w:val="24"/>
          <w:szCs w:val="24"/>
          <w:rtl/>
        </w:rPr>
        <w:t xml:space="preserve">] </w:t>
      </w:r>
      <w:r>
        <w:rPr>
          <w:rFonts w:ascii="Times New Roman" w:eastAsia="Times New Roman" w:hAnsi="Times New Roman" w:cs="Times New Roman"/>
          <w:b/>
          <w:bCs/>
          <w:sz w:val="24"/>
          <w:szCs w:val="24"/>
          <w:rtl/>
        </w:rPr>
        <w:t>המוצע ב</w:t>
      </w:r>
      <w:r w:rsidR="002C726D">
        <w:rPr>
          <w:rFonts w:ascii="Times New Roman" w:eastAsia="Times New Roman" w:hAnsi="Times New Roman" w:cs="Times New Roman" w:hint="cs"/>
          <w:b/>
          <w:bCs/>
          <w:sz w:val="24"/>
          <w:szCs w:val="24"/>
          <w:rtl/>
        </w:rPr>
        <w:t xml:space="preserve"> [</w:t>
      </w:r>
      <w:r>
        <w:rPr>
          <w:rFonts w:ascii="Times New Roman" w:eastAsia="Times New Roman" w:hAnsi="Times New Roman" w:cs="Times New Roman"/>
          <w:b/>
          <w:bCs/>
          <w:sz w:val="24"/>
          <w:szCs w:val="24"/>
          <w:rtl/>
        </w:rPr>
        <w:t>להשלים</w:t>
      </w:r>
      <w:r w:rsidR="002C726D">
        <w:rPr>
          <w:rFonts w:ascii="Times New Roman" w:eastAsia="Times New Roman" w:hAnsi="Times New Roman" w:cs="Times New Roman" w:hint="cs"/>
          <w:b/>
          <w:bCs/>
          <w:sz w:val="24"/>
          <w:szCs w:val="24"/>
          <w:rtl/>
        </w:rPr>
        <w:t>] (</w:t>
      </w:r>
      <w:r>
        <w:rPr>
          <w:rFonts w:ascii="Times New Roman" w:eastAsia="Times New Roman" w:hAnsi="Times New Roman" w:cs="Times New Roman"/>
          <w:b/>
          <w:bCs/>
          <w:sz w:val="24"/>
          <w:szCs w:val="24"/>
          <w:rtl/>
        </w:rPr>
        <w:t xml:space="preserve">סעיף </w:t>
      </w:r>
      <w:r w:rsidR="002C726D">
        <w:rPr>
          <w:rFonts w:ascii="Times New Roman" w:eastAsia="Times New Roman" w:hAnsi="Times New Roman" w:cs="Times New Roman" w:hint="cs"/>
          <w:b/>
          <w:sz w:val="24"/>
          <w:rtl/>
        </w:rPr>
        <w:t>2.2.2</w:t>
      </w:r>
      <w:r>
        <w:rPr>
          <w:rFonts w:ascii="Times New Roman" w:eastAsia="Times New Roman" w:hAnsi="Times New Roman" w:cs="Times New Roman"/>
          <w:b/>
          <w:sz w:val="24"/>
        </w:rPr>
        <w:t xml:space="preserve"> </w:t>
      </w:r>
      <w:r>
        <w:rPr>
          <w:rFonts w:ascii="Times New Roman" w:eastAsia="Times New Roman" w:hAnsi="Times New Roman" w:cs="Times New Roman"/>
          <w:b/>
          <w:bCs/>
          <w:sz w:val="24"/>
          <w:szCs w:val="24"/>
          <w:rtl/>
        </w:rPr>
        <w:t>למכרז</w:t>
      </w:r>
      <w:r w:rsidR="002C726D">
        <w:rPr>
          <w:rFonts w:ascii="Times New Roman" w:eastAsia="Times New Roman" w:hAnsi="Times New Roman" w:cs="Times New Roman" w:hint="cs"/>
          <w:b/>
          <w:sz w:val="24"/>
          <w:rtl/>
        </w:rPr>
        <w:t>).</w:t>
      </w:r>
    </w:p>
    <w:tbl>
      <w:tblPr>
        <w:bidiVisual/>
        <w:tblW w:w="0" w:type="auto"/>
        <w:jc w:val="right"/>
        <w:tblCellMar>
          <w:left w:w="10" w:type="dxa"/>
          <w:right w:w="10" w:type="dxa"/>
        </w:tblCellMar>
        <w:tblLook w:val="04A0" w:firstRow="1" w:lastRow="0" w:firstColumn="1" w:lastColumn="0" w:noHBand="0" w:noVBand="1"/>
      </w:tblPr>
      <w:tblGrid>
        <w:gridCol w:w="2438"/>
        <w:gridCol w:w="2778"/>
        <w:gridCol w:w="895"/>
        <w:gridCol w:w="896"/>
        <w:gridCol w:w="1470"/>
      </w:tblGrid>
      <w:tr w:rsidR="008F3A36" w14:paraId="5D6515ED" w14:textId="77777777">
        <w:trPr>
          <w:jc w:val="right"/>
        </w:trPr>
        <w:tc>
          <w:tcPr>
            <w:tcW w:w="2438" w:type="dxa"/>
            <w:vMerge w:val="restart"/>
            <w:tcBorders>
              <w:top w:val="single" w:sz="4" w:space="0" w:color="000000"/>
              <w:left w:val="single" w:sz="4" w:space="0" w:color="000000"/>
              <w:bottom w:val="single" w:sz="0" w:space="0" w:color="000000"/>
              <w:right w:val="single" w:sz="4" w:space="0" w:color="000000"/>
            </w:tcBorders>
            <w:shd w:val="clear" w:color="auto" w:fill="E6E6E6"/>
            <w:tcMar>
              <w:left w:w="108" w:type="dxa"/>
              <w:right w:w="108" w:type="dxa"/>
            </w:tcMar>
            <w:vAlign w:val="center"/>
          </w:tcPr>
          <w:p w14:paraId="7D8CCF05" w14:textId="77777777" w:rsidR="008F3A36" w:rsidRDefault="000E27C1">
            <w:pPr>
              <w:spacing w:after="0" w:line="240" w:lineRule="auto"/>
              <w:jc w:val="center"/>
            </w:pPr>
            <w:r>
              <w:rPr>
                <w:rFonts w:ascii="Times New Roman" w:eastAsia="Times New Roman" w:hAnsi="Times New Roman" w:cs="Times New Roman"/>
                <w:b/>
                <w:bCs/>
                <w:sz w:val="24"/>
                <w:szCs w:val="24"/>
                <w:rtl/>
              </w:rPr>
              <w:t xml:space="preserve">שם הגוף </w:t>
            </w:r>
            <w:r>
              <w:rPr>
                <w:rFonts w:ascii="Times New Roman" w:eastAsia="Times New Roman" w:hAnsi="Times New Roman" w:cs="Times New Roman"/>
                <w:b/>
                <w:sz w:val="24"/>
              </w:rPr>
              <w:t xml:space="preserve">/ </w:t>
            </w:r>
            <w:r>
              <w:rPr>
                <w:rFonts w:ascii="Times New Roman" w:eastAsia="Times New Roman" w:hAnsi="Times New Roman" w:cs="Times New Roman"/>
                <w:b/>
                <w:bCs/>
                <w:sz w:val="24"/>
                <w:szCs w:val="24"/>
                <w:rtl/>
              </w:rPr>
              <w:t>הארגון לו ניתן השירות</w:t>
            </w:r>
          </w:p>
        </w:tc>
        <w:tc>
          <w:tcPr>
            <w:tcW w:w="2778" w:type="dxa"/>
            <w:vMerge w:val="restart"/>
            <w:tcBorders>
              <w:top w:val="single" w:sz="4" w:space="0" w:color="000000"/>
              <w:left w:val="single" w:sz="4" w:space="0" w:color="000000"/>
              <w:bottom w:val="single" w:sz="0" w:space="0" w:color="000000"/>
              <w:right w:val="single" w:sz="4" w:space="0" w:color="000000"/>
            </w:tcBorders>
            <w:shd w:val="clear" w:color="auto" w:fill="E6E6E6"/>
            <w:tcMar>
              <w:left w:w="108" w:type="dxa"/>
              <w:right w:w="108" w:type="dxa"/>
            </w:tcMar>
            <w:vAlign w:val="center"/>
          </w:tcPr>
          <w:p w14:paraId="1DEEFFFC" w14:textId="5D1DA9FF" w:rsidR="008F3A36" w:rsidRDefault="000E27C1" w:rsidP="00535D40">
            <w:pPr>
              <w:spacing w:after="0" w:line="240" w:lineRule="auto"/>
              <w:jc w:val="center"/>
            </w:pPr>
            <w:r>
              <w:rPr>
                <w:rFonts w:ascii="Times New Roman" w:eastAsia="Times New Roman" w:hAnsi="Times New Roman" w:cs="Times New Roman"/>
                <w:b/>
                <w:bCs/>
                <w:sz w:val="24"/>
                <w:szCs w:val="24"/>
                <w:rtl/>
              </w:rPr>
              <w:t>פרטים בדבר השירותים או מהות השירות שניתן על</w:t>
            </w:r>
            <w:r>
              <w:rPr>
                <w:rFonts w:ascii="Times New Roman" w:eastAsia="Times New Roman" w:hAnsi="Times New Roman" w:cs="Times New Roman"/>
                <w:b/>
                <w:sz w:val="24"/>
              </w:rPr>
              <w:t>-</w:t>
            </w:r>
            <w:r>
              <w:rPr>
                <w:rFonts w:ascii="Times New Roman" w:eastAsia="Times New Roman" w:hAnsi="Times New Roman" w:cs="Times New Roman"/>
                <w:b/>
                <w:bCs/>
                <w:sz w:val="24"/>
                <w:szCs w:val="24"/>
                <w:rtl/>
              </w:rPr>
              <w:t xml:space="preserve">ידי </w:t>
            </w:r>
            <w:r w:rsidR="00535D40">
              <w:rPr>
                <w:rFonts w:ascii="Times New Roman" w:eastAsia="Times New Roman" w:hAnsi="Times New Roman" w:cs="Times New Roman" w:hint="cs"/>
                <w:b/>
                <w:sz w:val="24"/>
                <w:rtl/>
              </w:rPr>
              <w:t>[</w:t>
            </w:r>
            <w:r>
              <w:rPr>
                <w:rFonts w:ascii="Times New Roman" w:eastAsia="Times New Roman" w:hAnsi="Times New Roman" w:cs="Times New Roman"/>
                <w:b/>
                <w:bCs/>
                <w:sz w:val="24"/>
                <w:szCs w:val="24"/>
                <w:rtl/>
              </w:rPr>
              <w:t>להשלים</w:t>
            </w:r>
            <w:r w:rsidR="00535D40">
              <w:rPr>
                <w:rFonts w:ascii="Times New Roman" w:eastAsia="Times New Roman" w:hAnsi="Times New Roman" w:cs="Times New Roman" w:hint="cs"/>
                <w:b/>
                <w:bCs/>
                <w:sz w:val="24"/>
                <w:szCs w:val="24"/>
                <w:rtl/>
              </w:rPr>
              <w:t xml:space="preserve">] </w:t>
            </w:r>
            <w:r>
              <w:rPr>
                <w:rFonts w:ascii="Times New Roman" w:eastAsia="Times New Roman" w:hAnsi="Times New Roman" w:cs="Times New Roman"/>
                <w:b/>
                <w:bCs/>
                <w:sz w:val="24"/>
                <w:szCs w:val="24"/>
                <w:rtl/>
              </w:rPr>
              <w:t>המוצע</w:t>
            </w:r>
          </w:p>
        </w:tc>
        <w:tc>
          <w:tcPr>
            <w:tcW w:w="1791" w:type="dxa"/>
            <w:gridSpan w:val="2"/>
            <w:tcBorders>
              <w:top w:val="single" w:sz="4" w:space="0" w:color="000000"/>
              <w:left w:val="single" w:sz="4" w:space="0" w:color="000000"/>
              <w:bottom w:val="single" w:sz="4" w:space="0" w:color="000000"/>
              <w:right w:val="single" w:sz="4" w:space="0" w:color="000000"/>
            </w:tcBorders>
            <w:shd w:val="clear" w:color="auto" w:fill="E6E6E6"/>
            <w:tcMar>
              <w:left w:w="108" w:type="dxa"/>
              <w:right w:w="108" w:type="dxa"/>
            </w:tcMar>
            <w:vAlign w:val="center"/>
          </w:tcPr>
          <w:p w14:paraId="74DF221D" w14:textId="77777777" w:rsidR="008F3A36" w:rsidRDefault="000E27C1">
            <w:pPr>
              <w:spacing w:after="0" w:line="240" w:lineRule="auto"/>
              <w:jc w:val="center"/>
            </w:pPr>
            <w:r>
              <w:rPr>
                <w:rFonts w:ascii="Times New Roman" w:eastAsia="Times New Roman" w:hAnsi="Times New Roman" w:cs="Times New Roman"/>
                <w:b/>
                <w:bCs/>
                <w:sz w:val="24"/>
                <w:szCs w:val="24"/>
                <w:rtl/>
              </w:rPr>
              <w:t>שנות מתן השירות</w:t>
            </w:r>
          </w:p>
        </w:tc>
        <w:tc>
          <w:tcPr>
            <w:tcW w:w="1470" w:type="dxa"/>
            <w:vMerge w:val="restart"/>
            <w:tcBorders>
              <w:top w:val="single" w:sz="4" w:space="0" w:color="000000"/>
              <w:left w:val="single" w:sz="4" w:space="0" w:color="000000"/>
              <w:bottom w:val="single" w:sz="0" w:space="0" w:color="000000"/>
              <w:right w:val="single" w:sz="4" w:space="0" w:color="000000"/>
            </w:tcBorders>
            <w:shd w:val="clear" w:color="auto" w:fill="E6E6E6"/>
            <w:tcMar>
              <w:left w:w="108" w:type="dxa"/>
              <w:right w:w="108" w:type="dxa"/>
            </w:tcMar>
            <w:vAlign w:val="center"/>
          </w:tcPr>
          <w:p w14:paraId="2F2C9BE3" w14:textId="77777777" w:rsidR="008F3A36" w:rsidRDefault="000E27C1">
            <w:pPr>
              <w:spacing w:after="0" w:line="240" w:lineRule="auto"/>
              <w:jc w:val="center"/>
            </w:pPr>
            <w:r>
              <w:rPr>
                <w:rFonts w:ascii="Times New Roman" w:eastAsia="Times New Roman" w:hAnsi="Times New Roman" w:cs="Times New Roman"/>
                <w:b/>
                <w:bCs/>
                <w:sz w:val="24"/>
                <w:szCs w:val="24"/>
                <w:rtl/>
              </w:rPr>
              <w:t>שם איש קשר ופרטי התקשרות</w:t>
            </w:r>
          </w:p>
        </w:tc>
      </w:tr>
      <w:tr w:rsidR="008F3A36" w14:paraId="2FBFA4AC" w14:textId="77777777">
        <w:trPr>
          <w:jc w:val="right"/>
        </w:trPr>
        <w:tc>
          <w:tcPr>
            <w:tcW w:w="2438" w:type="dxa"/>
            <w:vMerge/>
            <w:tcBorders>
              <w:top w:val="single" w:sz="4" w:space="0" w:color="000000"/>
              <w:left w:val="single" w:sz="4" w:space="0" w:color="000000"/>
              <w:bottom w:val="single" w:sz="4" w:space="0" w:color="000000"/>
              <w:right w:val="single" w:sz="4" w:space="0" w:color="000000"/>
            </w:tcBorders>
            <w:shd w:val="clear" w:color="auto" w:fill="E6E6E6"/>
            <w:tcMar>
              <w:left w:w="108" w:type="dxa"/>
              <w:right w:w="108" w:type="dxa"/>
            </w:tcMar>
          </w:tcPr>
          <w:p w14:paraId="0A07035C" w14:textId="77777777" w:rsidR="008F3A36" w:rsidRDefault="008F3A36">
            <w:pPr>
              <w:spacing w:after="200" w:line="276" w:lineRule="auto"/>
              <w:rPr>
                <w:rFonts w:ascii="Calibri" w:eastAsia="Calibri" w:hAnsi="Calibri" w:cs="Calibri"/>
              </w:rPr>
            </w:pPr>
          </w:p>
        </w:tc>
        <w:tc>
          <w:tcPr>
            <w:tcW w:w="2778" w:type="dxa"/>
            <w:vMerge/>
            <w:tcBorders>
              <w:top w:val="single" w:sz="4" w:space="0" w:color="000000"/>
              <w:left w:val="single" w:sz="4" w:space="0" w:color="000000"/>
              <w:bottom w:val="single" w:sz="4" w:space="0" w:color="000000"/>
              <w:right w:val="single" w:sz="4" w:space="0" w:color="000000"/>
            </w:tcBorders>
            <w:shd w:val="clear" w:color="auto" w:fill="E6E6E6"/>
            <w:tcMar>
              <w:left w:w="108" w:type="dxa"/>
              <w:right w:w="108" w:type="dxa"/>
            </w:tcMar>
          </w:tcPr>
          <w:p w14:paraId="4A18A73B" w14:textId="77777777" w:rsidR="008F3A36" w:rsidRDefault="008F3A36">
            <w:pPr>
              <w:spacing w:after="200" w:line="276" w:lineRule="auto"/>
              <w:rPr>
                <w:rFonts w:ascii="Calibri" w:eastAsia="Calibri" w:hAnsi="Calibri" w:cs="Calibri"/>
              </w:rPr>
            </w:pPr>
          </w:p>
        </w:tc>
        <w:tc>
          <w:tcPr>
            <w:tcW w:w="895" w:type="dxa"/>
            <w:tcBorders>
              <w:top w:val="single" w:sz="4" w:space="0" w:color="000000"/>
              <w:left w:val="single" w:sz="4" w:space="0" w:color="000000"/>
              <w:bottom w:val="single" w:sz="4" w:space="0" w:color="000000"/>
              <w:right w:val="single" w:sz="4" w:space="0" w:color="000000"/>
            </w:tcBorders>
            <w:shd w:val="clear" w:color="auto" w:fill="E6E6E6"/>
            <w:tcMar>
              <w:left w:w="108" w:type="dxa"/>
              <w:right w:w="108" w:type="dxa"/>
            </w:tcMar>
            <w:vAlign w:val="center"/>
          </w:tcPr>
          <w:p w14:paraId="2ED44EDD" w14:textId="77777777" w:rsidR="008F3A36" w:rsidRDefault="000E27C1">
            <w:pPr>
              <w:spacing w:after="0" w:line="240" w:lineRule="auto"/>
              <w:jc w:val="center"/>
            </w:pPr>
            <w:r>
              <w:rPr>
                <w:rFonts w:ascii="Times New Roman" w:eastAsia="Times New Roman" w:hAnsi="Times New Roman" w:cs="Times New Roman"/>
                <w:b/>
                <w:bCs/>
                <w:sz w:val="24"/>
                <w:szCs w:val="24"/>
                <w:rtl/>
              </w:rPr>
              <w:t>מחודש ושנה</w:t>
            </w:r>
          </w:p>
        </w:tc>
        <w:tc>
          <w:tcPr>
            <w:tcW w:w="896" w:type="dxa"/>
            <w:tcBorders>
              <w:top w:val="single" w:sz="4" w:space="0" w:color="000000"/>
              <w:left w:val="single" w:sz="4" w:space="0" w:color="000000"/>
              <w:bottom w:val="single" w:sz="4" w:space="0" w:color="000000"/>
              <w:right w:val="single" w:sz="4" w:space="0" w:color="000000"/>
            </w:tcBorders>
            <w:shd w:val="clear" w:color="auto" w:fill="E6E6E6"/>
            <w:tcMar>
              <w:left w:w="108" w:type="dxa"/>
              <w:right w:w="108" w:type="dxa"/>
            </w:tcMar>
            <w:vAlign w:val="center"/>
          </w:tcPr>
          <w:p w14:paraId="21E23241" w14:textId="77777777" w:rsidR="008F3A36" w:rsidRDefault="000E27C1">
            <w:pPr>
              <w:spacing w:after="0" w:line="240" w:lineRule="auto"/>
              <w:jc w:val="center"/>
            </w:pPr>
            <w:r>
              <w:rPr>
                <w:rFonts w:ascii="Times New Roman" w:eastAsia="Times New Roman" w:hAnsi="Times New Roman" w:cs="Times New Roman"/>
                <w:b/>
                <w:bCs/>
                <w:sz w:val="24"/>
                <w:szCs w:val="24"/>
                <w:rtl/>
              </w:rPr>
              <w:t>עד חודש ושנה</w:t>
            </w:r>
          </w:p>
        </w:tc>
        <w:tc>
          <w:tcPr>
            <w:tcW w:w="1470" w:type="dxa"/>
            <w:vMerge/>
            <w:tcBorders>
              <w:top w:val="single" w:sz="4" w:space="0" w:color="000000"/>
              <w:left w:val="single" w:sz="4" w:space="0" w:color="000000"/>
              <w:bottom w:val="single" w:sz="4" w:space="0" w:color="000000"/>
              <w:right w:val="single" w:sz="4" w:space="0" w:color="000000"/>
            </w:tcBorders>
            <w:shd w:val="clear" w:color="auto" w:fill="E6E6E6"/>
            <w:tcMar>
              <w:left w:w="108" w:type="dxa"/>
              <w:right w:w="108" w:type="dxa"/>
            </w:tcMar>
          </w:tcPr>
          <w:p w14:paraId="7DAEA367" w14:textId="77777777" w:rsidR="008F3A36" w:rsidRDefault="008F3A36">
            <w:pPr>
              <w:spacing w:after="200" w:line="276" w:lineRule="auto"/>
              <w:rPr>
                <w:rFonts w:ascii="Calibri" w:eastAsia="Calibri" w:hAnsi="Calibri" w:cs="Calibri"/>
              </w:rPr>
            </w:pPr>
          </w:p>
        </w:tc>
      </w:tr>
      <w:tr w:rsidR="008F3A36" w14:paraId="19D13CAB" w14:textId="77777777">
        <w:trPr>
          <w:jc w:val="right"/>
        </w:trPr>
        <w:tc>
          <w:tcPr>
            <w:tcW w:w="24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61D36DE" w14:textId="77777777" w:rsidR="008F3A36" w:rsidRDefault="008F3A36">
            <w:pPr>
              <w:spacing w:after="0" w:line="240" w:lineRule="auto"/>
              <w:jc w:val="both"/>
              <w:rPr>
                <w:rFonts w:ascii="Calibri" w:eastAsia="Calibri" w:hAnsi="Calibri" w:cs="Calibri"/>
              </w:rPr>
            </w:pPr>
          </w:p>
        </w:tc>
        <w:tc>
          <w:tcPr>
            <w:tcW w:w="277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9CEE16E" w14:textId="77777777" w:rsidR="008F3A36" w:rsidRDefault="008F3A36">
            <w:pPr>
              <w:spacing w:after="0" w:line="240" w:lineRule="auto"/>
              <w:jc w:val="both"/>
              <w:rPr>
                <w:rFonts w:ascii="Calibri" w:eastAsia="Calibri" w:hAnsi="Calibri" w:cs="Calibri"/>
              </w:rPr>
            </w:pPr>
          </w:p>
        </w:tc>
        <w:tc>
          <w:tcPr>
            <w:tcW w:w="8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0AAF953" w14:textId="77777777" w:rsidR="008F3A36" w:rsidRDefault="008F3A36">
            <w:pPr>
              <w:spacing w:after="0" w:line="240" w:lineRule="auto"/>
              <w:jc w:val="both"/>
              <w:rPr>
                <w:rFonts w:ascii="Calibri" w:eastAsia="Calibri" w:hAnsi="Calibri" w:cs="Calibri"/>
              </w:rPr>
            </w:pPr>
          </w:p>
        </w:tc>
        <w:tc>
          <w:tcPr>
            <w:tcW w:w="89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A2BC01E" w14:textId="77777777" w:rsidR="008F3A36" w:rsidRDefault="008F3A36">
            <w:pPr>
              <w:spacing w:after="0" w:line="240" w:lineRule="auto"/>
              <w:jc w:val="both"/>
              <w:rPr>
                <w:rFonts w:ascii="Calibri" w:eastAsia="Calibri" w:hAnsi="Calibri" w:cs="Calibri"/>
              </w:rPr>
            </w:pPr>
          </w:p>
        </w:tc>
        <w:tc>
          <w:tcPr>
            <w:tcW w:w="147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B760602" w14:textId="77777777" w:rsidR="008F3A36" w:rsidRDefault="008F3A36">
            <w:pPr>
              <w:spacing w:after="0" w:line="240" w:lineRule="auto"/>
              <w:jc w:val="both"/>
              <w:rPr>
                <w:rFonts w:ascii="Calibri" w:eastAsia="Calibri" w:hAnsi="Calibri" w:cs="Calibri"/>
              </w:rPr>
            </w:pPr>
          </w:p>
        </w:tc>
      </w:tr>
      <w:tr w:rsidR="008F3A36" w14:paraId="6273A922" w14:textId="77777777">
        <w:trPr>
          <w:jc w:val="right"/>
        </w:trPr>
        <w:tc>
          <w:tcPr>
            <w:tcW w:w="24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B11199B" w14:textId="77777777" w:rsidR="008F3A36" w:rsidRDefault="008F3A36">
            <w:pPr>
              <w:spacing w:after="0" w:line="240" w:lineRule="auto"/>
              <w:jc w:val="both"/>
              <w:rPr>
                <w:rFonts w:ascii="Calibri" w:eastAsia="Calibri" w:hAnsi="Calibri" w:cs="Calibri"/>
              </w:rPr>
            </w:pPr>
          </w:p>
        </w:tc>
        <w:tc>
          <w:tcPr>
            <w:tcW w:w="277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A100C9A" w14:textId="77777777" w:rsidR="008F3A36" w:rsidRDefault="008F3A36">
            <w:pPr>
              <w:spacing w:after="0" w:line="240" w:lineRule="auto"/>
              <w:jc w:val="both"/>
              <w:rPr>
                <w:rFonts w:ascii="Calibri" w:eastAsia="Calibri" w:hAnsi="Calibri" w:cs="Calibri"/>
              </w:rPr>
            </w:pPr>
          </w:p>
        </w:tc>
        <w:tc>
          <w:tcPr>
            <w:tcW w:w="8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4C039C0" w14:textId="77777777" w:rsidR="008F3A36" w:rsidRDefault="008F3A36">
            <w:pPr>
              <w:spacing w:after="0" w:line="240" w:lineRule="auto"/>
              <w:jc w:val="both"/>
              <w:rPr>
                <w:rFonts w:ascii="Calibri" w:eastAsia="Calibri" w:hAnsi="Calibri" w:cs="Calibri"/>
              </w:rPr>
            </w:pPr>
          </w:p>
        </w:tc>
        <w:tc>
          <w:tcPr>
            <w:tcW w:w="89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D74515F" w14:textId="77777777" w:rsidR="008F3A36" w:rsidRDefault="008F3A36">
            <w:pPr>
              <w:spacing w:after="0" w:line="240" w:lineRule="auto"/>
              <w:jc w:val="both"/>
              <w:rPr>
                <w:rFonts w:ascii="Calibri" w:eastAsia="Calibri" w:hAnsi="Calibri" w:cs="Calibri"/>
              </w:rPr>
            </w:pPr>
          </w:p>
        </w:tc>
        <w:tc>
          <w:tcPr>
            <w:tcW w:w="147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2625C17" w14:textId="77777777" w:rsidR="008F3A36" w:rsidRDefault="008F3A36">
            <w:pPr>
              <w:spacing w:after="0" w:line="240" w:lineRule="auto"/>
              <w:jc w:val="both"/>
              <w:rPr>
                <w:rFonts w:ascii="Calibri" w:eastAsia="Calibri" w:hAnsi="Calibri" w:cs="Calibri"/>
              </w:rPr>
            </w:pPr>
          </w:p>
        </w:tc>
      </w:tr>
      <w:tr w:rsidR="008F3A36" w14:paraId="3577C615" w14:textId="77777777">
        <w:trPr>
          <w:jc w:val="right"/>
        </w:trPr>
        <w:tc>
          <w:tcPr>
            <w:tcW w:w="24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A2C61D6" w14:textId="77777777" w:rsidR="008F3A36" w:rsidRDefault="008F3A36">
            <w:pPr>
              <w:spacing w:after="0" w:line="240" w:lineRule="auto"/>
              <w:jc w:val="both"/>
              <w:rPr>
                <w:rFonts w:ascii="Calibri" w:eastAsia="Calibri" w:hAnsi="Calibri" w:cs="Calibri"/>
              </w:rPr>
            </w:pPr>
          </w:p>
        </w:tc>
        <w:tc>
          <w:tcPr>
            <w:tcW w:w="277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3B1F21B" w14:textId="77777777" w:rsidR="008F3A36" w:rsidRDefault="008F3A36">
            <w:pPr>
              <w:spacing w:after="0" w:line="240" w:lineRule="auto"/>
              <w:jc w:val="both"/>
              <w:rPr>
                <w:rFonts w:ascii="Calibri" w:eastAsia="Calibri" w:hAnsi="Calibri" w:cs="Calibri"/>
              </w:rPr>
            </w:pPr>
          </w:p>
        </w:tc>
        <w:tc>
          <w:tcPr>
            <w:tcW w:w="8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CA1EBD2" w14:textId="77777777" w:rsidR="008F3A36" w:rsidRDefault="008F3A36">
            <w:pPr>
              <w:spacing w:after="0" w:line="240" w:lineRule="auto"/>
              <w:jc w:val="both"/>
              <w:rPr>
                <w:rFonts w:ascii="Calibri" w:eastAsia="Calibri" w:hAnsi="Calibri" w:cs="Calibri"/>
              </w:rPr>
            </w:pPr>
          </w:p>
        </w:tc>
        <w:tc>
          <w:tcPr>
            <w:tcW w:w="89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AE0B45A" w14:textId="77777777" w:rsidR="008F3A36" w:rsidRDefault="008F3A36">
            <w:pPr>
              <w:spacing w:after="0" w:line="240" w:lineRule="auto"/>
              <w:jc w:val="both"/>
              <w:rPr>
                <w:rFonts w:ascii="Calibri" w:eastAsia="Calibri" w:hAnsi="Calibri" w:cs="Calibri"/>
              </w:rPr>
            </w:pPr>
          </w:p>
        </w:tc>
        <w:tc>
          <w:tcPr>
            <w:tcW w:w="147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973AB1A" w14:textId="77777777" w:rsidR="008F3A36" w:rsidRDefault="008F3A36">
            <w:pPr>
              <w:spacing w:after="0" w:line="240" w:lineRule="auto"/>
              <w:jc w:val="both"/>
              <w:rPr>
                <w:rFonts w:ascii="Calibri" w:eastAsia="Calibri" w:hAnsi="Calibri" w:cs="Calibri"/>
              </w:rPr>
            </w:pPr>
          </w:p>
        </w:tc>
      </w:tr>
      <w:tr w:rsidR="008F3A36" w14:paraId="14281304" w14:textId="77777777">
        <w:trPr>
          <w:jc w:val="right"/>
        </w:trPr>
        <w:tc>
          <w:tcPr>
            <w:tcW w:w="24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EF6F1F7" w14:textId="77777777" w:rsidR="008F3A36" w:rsidRDefault="008F3A36">
            <w:pPr>
              <w:spacing w:after="0" w:line="240" w:lineRule="auto"/>
              <w:jc w:val="both"/>
              <w:rPr>
                <w:rFonts w:ascii="Calibri" w:eastAsia="Calibri" w:hAnsi="Calibri" w:cs="Calibri"/>
              </w:rPr>
            </w:pPr>
          </w:p>
        </w:tc>
        <w:tc>
          <w:tcPr>
            <w:tcW w:w="277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2AD5E81" w14:textId="77777777" w:rsidR="008F3A36" w:rsidRDefault="008F3A36">
            <w:pPr>
              <w:spacing w:after="0" w:line="240" w:lineRule="auto"/>
              <w:jc w:val="both"/>
              <w:rPr>
                <w:rFonts w:ascii="Calibri" w:eastAsia="Calibri" w:hAnsi="Calibri" w:cs="Calibri"/>
              </w:rPr>
            </w:pPr>
          </w:p>
        </w:tc>
        <w:tc>
          <w:tcPr>
            <w:tcW w:w="8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00F6989" w14:textId="77777777" w:rsidR="008F3A36" w:rsidRDefault="008F3A36">
            <w:pPr>
              <w:spacing w:after="0" w:line="240" w:lineRule="auto"/>
              <w:jc w:val="both"/>
              <w:rPr>
                <w:rFonts w:ascii="Calibri" w:eastAsia="Calibri" w:hAnsi="Calibri" w:cs="Calibri"/>
              </w:rPr>
            </w:pPr>
          </w:p>
        </w:tc>
        <w:tc>
          <w:tcPr>
            <w:tcW w:w="89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A506B2F" w14:textId="77777777" w:rsidR="008F3A36" w:rsidRDefault="008F3A36">
            <w:pPr>
              <w:spacing w:after="0" w:line="240" w:lineRule="auto"/>
              <w:jc w:val="both"/>
              <w:rPr>
                <w:rFonts w:ascii="Calibri" w:eastAsia="Calibri" w:hAnsi="Calibri" w:cs="Calibri"/>
              </w:rPr>
            </w:pPr>
          </w:p>
        </w:tc>
        <w:tc>
          <w:tcPr>
            <w:tcW w:w="147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A2CCFAE" w14:textId="77777777" w:rsidR="008F3A36" w:rsidRDefault="008F3A36">
            <w:pPr>
              <w:spacing w:after="0" w:line="240" w:lineRule="auto"/>
              <w:jc w:val="both"/>
              <w:rPr>
                <w:rFonts w:ascii="Calibri" w:eastAsia="Calibri" w:hAnsi="Calibri" w:cs="Calibri"/>
              </w:rPr>
            </w:pPr>
          </w:p>
        </w:tc>
      </w:tr>
    </w:tbl>
    <w:p w14:paraId="606E3AE5" w14:textId="17482CFE" w:rsidR="008F3A36" w:rsidRDefault="000E27C1" w:rsidP="002C726D">
      <w:pPr>
        <w:tabs>
          <w:tab w:val="left" w:leader="underscore" w:pos="8309"/>
        </w:tabs>
        <w:spacing w:after="0" w:line="240" w:lineRule="auto"/>
        <w:ind w:left="849"/>
        <w:jc w:val="both"/>
        <w:rPr>
          <w:rFonts w:ascii="Times New Roman" w:eastAsia="Times New Roman" w:hAnsi="Times New Roman" w:cs="Times New Roman"/>
          <w:sz w:val="24"/>
        </w:rPr>
      </w:pPr>
      <w:r>
        <w:rPr>
          <w:rFonts w:ascii="Times New Roman" w:eastAsia="Times New Roman" w:hAnsi="Times New Roman" w:cs="Times New Roman"/>
          <w:sz w:val="24"/>
        </w:rPr>
        <w:t xml:space="preserve">* </w:t>
      </w:r>
      <w:r>
        <w:rPr>
          <w:rFonts w:ascii="Times New Roman" w:eastAsia="Times New Roman" w:hAnsi="Times New Roman" w:cs="Times New Roman"/>
          <w:sz w:val="24"/>
          <w:szCs w:val="24"/>
          <w:rtl/>
        </w:rPr>
        <w:t>ניתן להוסיף שורות</w:t>
      </w:r>
      <w:r w:rsidR="002C726D">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ככל הנדרש</w:t>
      </w:r>
      <w:r w:rsidR="002C726D">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כל זמן שכל שורה כוללת את כל העמודות דלעיל</w:t>
      </w:r>
      <w:r>
        <w:rPr>
          <w:rFonts w:ascii="Times New Roman" w:eastAsia="Times New Roman" w:hAnsi="Times New Roman" w:cs="Times New Roman"/>
          <w:sz w:val="24"/>
        </w:rPr>
        <w:t>.</w:t>
      </w:r>
    </w:p>
    <w:p w14:paraId="7FD6571A" w14:textId="77777777" w:rsidR="008F3A36" w:rsidRDefault="008F3A36">
      <w:pPr>
        <w:spacing w:after="0" w:line="360" w:lineRule="auto"/>
        <w:jc w:val="both"/>
        <w:rPr>
          <w:rFonts w:ascii="Times New Roman" w:eastAsia="Times New Roman" w:hAnsi="Times New Roman" w:cs="Times New Roman"/>
          <w:sz w:val="24"/>
        </w:rPr>
      </w:pPr>
    </w:p>
    <w:p w14:paraId="5CD88092" w14:textId="742455D7" w:rsidR="008F3A36" w:rsidRDefault="000E27C1" w:rsidP="002C726D">
      <w:pPr>
        <w:numPr>
          <w:ilvl w:val="0"/>
          <w:numId w:val="77"/>
        </w:numPr>
        <w:tabs>
          <w:tab w:val="left" w:pos="849"/>
        </w:tabs>
        <w:spacing w:after="0" w:line="360" w:lineRule="auto"/>
        <w:ind w:left="849" w:hanging="489"/>
        <w:jc w:val="both"/>
        <w:rPr>
          <w:rFonts w:ascii="Times New Roman" w:eastAsia="Times New Roman" w:hAnsi="Times New Roman" w:cs="Times New Roman"/>
          <w:b/>
          <w:sz w:val="24"/>
        </w:rPr>
      </w:pPr>
      <w:r>
        <w:rPr>
          <w:rFonts w:ascii="Times New Roman" w:eastAsia="Times New Roman" w:hAnsi="Times New Roman" w:cs="Times New Roman"/>
          <w:b/>
          <w:bCs/>
          <w:sz w:val="24"/>
          <w:szCs w:val="24"/>
          <w:rtl/>
        </w:rPr>
        <w:t xml:space="preserve">על המציע למלא בטבלה שלהלן את ניסיונו של </w:t>
      </w:r>
      <w:r w:rsidR="002C726D">
        <w:rPr>
          <w:rFonts w:ascii="Times New Roman" w:eastAsia="Times New Roman" w:hAnsi="Times New Roman" w:cs="Times New Roman" w:hint="cs"/>
          <w:b/>
          <w:sz w:val="24"/>
          <w:rtl/>
        </w:rPr>
        <w:t>[</w:t>
      </w:r>
      <w:r>
        <w:rPr>
          <w:rFonts w:ascii="Times New Roman" w:eastAsia="Times New Roman" w:hAnsi="Times New Roman" w:cs="Times New Roman"/>
          <w:b/>
          <w:bCs/>
          <w:sz w:val="24"/>
          <w:szCs w:val="24"/>
          <w:rtl/>
        </w:rPr>
        <w:t>להשלים</w:t>
      </w:r>
      <w:r w:rsidR="002C726D">
        <w:rPr>
          <w:rFonts w:ascii="Times New Roman" w:eastAsia="Times New Roman" w:hAnsi="Times New Roman" w:cs="Times New Roman" w:hint="cs"/>
          <w:b/>
          <w:bCs/>
          <w:sz w:val="24"/>
          <w:szCs w:val="24"/>
          <w:rtl/>
        </w:rPr>
        <w:t xml:space="preserve">] </w:t>
      </w:r>
      <w:r>
        <w:rPr>
          <w:rFonts w:ascii="Times New Roman" w:eastAsia="Times New Roman" w:hAnsi="Times New Roman" w:cs="Times New Roman"/>
          <w:b/>
          <w:bCs/>
          <w:sz w:val="24"/>
          <w:szCs w:val="24"/>
          <w:rtl/>
        </w:rPr>
        <w:t>המוצע ב</w:t>
      </w:r>
      <w:r w:rsidR="002C726D">
        <w:rPr>
          <w:rFonts w:ascii="Times New Roman" w:eastAsia="Times New Roman" w:hAnsi="Times New Roman" w:cs="Times New Roman" w:hint="cs"/>
          <w:b/>
          <w:bCs/>
          <w:sz w:val="24"/>
          <w:szCs w:val="24"/>
          <w:rtl/>
        </w:rPr>
        <w:t>[</w:t>
      </w:r>
      <w:r>
        <w:rPr>
          <w:rFonts w:ascii="Times New Roman" w:eastAsia="Times New Roman" w:hAnsi="Times New Roman" w:cs="Times New Roman"/>
          <w:b/>
          <w:bCs/>
          <w:sz w:val="24"/>
          <w:szCs w:val="24"/>
          <w:rtl/>
        </w:rPr>
        <w:t>להשלים</w:t>
      </w:r>
      <w:r w:rsidR="002C726D">
        <w:rPr>
          <w:rFonts w:ascii="Times New Roman" w:eastAsia="Times New Roman" w:hAnsi="Times New Roman" w:cs="Times New Roman" w:hint="cs"/>
          <w:b/>
          <w:sz w:val="24"/>
          <w:rtl/>
        </w:rPr>
        <w:t>] (</w:t>
      </w:r>
      <w:r>
        <w:rPr>
          <w:rFonts w:ascii="Times New Roman" w:eastAsia="Times New Roman" w:hAnsi="Times New Roman" w:cs="Times New Roman"/>
          <w:b/>
          <w:bCs/>
          <w:sz w:val="24"/>
          <w:szCs w:val="24"/>
          <w:rtl/>
        </w:rPr>
        <w:t xml:space="preserve">סעיף  </w:t>
      </w:r>
      <w:r w:rsidR="002C726D">
        <w:rPr>
          <w:rFonts w:ascii="Times New Roman" w:eastAsia="Times New Roman" w:hAnsi="Times New Roman" w:cs="Times New Roman" w:hint="cs"/>
          <w:b/>
          <w:sz w:val="24"/>
          <w:rtl/>
        </w:rPr>
        <w:t>2.2.2</w:t>
      </w:r>
      <w:r>
        <w:rPr>
          <w:rFonts w:ascii="Times New Roman" w:eastAsia="Times New Roman" w:hAnsi="Times New Roman" w:cs="Times New Roman"/>
          <w:b/>
          <w:sz w:val="24"/>
        </w:rPr>
        <w:t xml:space="preserve"> </w:t>
      </w:r>
      <w:r>
        <w:rPr>
          <w:rFonts w:ascii="Times New Roman" w:eastAsia="Times New Roman" w:hAnsi="Times New Roman" w:cs="Times New Roman"/>
          <w:b/>
          <w:bCs/>
          <w:sz w:val="24"/>
          <w:szCs w:val="24"/>
          <w:rtl/>
        </w:rPr>
        <w:t>למכרז</w:t>
      </w:r>
      <w:r w:rsidR="002C726D">
        <w:rPr>
          <w:rFonts w:ascii="Times New Roman" w:eastAsia="Times New Roman" w:hAnsi="Times New Roman" w:cs="Times New Roman" w:hint="cs"/>
          <w:b/>
          <w:sz w:val="24"/>
          <w:rtl/>
        </w:rPr>
        <w:t>)</w:t>
      </w:r>
    </w:p>
    <w:tbl>
      <w:tblPr>
        <w:bidiVisual/>
        <w:tblW w:w="0" w:type="auto"/>
        <w:jc w:val="right"/>
        <w:tblCellMar>
          <w:left w:w="10" w:type="dxa"/>
          <w:right w:w="10" w:type="dxa"/>
        </w:tblCellMar>
        <w:tblLook w:val="04A0" w:firstRow="1" w:lastRow="0" w:firstColumn="1" w:lastColumn="0" w:noHBand="0" w:noVBand="1"/>
      </w:tblPr>
      <w:tblGrid>
        <w:gridCol w:w="2438"/>
        <w:gridCol w:w="2778"/>
        <w:gridCol w:w="895"/>
        <w:gridCol w:w="896"/>
        <w:gridCol w:w="1470"/>
      </w:tblGrid>
      <w:tr w:rsidR="008F3A36" w14:paraId="08813673" w14:textId="77777777">
        <w:trPr>
          <w:jc w:val="right"/>
        </w:trPr>
        <w:tc>
          <w:tcPr>
            <w:tcW w:w="2438" w:type="dxa"/>
            <w:vMerge w:val="restart"/>
            <w:tcBorders>
              <w:top w:val="single" w:sz="4" w:space="0" w:color="000000"/>
              <w:left w:val="single" w:sz="4" w:space="0" w:color="000000"/>
              <w:bottom w:val="single" w:sz="0" w:space="0" w:color="000000"/>
              <w:right w:val="single" w:sz="4" w:space="0" w:color="000000"/>
            </w:tcBorders>
            <w:shd w:val="clear" w:color="auto" w:fill="E6E6E6"/>
            <w:tcMar>
              <w:left w:w="108" w:type="dxa"/>
              <w:right w:w="108" w:type="dxa"/>
            </w:tcMar>
            <w:vAlign w:val="center"/>
          </w:tcPr>
          <w:p w14:paraId="78C95241" w14:textId="77777777" w:rsidR="008F3A36" w:rsidRDefault="000E27C1">
            <w:pPr>
              <w:spacing w:after="0" w:line="240" w:lineRule="auto"/>
              <w:jc w:val="center"/>
            </w:pPr>
            <w:r>
              <w:rPr>
                <w:rFonts w:ascii="Times New Roman" w:eastAsia="Times New Roman" w:hAnsi="Times New Roman" w:cs="Times New Roman"/>
                <w:b/>
                <w:bCs/>
                <w:sz w:val="24"/>
                <w:szCs w:val="24"/>
                <w:rtl/>
              </w:rPr>
              <w:t xml:space="preserve">שם הגוף </w:t>
            </w:r>
            <w:r>
              <w:rPr>
                <w:rFonts w:ascii="Times New Roman" w:eastAsia="Times New Roman" w:hAnsi="Times New Roman" w:cs="Times New Roman"/>
                <w:b/>
                <w:sz w:val="24"/>
              </w:rPr>
              <w:t xml:space="preserve">/ </w:t>
            </w:r>
            <w:r>
              <w:rPr>
                <w:rFonts w:ascii="Times New Roman" w:eastAsia="Times New Roman" w:hAnsi="Times New Roman" w:cs="Times New Roman"/>
                <w:b/>
                <w:bCs/>
                <w:sz w:val="24"/>
                <w:szCs w:val="24"/>
                <w:rtl/>
              </w:rPr>
              <w:t>הארגון לו ניתן השירות</w:t>
            </w:r>
          </w:p>
        </w:tc>
        <w:tc>
          <w:tcPr>
            <w:tcW w:w="2778" w:type="dxa"/>
            <w:vMerge w:val="restart"/>
            <w:tcBorders>
              <w:top w:val="single" w:sz="4" w:space="0" w:color="000000"/>
              <w:left w:val="single" w:sz="4" w:space="0" w:color="000000"/>
              <w:bottom w:val="single" w:sz="0" w:space="0" w:color="000000"/>
              <w:right w:val="single" w:sz="4" w:space="0" w:color="000000"/>
            </w:tcBorders>
            <w:shd w:val="clear" w:color="auto" w:fill="E6E6E6"/>
            <w:tcMar>
              <w:left w:w="108" w:type="dxa"/>
              <w:right w:w="108" w:type="dxa"/>
            </w:tcMar>
            <w:vAlign w:val="center"/>
          </w:tcPr>
          <w:p w14:paraId="5E65730F" w14:textId="7F38E57D" w:rsidR="008F3A36" w:rsidRDefault="000E27C1" w:rsidP="00535D40">
            <w:pPr>
              <w:spacing w:after="0" w:line="240" w:lineRule="auto"/>
              <w:jc w:val="center"/>
            </w:pPr>
            <w:r>
              <w:rPr>
                <w:rFonts w:ascii="Times New Roman" w:eastAsia="Times New Roman" w:hAnsi="Times New Roman" w:cs="Times New Roman"/>
                <w:b/>
                <w:bCs/>
                <w:sz w:val="24"/>
                <w:szCs w:val="24"/>
                <w:rtl/>
              </w:rPr>
              <w:t>פרטים בדבר השירותים או מהות השירות שניתן על</w:t>
            </w:r>
            <w:r>
              <w:rPr>
                <w:rFonts w:ascii="Times New Roman" w:eastAsia="Times New Roman" w:hAnsi="Times New Roman" w:cs="Times New Roman"/>
                <w:b/>
                <w:sz w:val="24"/>
              </w:rPr>
              <w:t>-</w:t>
            </w:r>
            <w:r>
              <w:rPr>
                <w:rFonts w:ascii="Times New Roman" w:eastAsia="Times New Roman" w:hAnsi="Times New Roman" w:cs="Times New Roman"/>
                <w:b/>
                <w:bCs/>
                <w:sz w:val="24"/>
                <w:szCs w:val="24"/>
                <w:rtl/>
              </w:rPr>
              <w:t xml:space="preserve">ידי </w:t>
            </w:r>
            <w:r w:rsidR="00535D40">
              <w:rPr>
                <w:rFonts w:ascii="Times New Roman" w:eastAsia="Times New Roman" w:hAnsi="Times New Roman" w:cs="Times New Roman" w:hint="cs"/>
                <w:b/>
                <w:sz w:val="24"/>
                <w:rtl/>
              </w:rPr>
              <w:t>[</w:t>
            </w:r>
            <w:r>
              <w:rPr>
                <w:rFonts w:ascii="Times New Roman" w:eastAsia="Times New Roman" w:hAnsi="Times New Roman" w:cs="Times New Roman"/>
                <w:b/>
                <w:bCs/>
                <w:sz w:val="24"/>
                <w:szCs w:val="24"/>
                <w:rtl/>
              </w:rPr>
              <w:t>להשלים</w:t>
            </w:r>
            <w:r w:rsidR="00535D40">
              <w:rPr>
                <w:rFonts w:ascii="Times New Roman" w:eastAsia="Times New Roman" w:hAnsi="Times New Roman" w:cs="Times New Roman" w:hint="cs"/>
                <w:b/>
                <w:bCs/>
                <w:sz w:val="24"/>
                <w:szCs w:val="24"/>
                <w:rtl/>
              </w:rPr>
              <w:t xml:space="preserve">] </w:t>
            </w:r>
            <w:r>
              <w:rPr>
                <w:rFonts w:ascii="Times New Roman" w:eastAsia="Times New Roman" w:hAnsi="Times New Roman" w:cs="Times New Roman"/>
                <w:b/>
                <w:bCs/>
                <w:sz w:val="24"/>
                <w:szCs w:val="24"/>
                <w:rtl/>
              </w:rPr>
              <w:t>המוצע</w:t>
            </w:r>
          </w:p>
        </w:tc>
        <w:tc>
          <w:tcPr>
            <w:tcW w:w="1791" w:type="dxa"/>
            <w:gridSpan w:val="2"/>
            <w:tcBorders>
              <w:top w:val="single" w:sz="4" w:space="0" w:color="000000"/>
              <w:left w:val="single" w:sz="4" w:space="0" w:color="000000"/>
              <w:bottom w:val="single" w:sz="4" w:space="0" w:color="000000"/>
              <w:right w:val="single" w:sz="4" w:space="0" w:color="000000"/>
            </w:tcBorders>
            <w:shd w:val="clear" w:color="auto" w:fill="E6E6E6"/>
            <w:tcMar>
              <w:left w:w="108" w:type="dxa"/>
              <w:right w:w="108" w:type="dxa"/>
            </w:tcMar>
            <w:vAlign w:val="center"/>
          </w:tcPr>
          <w:p w14:paraId="74FBF291" w14:textId="77777777" w:rsidR="008F3A36" w:rsidRDefault="000E27C1">
            <w:pPr>
              <w:spacing w:after="0" w:line="240" w:lineRule="auto"/>
              <w:jc w:val="center"/>
            </w:pPr>
            <w:r>
              <w:rPr>
                <w:rFonts w:ascii="Times New Roman" w:eastAsia="Times New Roman" w:hAnsi="Times New Roman" w:cs="Times New Roman"/>
                <w:b/>
                <w:bCs/>
                <w:sz w:val="24"/>
                <w:szCs w:val="24"/>
                <w:rtl/>
              </w:rPr>
              <w:t>שנות מתן השירות</w:t>
            </w:r>
          </w:p>
        </w:tc>
        <w:tc>
          <w:tcPr>
            <w:tcW w:w="1470" w:type="dxa"/>
            <w:vMerge w:val="restart"/>
            <w:tcBorders>
              <w:top w:val="single" w:sz="4" w:space="0" w:color="000000"/>
              <w:left w:val="single" w:sz="4" w:space="0" w:color="000000"/>
              <w:bottom w:val="single" w:sz="0" w:space="0" w:color="000000"/>
              <w:right w:val="single" w:sz="4" w:space="0" w:color="000000"/>
            </w:tcBorders>
            <w:shd w:val="clear" w:color="auto" w:fill="E6E6E6"/>
            <w:tcMar>
              <w:left w:w="108" w:type="dxa"/>
              <w:right w:w="108" w:type="dxa"/>
            </w:tcMar>
            <w:vAlign w:val="center"/>
          </w:tcPr>
          <w:p w14:paraId="0095A901" w14:textId="77777777" w:rsidR="008F3A36" w:rsidRDefault="000E27C1">
            <w:pPr>
              <w:spacing w:after="0" w:line="240" w:lineRule="auto"/>
              <w:jc w:val="center"/>
            </w:pPr>
            <w:r>
              <w:rPr>
                <w:rFonts w:ascii="Times New Roman" w:eastAsia="Times New Roman" w:hAnsi="Times New Roman" w:cs="Times New Roman"/>
                <w:b/>
                <w:bCs/>
                <w:sz w:val="24"/>
                <w:szCs w:val="24"/>
                <w:rtl/>
              </w:rPr>
              <w:t>שם איש קשר ופרטי התקשרות</w:t>
            </w:r>
          </w:p>
        </w:tc>
      </w:tr>
      <w:tr w:rsidR="008F3A36" w14:paraId="5F37152F" w14:textId="77777777">
        <w:trPr>
          <w:jc w:val="right"/>
        </w:trPr>
        <w:tc>
          <w:tcPr>
            <w:tcW w:w="2438" w:type="dxa"/>
            <w:vMerge/>
            <w:tcBorders>
              <w:top w:val="single" w:sz="4" w:space="0" w:color="000000"/>
              <w:left w:val="single" w:sz="4" w:space="0" w:color="000000"/>
              <w:bottom w:val="single" w:sz="4" w:space="0" w:color="000000"/>
              <w:right w:val="single" w:sz="4" w:space="0" w:color="000000"/>
            </w:tcBorders>
            <w:shd w:val="clear" w:color="auto" w:fill="E6E6E6"/>
            <w:tcMar>
              <w:left w:w="108" w:type="dxa"/>
              <w:right w:w="108" w:type="dxa"/>
            </w:tcMar>
          </w:tcPr>
          <w:p w14:paraId="60129E43" w14:textId="77777777" w:rsidR="008F3A36" w:rsidRDefault="008F3A36">
            <w:pPr>
              <w:spacing w:after="200" w:line="276" w:lineRule="auto"/>
              <w:rPr>
                <w:rFonts w:ascii="Calibri" w:eastAsia="Calibri" w:hAnsi="Calibri" w:cs="Calibri"/>
              </w:rPr>
            </w:pPr>
          </w:p>
        </w:tc>
        <w:tc>
          <w:tcPr>
            <w:tcW w:w="2778" w:type="dxa"/>
            <w:vMerge/>
            <w:tcBorders>
              <w:top w:val="single" w:sz="4" w:space="0" w:color="000000"/>
              <w:left w:val="single" w:sz="4" w:space="0" w:color="000000"/>
              <w:bottom w:val="single" w:sz="4" w:space="0" w:color="000000"/>
              <w:right w:val="single" w:sz="4" w:space="0" w:color="000000"/>
            </w:tcBorders>
            <w:shd w:val="clear" w:color="auto" w:fill="E6E6E6"/>
            <w:tcMar>
              <w:left w:w="108" w:type="dxa"/>
              <w:right w:w="108" w:type="dxa"/>
            </w:tcMar>
          </w:tcPr>
          <w:p w14:paraId="454E566E" w14:textId="77777777" w:rsidR="008F3A36" w:rsidRDefault="008F3A36">
            <w:pPr>
              <w:spacing w:after="200" w:line="276" w:lineRule="auto"/>
              <w:rPr>
                <w:rFonts w:ascii="Calibri" w:eastAsia="Calibri" w:hAnsi="Calibri" w:cs="Calibri"/>
              </w:rPr>
            </w:pPr>
          </w:p>
        </w:tc>
        <w:tc>
          <w:tcPr>
            <w:tcW w:w="895" w:type="dxa"/>
            <w:tcBorders>
              <w:top w:val="single" w:sz="4" w:space="0" w:color="000000"/>
              <w:left w:val="single" w:sz="4" w:space="0" w:color="000000"/>
              <w:bottom w:val="single" w:sz="4" w:space="0" w:color="000000"/>
              <w:right w:val="single" w:sz="4" w:space="0" w:color="000000"/>
            </w:tcBorders>
            <w:shd w:val="clear" w:color="auto" w:fill="E6E6E6"/>
            <w:tcMar>
              <w:left w:w="108" w:type="dxa"/>
              <w:right w:w="108" w:type="dxa"/>
            </w:tcMar>
            <w:vAlign w:val="center"/>
          </w:tcPr>
          <w:p w14:paraId="69569346" w14:textId="77777777" w:rsidR="008F3A36" w:rsidRDefault="000E27C1">
            <w:pPr>
              <w:spacing w:after="0" w:line="240" w:lineRule="auto"/>
              <w:jc w:val="center"/>
            </w:pPr>
            <w:r>
              <w:rPr>
                <w:rFonts w:ascii="Times New Roman" w:eastAsia="Times New Roman" w:hAnsi="Times New Roman" w:cs="Times New Roman"/>
                <w:b/>
                <w:bCs/>
                <w:sz w:val="24"/>
                <w:szCs w:val="24"/>
                <w:rtl/>
              </w:rPr>
              <w:t>מחודש ושנה</w:t>
            </w:r>
          </w:p>
        </w:tc>
        <w:tc>
          <w:tcPr>
            <w:tcW w:w="896" w:type="dxa"/>
            <w:tcBorders>
              <w:top w:val="single" w:sz="4" w:space="0" w:color="000000"/>
              <w:left w:val="single" w:sz="4" w:space="0" w:color="000000"/>
              <w:bottom w:val="single" w:sz="4" w:space="0" w:color="000000"/>
              <w:right w:val="single" w:sz="4" w:space="0" w:color="000000"/>
            </w:tcBorders>
            <w:shd w:val="clear" w:color="auto" w:fill="E6E6E6"/>
            <w:tcMar>
              <w:left w:w="108" w:type="dxa"/>
              <w:right w:w="108" w:type="dxa"/>
            </w:tcMar>
            <w:vAlign w:val="center"/>
          </w:tcPr>
          <w:p w14:paraId="395CD20D" w14:textId="77777777" w:rsidR="008F3A36" w:rsidRDefault="000E27C1">
            <w:pPr>
              <w:spacing w:after="0" w:line="240" w:lineRule="auto"/>
              <w:jc w:val="center"/>
            </w:pPr>
            <w:r>
              <w:rPr>
                <w:rFonts w:ascii="Times New Roman" w:eastAsia="Times New Roman" w:hAnsi="Times New Roman" w:cs="Times New Roman"/>
                <w:b/>
                <w:bCs/>
                <w:sz w:val="24"/>
                <w:szCs w:val="24"/>
                <w:rtl/>
              </w:rPr>
              <w:t>עד חודש ושנה</w:t>
            </w:r>
          </w:p>
        </w:tc>
        <w:tc>
          <w:tcPr>
            <w:tcW w:w="1470" w:type="dxa"/>
            <w:vMerge/>
            <w:tcBorders>
              <w:top w:val="single" w:sz="4" w:space="0" w:color="000000"/>
              <w:left w:val="single" w:sz="4" w:space="0" w:color="000000"/>
              <w:bottom w:val="single" w:sz="4" w:space="0" w:color="000000"/>
              <w:right w:val="single" w:sz="4" w:space="0" w:color="000000"/>
            </w:tcBorders>
            <w:shd w:val="clear" w:color="auto" w:fill="E6E6E6"/>
            <w:tcMar>
              <w:left w:w="108" w:type="dxa"/>
              <w:right w:w="108" w:type="dxa"/>
            </w:tcMar>
          </w:tcPr>
          <w:p w14:paraId="38F30C99" w14:textId="77777777" w:rsidR="008F3A36" w:rsidRDefault="008F3A36">
            <w:pPr>
              <w:spacing w:after="200" w:line="276" w:lineRule="auto"/>
              <w:rPr>
                <w:rFonts w:ascii="Calibri" w:eastAsia="Calibri" w:hAnsi="Calibri" w:cs="Calibri"/>
              </w:rPr>
            </w:pPr>
          </w:p>
        </w:tc>
      </w:tr>
      <w:tr w:rsidR="008F3A36" w14:paraId="3F3F743A" w14:textId="77777777">
        <w:trPr>
          <w:jc w:val="right"/>
        </w:trPr>
        <w:tc>
          <w:tcPr>
            <w:tcW w:w="24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F34907A" w14:textId="77777777" w:rsidR="008F3A36" w:rsidRDefault="008F3A36">
            <w:pPr>
              <w:spacing w:after="0" w:line="240" w:lineRule="auto"/>
              <w:jc w:val="both"/>
              <w:rPr>
                <w:rFonts w:ascii="Calibri" w:eastAsia="Calibri" w:hAnsi="Calibri" w:cs="Calibri"/>
              </w:rPr>
            </w:pPr>
          </w:p>
        </w:tc>
        <w:tc>
          <w:tcPr>
            <w:tcW w:w="277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E978171" w14:textId="77777777" w:rsidR="008F3A36" w:rsidRDefault="008F3A36">
            <w:pPr>
              <w:spacing w:after="0" w:line="240" w:lineRule="auto"/>
              <w:jc w:val="both"/>
              <w:rPr>
                <w:rFonts w:ascii="Calibri" w:eastAsia="Calibri" w:hAnsi="Calibri" w:cs="Calibri"/>
              </w:rPr>
            </w:pPr>
          </w:p>
        </w:tc>
        <w:tc>
          <w:tcPr>
            <w:tcW w:w="8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54DC630" w14:textId="77777777" w:rsidR="008F3A36" w:rsidRDefault="008F3A36">
            <w:pPr>
              <w:spacing w:after="0" w:line="240" w:lineRule="auto"/>
              <w:jc w:val="both"/>
              <w:rPr>
                <w:rFonts w:ascii="Calibri" w:eastAsia="Calibri" w:hAnsi="Calibri" w:cs="Calibri"/>
              </w:rPr>
            </w:pPr>
          </w:p>
        </w:tc>
        <w:tc>
          <w:tcPr>
            <w:tcW w:w="89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3B8D5E9" w14:textId="77777777" w:rsidR="008F3A36" w:rsidRDefault="008F3A36">
            <w:pPr>
              <w:spacing w:after="0" w:line="240" w:lineRule="auto"/>
              <w:jc w:val="both"/>
              <w:rPr>
                <w:rFonts w:ascii="Calibri" w:eastAsia="Calibri" w:hAnsi="Calibri" w:cs="Calibri"/>
              </w:rPr>
            </w:pPr>
          </w:p>
        </w:tc>
        <w:tc>
          <w:tcPr>
            <w:tcW w:w="147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4F32782" w14:textId="77777777" w:rsidR="008F3A36" w:rsidRDefault="008F3A36">
            <w:pPr>
              <w:spacing w:after="0" w:line="240" w:lineRule="auto"/>
              <w:jc w:val="both"/>
              <w:rPr>
                <w:rFonts w:ascii="Calibri" w:eastAsia="Calibri" w:hAnsi="Calibri" w:cs="Calibri"/>
              </w:rPr>
            </w:pPr>
          </w:p>
        </w:tc>
      </w:tr>
      <w:tr w:rsidR="008F3A36" w14:paraId="43ED0C61" w14:textId="77777777">
        <w:trPr>
          <w:jc w:val="right"/>
        </w:trPr>
        <w:tc>
          <w:tcPr>
            <w:tcW w:w="24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05AB249" w14:textId="77777777" w:rsidR="008F3A36" w:rsidRDefault="008F3A36">
            <w:pPr>
              <w:spacing w:after="0" w:line="240" w:lineRule="auto"/>
              <w:jc w:val="both"/>
              <w:rPr>
                <w:rFonts w:ascii="Calibri" w:eastAsia="Calibri" w:hAnsi="Calibri" w:cs="Calibri"/>
              </w:rPr>
            </w:pPr>
          </w:p>
        </w:tc>
        <w:tc>
          <w:tcPr>
            <w:tcW w:w="277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2764C7F" w14:textId="77777777" w:rsidR="008F3A36" w:rsidRDefault="008F3A36">
            <w:pPr>
              <w:spacing w:after="0" w:line="240" w:lineRule="auto"/>
              <w:jc w:val="both"/>
              <w:rPr>
                <w:rFonts w:ascii="Calibri" w:eastAsia="Calibri" w:hAnsi="Calibri" w:cs="Calibri"/>
              </w:rPr>
            </w:pPr>
          </w:p>
        </w:tc>
        <w:tc>
          <w:tcPr>
            <w:tcW w:w="8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F6183E5" w14:textId="77777777" w:rsidR="008F3A36" w:rsidRDefault="008F3A36">
            <w:pPr>
              <w:spacing w:after="0" w:line="240" w:lineRule="auto"/>
              <w:jc w:val="both"/>
              <w:rPr>
                <w:rFonts w:ascii="Calibri" w:eastAsia="Calibri" w:hAnsi="Calibri" w:cs="Calibri"/>
              </w:rPr>
            </w:pPr>
          </w:p>
        </w:tc>
        <w:tc>
          <w:tcPr>
            <w:tcW w:w="89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B0DD5A9" w14:textId="77777777" w:rsidR="008F3A36" w:rsidRDefault="008F3A36">
            <w:pPr>
              <w:spacing w:after="0" w:line="240" w:lineRule="auto"/>
              <w:jc w:val="both"/>
              <w:rPr>
                <w:rFonts w:ascii="Calibri" w:eastAsia="Calibri" w:hAnsi="Calibri" w:cs="Calibri"/>
              </w:rPr>
            </w:pPr>
          </w:p>
        </w:tc>
        <w:tc>
          <w:tcPr>
            <w:tcW w:w="147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CCA9CC5" w14:textId="77777777" w:rsidR="008F3A36" w:rsidRDefault="008F3A36">
            <w:pPr>
              <w:spacing w:after="0" w:line="240" w:lineRule="auto"/>
              <w:jc w:val="both"/>
              <w:rPr>
                <w:rFonts w:ascii="Calibri" w:eastAsia="Calibri" w:hAnsi="Calibri" w:cs="Calibri"/>
              </w:rPr>
            </w:pPr>
          </w:p>
        </w:tc>
      </w:tr>
      <w:tr w:rsidR="008F3A36" w14:paraId="7AEC07D0" w14:textId="77777777">
        <w:trPr>
          <w:jc w:val="right"/>
        </w:trPr>
        <w:tc>
          <w:tcPr>
            <w:tcW w:w="24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800C4C5" w14:textId="77777777" w:rsidR="008F3A36" w:rsidRDefault="008F3A36">
            <w:pPr>
              <w:spacing w:after="0" w:line="240" w:lineRule="auto"/>
              <w:jc w:val="both"/>
              <w:rPr>
                <w:rFonts w:ascii="Calibri" w:eastAsia="Calibri" w:hAnsi="Calibri" w:cs="Calibri"/>
              </w:rPr>
            </w:pPr>
          </w:p>
        </w:tc>
        <w:tc>
          <w:tcPr>
            <w:tcW w:w="277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089AA1C" w14:textId="77777777" w:rsidR="008F3A36" w:rsidRDefault="008F3A36">
            <w:pPr>
              <w:spacing w:after="0" w:line="240" w:lineRule="auto"/>
              <w:jc w:val="both"/>
              <w:rPr>
                <w:rFonts w:ascii="Calibri" w:eastAsia="Calibri" w:hAnsi="Calibri" w:cs="Calibri"/>
              </w:rPr>
            </w:pPr>
          </w:p>
        </w:tc>
        <w:tc>
          <w:tcPr>
            <w:tcW w:w="8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C4FC76B" w14:textId="77777777" w:rsidR="008F3A36" w:rsidRDefault="008F3A36">
            <w:pPr>
              <w:spacing w:after="0" w:line="240" w:lineRule="auto"/>
              <w:jc w:val="both"/>
              <w:rPr>
                <w:rFonts w:ascii="Calibri" w:eastAsia="Calibri" w:hAnsi="Calibri" w:cs="Calibri"/>
              </w:rPr>
            </w:pPr>
          </w:p>
        </w:tc>
        <w:tc>
          <w:tcPr>
            <w:tcW w:w="89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BA22625" w14:textId="77777777" w:rsidR="008F3A36" w:rsidRDefault="008F3A36">
            <w:pPr>
              <w:spacing w:after="0" w:line="240" w:lineRule="auto"/>
              <w:jc w:val="both"/>
              <w:rPr>
                <w:rFonts w:ascii="Calibri" w:eastAsia="Calibri" w:hAnsi="Calibri" w:cs="Calibri"/>
              </w:rPr>
            </w:pPr>
          </w:p>
        </w:tc>
        <w:tc>
          <w:tcPr>
            <w:tcW w:w="147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69E1DDB" w14:textId="77777777" w:rsidR="008F3A36" w:rsidRDefault="008F3A36">
            <w:pPr>
              <w:spacing w:after="0" w:line="240" w:lineRule="auto"/>
              <w:jc w:val="both"/>
              <w:rPr>
                <w:rFonts w:ascii="Calibri" w:eastAsia="Calibri" w:hAnsi="Calibri" w:cs="Calibri"/>
              </w:rPr>
            </w:pPr>
          </w:p>
        </w:tc>
      </w:tr>
      <w:tr w:rsidR="008F3A36" w14:paraId="0DDB41AD" w14:textId="77777777">
        <w:trPr>
          <w:jc w:val="right"/>
        </w:trPr>
        <w:tc>
          <w:tcPr>
            <w:tcW w:w="243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BF4ABAD" w14:textId="77777777" w:rsidR="008F3A36" w:rsidRDefault="008F3A36">
            <w:pPr>
              <w:spacing w:after="0" w:line="240" w:lineRule="auto"/>
              <w:jc w:val="both"/>
              <w:rPr>
                <w:rFonts w:ascii="Calibri" w:eastAsia="Calibri" w:hAnsi="Calibri" w:cs="Calibri"/>
              </w:rPr>
            </w:pPr>
          </w:p>
        </w:tc>
        <w:tc>
          <w:tcPr>
            <w:tcW w:w="277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46AE218" w14:textId="77777777" w:rsidR="008F3A36" w:rsidRDefault="008F3A36">
            <w:pPr>
              <w:spacing w:after="0" w:line="240" w:lineRule="auto"/>
              <w:jc w:val="both"/>
              <w:rPr>
                <w:rFonts w:ascii="Calibri" w:eastAsia="Calibri" w:hAnsi="Calibri" w:cs="Calibri"/>
              </w:rPr>
            </w:pPr>
          </w:p>
        </w:tc>
        <w:tc>
          <w:tcPr>
            <w:tcW w:w="8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37068D2" w14:textId="77777777" w:rsidR="008F3A36" w:rsidRDefault="008F3A36">
            <w:pPr>
              <w:spacing w:after="0" w:line="240" w:lineRule="auto"/>
              <w:jc w:val="both"/>
              <w:rPr>
                <w:rFonts w:ascii="Calibri" w:eastAsia="Calibri" w:hAnsi="Calibri" w:cs="Calibri"/>
              </w:rPr>
            </w:pPr>
          </w:p>
        </w:tc>
        <w:tc>
          <w:tcPr>
            <w:tcW w:w="89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A71F94F" w14:textId="77777777" w:rsidR="008F3A36" w:rsidRDefault="008F3A36">
            <w:pPr>
              <w:spacing w:after="0" w:line="240" w:lineRule="auto"/>
              <w:jc w:val="both"/>
              <w:rPr>
                <w:rFonts w:ascii="Calibri" w:eastAsia="Calibri" w:hAnsi="Calibri" w:cs="Calibri"/>
              </w:rPr>
            </w:pPr>
          </w:p>
        </w:tc>
        <w:tc>
          <w:tcPr>
            <w:tcW w:w="147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1762E4E" w14:textId="77777777" w:rsidR="008F3A36" w:rsidRDefault="008F3A36">
            <w:pPr>
              <w:spacing w:after="0" w:line="240" w:lineRule="auto"/>
              <w:jc w:val="both"/>
              <w:rPr>
                <w:rFonts w:ascii="Calibri" w:eastAsia="Calibri" w:hAnsi="Calibri" w:cs="Calibri"/>
              </w:rPr>
            </w:pPr>
          </w:p>
        </w:tc>
      </w:tr>
    </w:tbl>
    <w:p w14:paraId="2F734D6F" w14:textId="7F63075C" w:rsidR="008F3A36" w:rsidRDefault="000E27C1" w:rsidP="002C726D">
      <w:pPr>
        <w:tabs>
          <w:tab w:val="left" w:leader="underscore" w:pos="8309"/>
        </w:tabs>
        <w:spacing w:after="0" w:line="240" w:lineRule="auto"/>
        <w:ind w:left="849"/>
        <w:jc w:val="both"/>
        <w:rPr>
          <w:rFonts w:ascii="Times New Roman" w:eastAsia="Times New Roman" w:hAnsi="Times New Roman" w:cs="Times New Roman"/>
          <w:sz w:val="24"/>
        </w:rPr>
      </w:pPr>
      <w:r>
        <w:rPr>
          <w:rFonts w:ascii="Times New Roman" w:eastAsia="Times New Roman" w:hAnsi="Times New Roman" w:cs="Times New Roman"/>
          <w:sz w:val="24"/>
        </w:rPr>
        <w:t xml:space="preserve">* </w:t>
      </w:r>
      <w:r>
        <w:rPr>
          <w:rFonts w:ascii="Times New Roman" w:eastAsia="Times New Roman" w:hAnsi="Times New Roman" w:cs="Times New Roman"/>
          <w:sz w:val="24"/>
          <w:szCs w:val="24"/>
          <w:rtl/>
        </w:rPr>
        <w:t>ניתן להוסיף שורות</w:t>
      </w:r>
      <w:r w:rsidR="002C726D">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ככל הנדרש</w:t>
      </w:r>
      <w:r w:rsidR="002C726D">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כל זמן שכל שורה כוללת את כל העמודות דלעיל</w:t>
      </w:r>
      <w:r>
        <w:rPr>
          <w:rFonts w:ascii="Times New Roman" w:eastAsia="Times New Roman" w:hAnsi="Times New Roman" w:cs="Times New Roman"/>
          <w:sz w:val="24"/>
        </w:rPr>
        <w:t>.</w:t>
      </w:r>
    </w:p>
    <w:p w14:paraId="756E6F04" w14:textId="77777777" w:rsidR="008F3A36" w:rsidRDefault="008F3A36">
      <w:pPr>
        <w:spacing w:after="0" w:line="360" w:lineRule="auto"/>
        <w:jc w:val="both"/>
        <w:rPr>
          <w:rFonts w:ascii="Times New Roman" w:eastAsia="Times New Roman" w:hAnsi="Times New Roman" w:cs="Times New Roman"/>
          <w:sz w:val="24"/>
        </w:rPr>
      </w:pPr>
    </w:p>
    <w:p w14:paraId="28A5E889" w14:textId="45066DE0" w:rsidR="008F3A36" w:rsidRDefault="000E27C1" w:rsidP="002C726D">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szCs w:val="24"/>
          <w:rtl/>
        </w:rPr>
        <w:t>חתימת המציע</w:t>
      </w:r>
      <w:r w:rsidR="002C726D">
        <w:rPr>
          <w:rFonts w:ascii="Times New Roman" w:eastAsia="Times New Roman" w:hAnsi="Times New Roman" w:cs="Times New Roman" w:hint="cs"/>
          <w:sz w:val="24"/>
          <w:szCs w:val="24"/>
          <w:rtl/>
        </w:rPr>
        <w:t>:</w:t>
      </w:r>
      <w:r>
        <w:rPr>
          <w:rFonts w:ascii="Times New Roman" w:eastAsia="Times New Roman" w:hAnsi="Times New Roman" w:cs="Times New Roman"/>
          <w:sz w:val="24"/>
        </w:rPr>
        <w:t xml:space="preserve"> </w:t>
      </w:r>
    </w:p>
    <w:p w14:paraId="7FD6A1D0" w14:textId="77777777" w:rsidR="008F3A36" w:rsidRDefault="008F3A36">
      <w:pPr>
        <w:spacing w:after="0" w:line="360" w:lineRule="auto"/>
        <w:jc w:val="both"/>
        <w:rPr>
          <w:rFonts w:ascii="Times New Roman" w:eastAsia="Times New Roman" w:hAnsi="Times New Roman" w:cs="Times New Roman"/>
          <w:sz w:val="24"/>
        </w:rPr>
      </w:pPr>
    </w:p>
    <w:p w14:paraId="680AA4CB" w14:textId="77777777" w:rsidR="008F3A36" w:rsidRDefault="008F3A36">
      <w:pPr>
        <w:spacing w:after="0" w:line="240" w:lineRule="auto"/>
        <w:jc w:val="both"/>
        <w:rPr>
          <w:rFonts w:ascii="Times New Roman" w:eastAsia="Times New Roman" w:hAnsi="Times New Roman" w:cs="Times New Roman"/>
        </w:rPr>
      </w:pPr>
    </w:p>
    <w:tbl>
      <w:tblPr>
        <w:bidiVisual/>
        <w:tblW w:w="0" w:type="auto"/>
        <w:jc w:val="center"/>
        <w:tblCellMar>
          <w:left w:w="10" w:type="dxa"/>
          <w:right w:w="10" w:type="dxa"/>
        </w:tblCellMar>
        <w:tblLook w:val="04A0" w:firstRow="1" w:lastRow="0" w:firstColumn="1" w:lastColumn="0" w:noHBand="0" w:noVBand="1"/>
      </w:tblPr>
      <w:tblGrid>
        <w:gridCol w:w="2835"/>
        <w:gridCol w:w="2835"/>
        <w:gridCol w:w="2324"/>
        <w:gridCol w:w="511"/>
      </w:tblGrid>
      <w:tr w:rsidR="008F3A36" w14:paraId="5CC0BC4D" w14:textId="77777777">
        <w:trPr>
          <w:trHeight w:val="1"/>
          <w:jc w:val="center"/>
        </w:trPr>
        <w:tc>
          <w:tcPr>
            <w:tcW w:w="283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7B60DFE0" w14:textId="77777777" w:rsidR="008F3A36" w:rsidRDefault="000E27C1">
            <w:pPr>
              <w:spacing w:after="0" w:line="240" w:lineRule="auto"/>
              <w:jc w:val="center"/>
            </w:pPr>
            <w:r>
              <w:rPr>
                <w:rFonts w:ascii="Times New Roman" w:eastAsia="Times New Roman" w:hAnsi="Times New Roman" w:cs="Times New Roman"/>
              </w:rPr>
              <w:t>_________________</w:t>
            </w:r>
          </w:p>
        </w:tc>
        <w:tc>
          <w:tcPr>
            <w:tcW w:w="283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4E79964D" w14:textId="77777777" w:rsidR="008F3A36" w:rsidRDefault="000E27C1">
            <w:pPr>
              <w:spacing w:after="0" w:line="240" w:lineRule="auto"/>
              <w:jc w:val="center"/>
            </w:pPr>
            <w:r>
              <w:rPr>
                <w:rFonts w:ascii="Times New Roman" w:eastAsia="Times New Roman" w:hAnsi="Times New Roman" w:cs="Times New Roman"/>
              </w:rPr>
              <w:t>_________________</w:t>
            </w:r>
          </w:p>
        </w:tc>
        <w:tc>
          <w:tcPr>
            <w:tcW w:w="2835" w:type="dxa"/>
            <w:gridSpan w:val="2"/>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2987E09D" w14:textId="77777777" w:rsidR="008F3A36" w:rsidRDefault="000E27C1">
            <w:pPr>
              <w:spacing w:after="0" w:line="240" w:lineRule="auto"/>
              <w:jc w:val="center"/>
            </w:pPr>
            <w:r>
              <w:rPr>
                <w:rFonts w:ascii="Times New Roman" w:eastAsia="Times New Roman" w:hAnsi="Times New Roman" w:cs="Times New Roman"/>
              </w:rPr>
              <w:t>_________________</w:t>
            </w:r>
          </w:p>
        </w:tc>
      </w:tr>
      <w:tr w:rsidR="008F3A36" w14:paraId="5EF89423" w14:textId="77777777">
        <w:trPr>
          <w:gridAfter w:val="1"/>
          <w:wAfter w:w="511" w:type="dxa"/>
          <w:trHeight w:val="1"/>
          <w:jc w:val="center"/>
        </w:trPr>
        <w:tc>
          <w:tcPr>
            <w:tcW w:w="283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vAlign w:val="center"/>
          </w:tcPr>
          <w:p w14:paraId="6904CAEF" w14:textId="77777777" w:rsidR="008F3A36" w:rsidRDefault="000E27C1">
            <w:pPr>
              <w:spacing w:after="0" w:line="240" w:lineRule="auto"/>
              <w:jc w:val="center"/>
            </w:pPr>
            <w:r>
              <w:rPr>
                <w:rFonts w:ascii="Times New Roman" w:eastAsia="Times New Roman" w:hAnsi="Times New Roman" w:cs="Times New Roman"/>
                <w:rtl/>
              </w:rPr>
              <w:t>תאריך</w:t>
            </w:r>
          </w:p>
        </w:tc>
        <w:tc>
          <w:tcPr>
            <w:tcW w:w="283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vAlign w:val="center"/>
          </w:tcPr>
          <w:p w14:paraId="77EA216A" w14:textId="77777777" w:rsidR="008F3A36" w:rsidRDefault="000E27C1">
            <w:pPr>
              <w:spacing w:after="0" w:line="240" w:lineRule="auto"/>
              <w:jc w:val="center"/>
            </w:pPr>
            <w:r>
              <w:rPr>
                <w:rFonts w:ascii="Times New Roman" w:eastAsia="Times New Roman" w:hAnsi="Times New Roman" w:cs="Times New Roman"/>
                <w:rtl/>
              </w:rPr>
              <w:t>שם החותם</w:t>
            </w:r>
          </w:p>
        </w:tc>
        <w:tc>
          <w:tcPr>
            <w:tcW w:w="2324"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vAlign w:val="center"/>
          </w:tcPr>
          <w:p w14:paraId="6C10E39B" w14:textId="77777777" w:rsidR="008F3A36" w:rsidRDefault="000E27C1">
            <w:pPr>
              <w:spacing w:after="0" w:line="240" w:lineRule="auto"/>
              <w:jc w:val="center"/>
            </w:pPr>
            <w:r>
              <w:rPr>
                <w:rFonts w:ascii="Times New Roman" w:eastAsia="Times New Roman" w:hAnsi="Times New Roman" w:cs="Times New Roman"/>
                <w:rtl/>
              </w:rPr>
              <w:t>חתימה</w:t>
            </w:r>
            <w:r>
              <w:rPr>
                <w:rFonts w:ascii="Times New Roman" w:eastAsia="Times New Roman" w:hAnsi="Times New Roman" w:cs="Times New Roman"/>
              </w:rPr>
              <w:t>/</w:t>
            </w:r>
            <w:r>
              <w:rPr>
                <w:rFonts w:ascii="Times New Roman" w:eastAsia="Times New Roman" w:hAnsi="Times New Roman" w:cs="Times New Roman"/>
                <w:rtl/>
              </w:rPr>
              <w:t>חותמת</w:t>
            </w:r>
          </w:p>
        </w:tc>
      </w:tr>
    </w:tbl>
    <w:p w14:paraId="0157F309" w14:textId="77777777" w:rsidR="008F3A36" w:rsidRDefault="008F3A36">
      <w:pPr>
        <w:spacing w:after="0" w:line="360" w:lineRule="auto"/>
        <w:ind w:right="567"/>
        <w:jc w:val="both"/>
        <w:rPr>
          <w:rFonts w:ascii="Times New Roman" w:eastAsia="Times New Roman" w:hAnsi="Times New Roman" w:cs="Times New Roman"/>
          <w:b/>
          <w:sz w:val="24"/>
          <w:u w:val="single"/>
        </w:rPr>
      </w:pPr>
    </w:p>
    <w:p w14:paraId="26135E76" w14:textId="77777777" w:rsidR="008F3A36" w:rsidRDefault="000E27C1">
      <w:pPr>
        <w:spacing w:after="0" w:line="360" w:lineRule="auto"/>
        <w:ind w:right="567"/>
        <w:jc w:val="both"/>
        <w:rPr>
          <w:rFonts w:ascii="Times New Roman" w:eastAsia="Times New Roman" w:hAnsi="Times New Roman" w:cs="Times New Roman"/>
          <w:sz w:val="24"/>
        </w:rPr>
      </w:pPr>
      <w:r>
        <w:rPr>
          <w:rFonts w:ascii="Times New Roman" w:eastAsia="Times New Roman" w:hAnsi="Times New Roman" w:cs="Times New Roman"/>
          <w:sz w:val="24"/>
        </w:rPr>
        <w:t xml:space="preserve"> </w:t>
      </w:r>
    </w:p>
    <w:p w14:paraId="501BA591" w14:textId="77777777" w:rsidR="008F3A36" w:rsidRDefault="008F3A36">
      <w:pPr>
        <w:spacing w:after="0" w:line="360" w:lineRule="auto"/>
        <w:jc w:val="both"/>
        <w:rPr>
          <w:rFonts w:ascii="Times New Roman" w:eastAsia="Times New Roman" w:hAnsi="Times New Roman" w:cs="Times New Roman"/>
          <w:sz w:val="24"/>
        </w:rPr>
      </w:pPr>
    </w:p>
    <w:p w14:paraId="4FAB82B4" w14:textId="77777777" w:rsidR="008F3A36" w:rsidRPr="00535D40" w:rsidRDefault="000E27C1" w:rsidP="00656D7E">
      <w:pPr>
        <w:pageBreakBefore/>
        <w:spacing w:before="360" w:after="0" w:line="360" w:lineRule="auto"/>
        <w:rPr>
          <w:rFonts w:asciiTheme="majorBidi" w:eastAsia="Times New Roman Bold" w:hAnsiTheme="majorBidi" w:cstheme="majorBidi"/>
          <w:b/>
          <w:sz w:val="24"/>
          <w:szCs w:val="24"/>
          <w:u w:val="single"/>
        </w:rPr>
      </w:pPr>
      <w:r w:rsidRPr="00535D40">
        <w:rPr>
          <w:rFonts w:asciiTheme="majorBidi" w:eastAsia="Times New Roman Bold" w:hAnsiTheme="majorBidi" w:cstheme="majorBidi"/>
          <w:b/>
          <w:bCs/>
          <w:sz w:val="24"/>
          <w:szCs w:val="24"/>
          <w:u w:val="single"/>
          <w:rtl/>
        </w:rPr>
        <w:lastRenderedPageBreak/>
        <w:t>נספח</w:t>
      </w:r>
      <w:r w:rsidRPr="00535D40">
        <w:rPr>
          <w:rFonts w:asciiTheme="majorBidi" w:eastAsia="Times New Roman Bold" w:hAnsiTheme="majorBidi" w:cstheme="majorBidi"/>
          <w:b/>
          <w:sz w:val="24"/>
          <w:szCs w:val="24"/>
          <w:u w:val="single"/>
        </w:rPr>
        <w:t xml:space="preserve">  </w:t>
      </w:r>
      <w:r w:rsidR="00656D7E" w:rsidRPr="00535D40">
        <w:rPr>
          <w:rFonts w:asciiTheme="majorBidi" w:eastAsia="Times New Roman Bold" w:hAnsiTheme="majorBidi" w:cstheme="majorBidi"/>
          <w:b/>
          <w:sz w:val="24"/>
          <w:szCs w:val="24"/>
          <w:u w:val="single"/>
          <w:rtl/>
        </w:rPr>
        <w:t>14</w:t>
      </w:r>
      <w:r w:rsidRPr="00535D40">
        <w:rPr>
          <w:rFonts w:asciiTheme="majorBidi" w:eastAsia="Times New Roman Bold" w:hAnsiTheme="majorBidi" w:cstheme="majorBidi"/>
          <w:b/>
          <w:sz w:val="24"/>
          <w:szCs w:val="24"/>
          <w:u w:val="single"/>
        </w:rPr>
        <w:tab/>
      </w:r>
      <w:r w:rsidRPr="00535D40">
        <w:rPr>
          <w:rFonts w:asciiTheme="majorBidi" w:eastAsia="Times New Roman Bold" w:hAnsiTheme="majorBidi" w:cstheme="majorBidi"/>
          <w:b/>
          <w:bCs/>
          <w:sz w:val="24"/>
          <w:szCs w:val="24"/>
          <w:u w:val="single"/>
          <w:rtl/>
        </w:rPr>
        <w:t>חלקים</w:t>
      </w:r>
      <w:r w:rsidRPr="00535D40">
        <w:rPr>
          <w:rFonts w:asciiTheme="majorBidi" w:eastAsia="Times New Roman Bold" w:hAnsiTheme="majorBidi" w:cstheme="majorBidi"/>
          <w:b/>
          <w:sz w:val="24"/>
          <w:szCs w:val="24"/>
          <w:u w:val="single"/>
        </w:rPr>
        <w:t xml:space="preserve"> </w:t>
      </w:r>
      <w:r w:rsidRPr="00535D40">
        <w:rPr>
          <w:rFonts w:asciiTheme="majorBidi" w:eastAsia="Times New Roman Bold" w:hAnsiTheme="majorBidi" w:cstheme="majorBidi"/>
          <w:b/>
          <w:bCs/>
          <w:sz w:val="24"/>
          <w:szCs w:val="24"/>
          <w:u w:val="single"/>
          <w:rtl/>
        </w:rPr>
        <w:t>חסויים</w:t>
      </w:r>
      <w:r w:rsidRPr="00535D40">
        <w:rPr>
          <w:rFonts w:asciiTheme="majorBidi" w:eastAsia="Times New Roman Bold" w:hAnsiTheme="majorBidi" w:cstheme="majorBidi"/>
          <w:b/>
          <w:sz w:val="24"/>
          <w:szCs w:val="24"/>
          <w:u w:val="single"/>
        </w:rPr>
        <w:t xml:space="preserve"> </w:t>
      </w:r>
      <w:r w:rsidRPr="00535D40">
        <w:rPr>
          <w:rFonts w:asciiTheme="majorBidi" w:eastAsia="Times New Roman Bold" w:hAnsiTheme="majorBidi" w:cstheme="majorBidi"/>
          <w:b/>
          <w:bCs/>
          <w:sz w:val="24"/>
          <w:szCs w:val="24"/>
          <w:u w:val="single"/>
          <w:rtl/>
        </w:rPr>
        <w:t>בהצעה</w:t>
      </w:r>
    </w:p>
    <w:p w14:paraId="01C21F71" w14:textId="05607CFA" w:rsidR="008F3A36" w:rsidRPr="00535D40" w:rsidRDefault="000E27C1" w:rsidP="0031695E">
      <w:pPr>
        <w:spacing w:after="240" w:line="240" w:lineRule="auto"/>
        <w:jc w:val="both"/>
        <w:rPr>
          <w:rFonts w:asciiTheme="majorBidi" w:eastAsia="Times New Roman" w:hAnsiTheme="majorBidi" w:cstheme="majorBidi"/>
          <w:color w:val="000000"/>
          <w:sz w:val="24"/>
          <w:szCs w:val="24"/>
        </w:rPr>
      </w:pPr>
      <w:r w:rsidRPr="00535D40">
        <w:rPr>
          <w:rFonts w:asciiTheme="majorBidi" w:eastAsia="Times New Roman" w:hAnsiTheme="majorBidi" w:cstheme="majorBidi"/>
          <w:color w:val="000000"/>
          <w:sz w:val="24"/>
          <w:szCs w:val="24"/>
          <w:rtl/>
        </w:rPr>
        <w:t>אני</w:t>
      </w:r>
      <w:r w:rsidRPr="00535D40">
        <w:rPr>
          <w:rFonts w:asciiTheme="majorBidi" w:eastAsia="Times New Roman" w:hAnsiTheme="majorBidi" w:cstheme="majorBidi"/>
          <w:color w:val="000000"/>
          <w:sz w:val="24"/>
          <w:szCs w:val="24"/>
        </w:rPr>
        <w:t xml:space="preserve">, </w:t>
      </w:r>
      <w:r w:rsidRPr="00535D40">
        <w:rPr>
          <w:rFonts w:asciiTheme="majorBidi" w:eastAsia="Times New Roman" w:hAnsiTheme="majorBidi" w:cstheme="majorBidi"/>
          <w:color w:val="000000"/>
          <w:sz w:val="24"/>
          <w:szCs w:val="24"/>
          <w:rtl/>
        </w:rPr>
        <w:t xml:space="preserve">המציע </w:t>
      </w:r>
      <w:r w:rsidRPr="00535D40">
        <w:rPr>
          <w:rFonts w:asciiTheme="majorBidi" w:eastAsia="Times New Roman" w:hAnsiTheme="majorBidi" w:cstheme="majorBidi"/>
          <w:b/>
          <w:bCs/>
          <w:color w:val="000000"/>
          <w:sz w:val="24"/>
          <w:szCs w:val="24"/>
          <w:rtl/>
        </w:rPr>
        <w:t>במכרז מס</w:t>
      </w:r>
      <w:r w:rsidRPr="00535D40">
        <w:rPr>
          <w:rFonts w:asciiTheme="majorBidi" w:eastAsia="Times New Roman" w:hAnsiTheme="majorBidi" w:cstheme="majorBidi"/>
          <w:b/>
          <w:color w:val="000000"/>
          <w:sz w:val="24"/>
          <w:szCs w:val="24"/>
        </w:rPr>
        <w:t xml:space="preserve"> </w:t>
      </w:r>
      <w:r w:rsidR="002C726D" w:rsidRPr="00535D40">
        <w:rPr>
          <w:rFonts w:asciiTheme="majorBidi" w:eastAsia="Times New Roman" w:hAnsiTheme="majorBidi" w:cstheme="majorBidi"/>
          <w:color w:val="000000"/>
          <w:sz w:val="24"/>
          <w:szCs w:val="24"/>
          <w:rtl/>
        </w:rPr>
        <w:t>7</w:t>
      </w:r>
      <w:r w:rsidR="0031695E">
        <w:rPr>
          <w:rFonts w:asciiTheme="majorBidi" w:eastAsia="Times New Roman" w:hAnsiTheme="majorBidi" w:cstheme="majorBidi" w:hint="cs"/>
          <w:color w:val="000000"/>
          <w:sz w:val="24"/>
          <w:szCs w:val="24"/>
          <w:rtl/>
        </w:rPr>
        <w:t>6</w:t>
      </w:r>
      <w:r w:rsidR="002C726D" w:rsidRPr="00535D40">
        <w:rPr>
          <w:rFonts w:asciiTheme="majorBidi" w:eastAsia="Times New Roman" w:hAnsiTheme="majorBidi" w:cstheme="majorBidi"/>
          <w:color w:val="000000"/>
          <w:sz w:val="24"/>
          <w:szCs w:val="24"/>
          <w:rtl/>
        </w:rPr>
        <w:t>/2017</w:t>
      </w:r>
      <w:r w:rsidRPr="00535D40">
        <w:rPr>
          <w:rFonts w:asciiTheme="majorBidi" w:eastAsia="Times New Roman" w:hAnsiTheme="majorBidi" w:cstheme="majorBidi"/>
          <w:color w:val="000000"/>
          <w:sz w:val="24"/>
          <w:szCs w:val="24"/>
        </w:rPr>
        <w:t xml:space="preserve"> </w:t>
      </w:r>
      <w:r w:rsidRPr="00535D40">
        <w:rPr>
          <w:rFonts w:asciiTheme="majorBidi" w:eastAsia="Times New Roman" w:hAnsiTheme="majorBidi" w:cstheme="majorBidi"/>
          <w:color w:val="000000"/>
          <w:sz w:val="24"/>
          <w:szCs w:val="24"/>
          <w:rtl/>
        </w:rPr>
        <w:t>מבקש</w:t>
      </w:r>
      <w:r w:rsidR="002C726D" w:rsidRPr="00535D40">
        <w:rPr>
          <w:rFonts w:asciiTheme="majorBidi" w:eastAsia="Times New Roman" w:hAnsiTheme="majorBidi" w:cstheme="majorBidi"/>
          <w:color w:val="000000"/>
          <w:sz w:val="24"/>
          <w:szCs w:val="24"/>
          <w:rtl/>
        </w:rPr>
        <w:t xml:space="preserve">, </w:t>
      </w:r>
      <w:r w:rsidRPr="00535D40">
        <w:rPr>
          <w:rFonts w:asciiTheme="majorBidi" w:eastAsia="Times New Roman" w:hAnsiTheme="majorBidi" w:cstheme="majorBidi"/>
          <w:color w:val="000000"/>
          <w:sz w:val="24"/>
          <w:szCs w:val="24"/>
          <w:rtl/>
        </w:rPr>
        <w:t>שלא תינתן זכות עיון בסעיפים הבאים בהצעתי</w:t>
      </w:r>
      <w:r w:rsidR="002C726D" w:rsidRPr="00535D40">
        <w:rPr>
          <w:rFonts w:asciiTheme="majorBidi" w:eastAsia="Times New Roman" w:hAnsiTheme="majorBidi" w:cstheme="majorBidi"/>
          <w:color w:val="000000"/>
          <w:sz w:val="24"/>
          <w:szCs w:val="24"/>
          <w:rtl/>
        </w:rPr>
        <w:t xml:space="preserve">, </w:t>
      </w:r>
      <w:r w:rsidRPr="00535D40">
        <w:rPr>
          <w:rFonts w:asciiTheme="majorBidi" w:eastAsia="Times New Roman" w:hAnsiTheme="majorBidi" w:cstheme="majorBidi"/>
          <w:color w:val="000000"/>
          <w:sz w:val="24"/>
          <w:szCs w:val="24"/>
          <w:rtl/>
        </w:rPr>
        <w:t>בשל היותם סוד מסחרי או מקצועי</w:t>
      </w:r>
      <w:r w:rsidRPr="00535D40">
        <w:rPr>
          <w:rFonts w:asciiTheme="majorBidi" w:eastAsia="Times New Roman" w:hAnsiTheme="majorBidi" w:cstheme="majorBidi"/>
          <w:color w:val="000000"/>
          <w:sz w:val="24"/>
          <w:szCs w:val="24"/>
        </w:rPr>
        <w:t>:</w:t>
      </w:r>
    </w:p>
    <w:p w14:paraId="0F3CE2AF" w14:textId="77777777" w:rsidR="008F3A36" w:rsidRDefault="000E27C1">
      <w:pPr>
        <w:tabs>
          <w:tab w:val="left" w:leader="underscore" w:pos="9354"/>
        </w:tabs>
        <w:spacing w:after="240" w:line="24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ab/>
      </w:r>
    </w:p>
    <w:p w14:paraId="2DD102A2" w14:textId="77777777" w:rsidR="008F3A36" w:rsidRDefault="000E27C1">
      <w:pPr>
        <w:tabs>
          <w:tab w:val="left" w:leader="underscore" w:pos="9354"/>
        </w:tabs>
        <w:spacing w:after="240" w:line="24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ab/>
      </w:r>
    </w:p>
    <w:p w14:paraId="465ECE07" w14:textId="77777777" w:rsidR="008F3A36" w:rsidRDefault="000E27C1">
      <w:pPr>
        <w:tabs>
          <w:tab w:val="left" w:leader="underscore" w:pos="9354"/>
        </w:tabs>
        <w:spacing w:after="240" w:line="24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ab/>
      </w:r>
    </w:p>
    <w:p w14:paraId="3E12BFD4" w14:textId="77777777" w:rsidR="008F3A36" w:rsidRDefault="000E27C1">
      <w:pPr>
        <w:tabs>
          <w:tab w:val="left" w:leader="underscore" w:pos="9354"/>
        </w:tabs>
        <w:spacing w:after="120" w:line="24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ab/>
      </w:r>
    </w:p>
    <w:p w14:paraId="70560752" w14:textId="77777777" w:rsidR="008F3A36" w:rsidRDefault="008F3A36">
      <w:pPr>
        <w:spacing w:after="120" w:line="360" w:lineRule="auto"/>
        <w:jc w:val="both"/>
        <w:rPr>
          <w:rFonts w:ascii="Times New Roman" w:eastAsia="Times New Roman" w:hAnsi="Times New Roman" w:cs="Times New Roman"/>
          <w:color w:val="000000"/>
        </w:rPr>
      </w:pPr>
    </w:p>
    <w:p w14:paraId="2F63D6CA" w14:textId="566D6865" w:rsidR="008F3A36" w:rsidRPr="00535D40" w:rsidRDefault="000E27C1" w:rsidP="002C726D">
      <w:pPr>
        <w:spacing w:after="120" w:line="360" w:lineRule="auto"/>
        <w:jc w:val="both"/>
        <w:rPr>
          <w:rFonts w:ascii="Times New Roman" w:eastAsia="Times New Roman" w:hAnsi="Times New Roman" w:cs="Times New Roman"/>
          <w:color w:val="000000"/>
          <w:sz w:val="24"/>
          <w:szCs w:val="24"/>
        </w:rPr>
      </w:pPr>
      <w:r w:rsidRPr="00535D40">
        <w:rPr>
          <w:rFonts w:ascii="Times New Roman" w:eastAsia="Times New Roman" w:hAnsi="Times New Roman" w:cs="Times New Roman"/>
          <w:color w:val="000000"/>
          <w:sz w:val="24"/>
          <w:szCs w:val="24"/>
          <w:rtl/>
        </w:rPr>
        <w:t>מוסכם עלי</w:t>
      </w:r>
      <w:r w:rsidR="002C726D" w:rsidRPr="00535D40">
        <w:rPr>
          <w:rFonts w:ascii="Times New Roman" w:eastAsia="Times New Roman" w:hAnsi="Times New Roman" w:cs="Times New Roman" w:hint="cs"/>
          <w:color w:val="000000"/>
          <w:sz w:val="24"/>
          <w:szCs w:val="24"/>
          <w:rtl/>
        </w:rPr>
        <w:t xml:space="preserve">, </w:t>
      </w:r>
      <w:r w:rsidRPr="00535D40">
        <w:rPr>
          <w:rFonts w:ascii="Times New Roman" w:eastAsia="Times New Roman" w:hAnsi="Times New Roman" w:cs="Times New Roman"/>
          <w:color w:val="000000"/>
          <w:sz w:val="24"/>
          <w:szCs w:val="24"/>
          <w:rtl/>
        </w:rPr>
        <w:t>כי אם ועדת המכרזים תקבל את בקשתי הנ</w:t>
      </w:r>
      <w:r w:rsidRPr="00535D40">
        <w:rPr>
          <w:rFonts w:ascii="Times New Roman" w:eastAsia="Times New Roman" w:hAnsi="Times New Roman" w:cs="Times New Roman"/>
          <w:color w:val="000000"/>
          <w:sz w:val="24"/>
          <w:szCs w:val="24"/>
        </w:rPr>
        <w:t>"</w:t>
      </w:r>
      <w:r w:rsidRPr="00535D40">
        <w:rPr>
          <w:rFonts w:ascii="Times New Roman" w:eastAsia="Times New Roman" w:hAnsi="Times New Roman" w:cs="Times New Roman"/>
          <w:color w:val="000000"/>
          <w:sz w:val="24"/>
          <w:szCs w:val="24"/>
          <w:rtl/>
        </w:rPr>
        <w:t>ל</w:t>
      </w:r>
      <w:r w:rsidR="002C726D" w:rsidRPr="00535D40">
        <w:rPr>
          <w:rFonts w:ascii="Times New Roman" w:eastAsia="Times New Roman" w:hAnsi="Times New Roman" w:cs="Times New Roman" w:hint="cs"/>
          <w:color w:val="000000"/>
          <w:sz w:val="24"/>
          <w:szCs w:val="24"/>
          <w:rtl/>
        </w:rPr>
        <w:t xml:space="preserve">, </w:t>
      </w:r>
      <w:r w:rsidRPr="00535D40">
        <w:rPr>
          <w:rFonts w:ascii="Times New Roman" w:eastAsia="Times New Roman" w:hAnsi="Times New Roman" w:cs="Times New Roman"/>
          <w:color w:val="000000"/>
          <w:sz w:val="24"/>
          <w:szCs w:val="24"/>
          <w:rtl/>
        </w:rPr>
        <w:t>אזי אותם סעיפים יהיו חסויים בפני ביתר ההצעות</w:t>
      </w:r>
      <w:r w:rsidR="002C726D" w:rsidRPr="00535D40">
        <w:rPr>
          <w:rFonts w:ascii="Times New Roman" w:eastAsia="Times New Roman" w:hAnsi="Times New Roman" w:cs="Times New Roman" w:hint="cs"/>
          <w:color w:val="000000"/>
          <w:sz w:val="24"/>
          <w:szCs w:val="24"/>
          <w:rtl/>
        </w:rPr>
        <w:t xml:space="preserve">, </w:t>
      </w:r>
      <w:r w:rsidRPr="00535D40">
        <w:rPr>
          <w:rFonts w:ascii="Times New Roman" w:eastAsia="Times New Roman" w:hAnsi="Times New Roman" w:cs="Times New Roman"/>
          <w:color w:val="000000"/>
          <w:sz w:val="24"/>
          <w:szCs w:val="24"/>
          <w:rtl/>
        </w:rPr>
        <w:t>שיוגשו למכרז זה</w:t>
      </w:r>
      <w:r w:rsidRPr="00535D40">
        <w:rPr>
          <w:rFonts w:ascii="Times New Roman" w:eastAsia="Times New Roman" w:hAnsi="Times New Roman" w:cs="Times New Roman"/>
          <w:color w:val="000000"/>
          <w:sz w:val="24"/>
          <w:szCs w:val="24"/>
        </w:rPr>
        <w:t>.</w:t>
      </w:r>
    </w:p>
    <w:p w14:paraId="2433E2EB" w14:textId="3A4ACD69" w:rsidR="008F3A36" w:rsidRPr="00535D40" w:rsidRDefault="000E27C1" w:rsidP="002C726D">
      <w:pPr>
        <w:spacing w:after="120" w:line="360" w:lineRule="auto"/>
        <w:jc w:val="both"/>
        <w:rPr>
          <w:rFonts w:ascii="Times New Roman" w:eastAsia="Times New Roman" w:hAnsi="Times New Roman" w:cs="Times New Roman"/>
          <w:color w:val="000000"/>
          <w:sz w:val="24"/>
          <w:szCs w:val="24"/>
        </w:rPr>
      </w:pPr>
      <w:r w:rsidRPr="00535D40">
        <w:rPr>
          <w:rFonts w:ascii="Times New Roman" w:eastAsia="Times New Roman" w:hAnsi="Times New Roman" w:cs="Times New Roman"/>
          <w:b/>
          <w:bCs/>
          <w:color w:val="000000"/>
          <w:sz w:val="24"/>
          <w:szCs w:val="24"/>
          <w:u w:val="single"/>
          <w:rtl/>
        </w:rPr>
        <w:t>הערה</w:t>
      </w:r>
      <w:r w:rsidRPr="00535D40">
        <w:rPr>
          <w:rFonts w:ascii="Times New Roman" w:eastAsia="Times New Roman" w:hAnsi="Times New Roman" w:cs="Times New Roman"/>
          <w:b/>
          <w:color w:val="000000"/>
          <w:sz w:val="24"/>
          <w:szCs w:val="24"/>
          <w:u w:val="single"/>
        </w:rPr>
        <w:t>:</w:t>
      </w:r>
      <w:r w:rsidRPr="00535D40">
        <w:rPr>
          <w:rFonts w:ascii="Times New Roman" w:eastAsia="Times New Roman" w:hAnsi="Times New Roman" w:cs="Times New Roman"/>
          <w:color w:val="000000"/>
          <w:sz w:val="24"/>
          <w:szCs w:val="24"/>
          <w:rtl/>
        </w:rPr>
        <w:t xml:space="preserve"> כאמור בתת</w:t>
      </w:r>
      <w:r w:rsidRPr="00535D40">
        <w:rPr>
          <w:rFonts w:ascii="Times New Roman" w:eastAsia="Times New Roman" w:hAnsi="Times New Roman" w:cs="Times New Roman"/>
          <w:color w:val="000000"/>
          <w:sz w:val="24"/>
          <w:szCs w:val="24"/>
        </w:rPr>
        <w:t>-</w:t>
      </w:r>
      <w:r w:rsidRPr="00535D40">
        <w:rPr>
          <w:rFonts w:ascii="Times New Roman" w:eastAsia="Times New Roman" w:hAnsi="Times New Roman" w:cs="Times New Roman"/>
          <w:color w:val="000000"/>
          <w:sz w:val="24"/>
          <w:szCs w:val="24"/>
          <w:rtl/>
        </w:rPr>
        <w:t>סעיף ‏</w:t>
      </w:r>
      <w:r w:rsidRPr="00535D40">
        <w:rPr>
          <w:rFonts w:ascii="Times New Roman" w:eastAsia="Times New Roman" w:hAnsi="Times New Roman" w:cs="Times New Roman"/>
          <w:color w:val="000000"/>
          <w:sz w:val="24"/>
          <w:szCs w:val="24"/>
        </w:rPr>
        <w:t>4.3.8</w:t>
      </w:r>
      <w:r w:rsidR="002C726D" w:rsidRPr="00535D40">
        <w:rPr>
          <w:rFonts w:ascii="Times New Roman" w:eastAsia="Times New Roman" w:hAnsi="Times New Roman" w:cs="Times New Roman" w:hint="cs"/>
          <w:color w:val="000000"/>
          <w:sz w:val="24"/>
          <w:szCs w:val="24"/>
          <w:rtl/>
        </w:rPr>
        <w:t xml:space="preserve"> </w:t>
      </w:r>
      <w:r w:rsidRPr="00535D40">
        <w:rPr>
          <w:rFonts w:ascii="Times New Roman" w:eastAsia="Times New Roman" w:hAnsi="Times New Roman" w:cs="Times New Roman"/>
          <w:color w:val="000000"/>
          <w:sz w:val="24"/>
          <w:szCs w:val="24"/>
        </w:rPr>
        <w:t xml:space="preserve"> </w:t>
      </w:r>
      <w:r w:rsidRPr="00535D40">
        <w:rPr>
          <w:rFonts w:ascii="Times New Roman" w:eastAsia="Times New Roman" w:hAnsi="Times New Roman" w:cs="Times New Roman"/>
          <w:color w:val="000000"/>
          <w:sz w:val="24"/>
          <w:szCs w:val="24"/>
          <w:rtl/>
        </w:rPr>
        <w:t>למכרז</w:t>
      </w:r>
      <w:r w:rsidR="002C726D" w:rsidRPr="00535D40">
        <w:rPr>
          <w:rFonts w:ascii="Times New Roman" w:eastAsia="Times New Roman" w:hAnsi="Times New Roman" w:cs="Times New Roman" w:hint="cs"/>
          <w:color w:val="000000"/>
          <w:sz w:val="24"/>
          <w:szCs w:val="24"/>
          <w:rtl/>
        </w:rPr>
        <w:t xml:space="preserve">, </w:t>
      </w:r>
      <w:r w:rsidRPr="00535D40">
        <w:rPr>
          <w:rFonts w:ascii="Times New Roman" w:eastAsia="Times New Roman" w:hAnsi="Times New Roman" w:cs="Times New Roman"/>
          <w:color w:val="000000"/>
          <w:sz w:val="24"/>
          <w:szCs w:val="24"/>
          <w:rtl/>
        </w:rPr>
        <w:t>מציע המבקש חלקים חסויים בהצעה מתבקש להמציא עותק נוסף של ההצעה</w:t>
      </w:r>
      <w:r w:rsidR="002C726D" w:rsidRPr="00535D40">
        <w:rPr>
          <w:rFonts w:ascii="Times New Roman" w:eastAsia="Times New Roman" w:hAnsi="Times New Roman" w:cs="Times New Roman" w:hint="cs"/>
          <w:color w:val="000000"/>
          <w:sz w:val="24"/>
          <w:szCs w:val="24"/>
          <w:rtl/>
        </w:rPr>
        <w:t xml:space="preserve">, </w:t>
      </w:r>
      <w:r w:rsidRPr="00535D40">
        <w:rPr>
          <w:rFonts w:ascii="Times New Roman" w:eastAsia="Times New Roman" w:hAnsi="Times New Roman" w:cs="Times New Roman"/>
          <w:color w:val="000000"/>
          <w:sz w:val="24"/>
          <w:szCs w:val="24"/>
          <w:rtl/>
        </w:rPr>
        <w:t>שבה החלקים החסויים מושחרים</w:t>
      </w:r>
      <w:r w:rsidRPr="00535D40">
        <w:rPr>
          <w:rFonts w:ascii="Times New Roman" w:eastAsia="Times New Roman" w:hAnsi="Times New Roman" w:cs="Times New Roman"/>
          <w:color w:val="000000"/>
          <w:sz w:val="24"/>
          <w:szCs w:val="24"/>
        </w:rPr>
        <w:t>.</w:t>
      </w:r>
    </w:p>
    <w:p w14:paraId="75951B8C" w14:textId="77777777" w:rsidR="008F3A36" w:rsidRDefault="008F3A36">
      <w:pPr>
        <w:spacing w:after="0" w:line="360" w:lineRule="auto"/>
        <w:jc w:val="both"/>
        <w:rPr>
          <w:rFonts w:ascii="Times New Roman" w:eastAsia="Times New Roman" w:hAnsi="Times New Roman" w:cs="Times New Roman"/>
          <w:sz w:val="24"/>
        </w:rPr>
      </w:pPr>
    </w:p>
    <w:p w14:paraId="744EC351" w14:textId="77777777" w:rsidR="008F3A36" w:rsidRDefault="000E27C1">
      <w:pPr>
        <w:spacing w:after="0" w:line="360" w:lineRule="auto"/>
        <w:ind w:right="567"/>
        <w:jc w:val="both"/>
        <w:rPr>
          <w:rFonts w:ascii="Times New Roman" w:eastAsia="Times New Roman" w:hAnsi="Times New Roman" w:cs="Times New Roman"/>
          <w:b/>
          <w:sz w:val="24"/>
          <w:u w:val="single"/>
        </w:rPr>
      </w:pPr>
      <w:r>
        <w:rPr>
          <w:rFonts w:ascii="Times New Roman" w:eastAsia="Times New Roman" w:hAnsi="Times New Roman" w:cs="Times New Roman"/>
          <w:b/>
          <w:bCs/>
          <w:sz w:val="24"/>
          <w:szCs w:val="24"/>
          <w:u w:val="single"/>
          <w:rtl/>
        </w:rPr>
        <w:t>חתימת המציע</w:t>
      </w:r>
      <w:r>
        <w:rPr>
          <w:rFonts w:ascii="Times New Roman" w:eastAsia="Times New Roman" w:hAnsi="Times New Roman" w:cs="Times New Roman"/>
          <w:b/>
          <w:sz w:val="24"/>
        </w:rPr>
        <w:t>:</w:t>
      </w:r>
    </w:p>
    <w:p w14:paraId="0CA7E534" w14:textId="77777777" w:rsidR="008F3A36" w:rsidRDefault="008F3A36">
      <w:pPr>
        <w:spacing w:after="0" w:line="360" w:lineRule="auto"/>
        <w:ind w:right="567"/>
        <w:jc w:val="both"/>
        <w:rPr>
          <w:rFonts w:ascii="Times New Roman" w:eastAsia="Times New Roman" w:hAnsi="Times New Roman" w:cs="Times New Roman"/>
          <w:b/>
          <w:sz w:val="24"/>
          <w:u w:val="single"/>
        </w:rPr>
      </w:pPr>
    </w:p>
    <w:p w14:paraId="2010A939" w14:textId="77777777" w:rsidR="008F3A36" w:rsidRDefault="008F3A36">
      <w:pPr>
        <w:spacing w:after="0" w:line="240" w:lineRule="auto"/>
        <w:jc w:val="both"/>
        <w:rPr>
          <w:rFonts w:ascii="Times New Roman" w:eastAsia="Times New Roman" w:hAnsi="Times New Roman" w:cs="Times New Roman"/>
        </w:rPr>
      </w:pPr>
    </w:p>
    <w:tbl>
      <w:tblPr>
        <w:bidiVisual/>
        <w:tblW w:w="0" w:type="auto"/>
        <w:jc w:val="center"/>
        <w:tblCellMar>
          <w:left w:w="10" w:type="dxa"/>
          <w:right w:w="10" w:type="dxa"/>
        </w:tblCellMar>
        <w:tblLook w:val="04A0" w:firstRow="1" w:lastRow="0" w:firstColumn="1" w:lastColumn="0" w:noHBand="0" w:noVBand="1"/>
      </w:tblPr>
      <w:tblGrid>
        <w:gridCol w:w="2835"/>
        <w:gridCol w:w="2835"/>
        <w:gridCol w:w="2324"/>
        <w:gridCol w:w="511"/>
      </w:tblGrid>
      <w:tr w:rsidR="008F3A36" w14:paraId="4FBD502F" w14:textId="77777777">
        <w:trPr>
          <w:trHeight w:val="1"/>
          <w:jc w:val="center"/>
        </w:trPr>
        <w:tc>
          <w:tcPr>
            <w:tcW w:w="283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3A38C56D" w14:textId="77777777" w:rsidR="008F3A36" w:rsidRDefault="000E27C1">
            <w:pPr>
              <w:spacing w:after="0" w:line="240" w:lineRule="auto"/>
              <w:jc w:val="center"/>
            </w:pPr>
            <w:r>
              <w:rPr>
                <w:rFonts w:ascii="Times New Roman" w:eastAsia="Times New Roman" w:hAnsi="Times New Roman" w:cs="Times New Roman"/>
              </w:rPr>
              <w:t>_________________</w:t>
            </w:r>
          </w:p>
        </w:tc>
        <w:tc>
          <w:tcPr>
            <w:tcW w:w="283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2EFAB8A5" w14:textId="77777777" w:rsidR="008F3A36" w:rsidRDefault="000E27C1">
            <w:pPr>
              <w:spacing w:after="0" w:line="240" w:lineRule="auto"/>
              <w:jc w:val="center"/>
            </w:pPr>
            <w:r>
              <w:rPr>
                <w:rFonts w:ascii="Times New Roman" w:eastAsia="Times New Roman" w:hAnsi="Times New Roman" w:cs="Times New Roman"/>
              </w:rPr>
              <w:t>_________________</w:t>
            </w:r>
          </w:p>
        </w:tc>
        <w:tc>
          <w:tcPr>
            <w:tcW w:w="2835" w:type="dxa"/>
            <w:gridSpan w:val="2"/>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638A67CF" w14:textId="77777777" w:rsidR="008F3A36" w:rsidRDefault="000E27C1">
            <w:pPr>
              <w:spacing w:after="0" w:line="240" w:lineRule="auto"/>
              <w:jc w:val="center"/>
            </w:pPr>
            <w:r>
              <w:rPr>
                <w:rFonts w:ascii="Times New Roman" w:eastAsia="Times New Roman" w:hAnsi="Times New Roman" w:cs="Times New Roman"/>
              </w:rPr>
              <w:t>_________________</w:t>
            </w:r>
          </w:p>
        </w:tc>
      </w:tr>
      <w:tr w:rsidR="008F3A36" w14:paraId="386CC345" w14:textId="77777777">
        <w:trPr>
          <w:gridAfter w:val="1"/>
          <w:wAfter w:w="511" w:type="dxa"/>
          <w:trHeight w:val="1"/>
          <w:jc w:val="center"/>
        </w:trPr>
        <w:tc>
          <w:tcPr>
            <w:tcW w:w="283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vAlign w:val="center"/>
          </w:tcPr>
          <w:p w14:paraId="2CB9E8B4" w14:textId="77777777" w:rsidR="008F3A36" w:rsidRDefault="000E27C1">
            <w:pPr>
              <w:spacing w:after="0" w:line="240" w:lineRule="auto"/>
              <w:jc w:val="center"/>
            </w:pPr>
            <w:r>
              <w:rPr>
                <w:rFonts w:ascii="Times New Roman" w:eastAsia="Times New Roman" w:hAnsi="Times New Roman" w:cs="Times New Roman"/>
                <w:rtl/>
              </w:rPr>
              <w:t>תאריך</w:t>
            </w:r>
          </w:p>
        </w:tc>
        <w:tc>
          <w:tcPr>
            <w:tcW w:w="283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vAlign w:val="center"/>
          </w:tcPr>
          <w:p w14:paraId="7320FBC2" w14:textId="77777777" w:rsidR="008F3A36" w:rsidRDefault="000E27C1">
            <w:pPr>
              <w:spacing w:after="0" w:line="240" w:lineRule="auto"/>
              <w:jc w:val="center"/>
            </w:pPr>
            <w:r>
              <w:rPr>
                <w:rFonts w:ascii="Times New Roman" w:eastAsia="Times New Roman" w:hAnsi="Times New Roman" w:cs="Times New Roman"/>
                <w:rtl/>
              </w:rPr>
              <w:t>שם החותם</w:t>
            </w:r>
          </w:p>
        </w:tc>
        <w:tc>
          <w:tcPr>
            <w:tcW w:w="2324"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vAlign w:val="center"/>
          </w:tcPr>
          <w:p w14:paraId="53672E6C" w14:textId="77777777" w:rsidR="008F3A36" w:rsidRDefault="000E27C1">
            <w:pPr>
              <w:spacing w:after="0" w:line="240" w:lineRule="auto"/>
              <w:jc w:val="center"/>
            </w:pPr>
            <w:r>
              <w:rPr>
                <w:rFonts w:ascii="Times New Roman" w:eastAsia="Times New Roman" w:hAnsi="Times New Roman" w:cs="Times New Roman"/>
                <w:rtl/>
              </w:rPr>
              <w:t>חתימה</w:t>
            </w:r>
            <w:r>
              <w:rPr>
                <w:rFonts w:ascii="Times New Roman" w:eastAsia="Times New Roman" w:hAnsi="Times New Roman" w:cs="Times New Roman"/>
              </w:rPr>
              <w:t>/</w:t>
            </w:r>
            <w:r>
              <w:rPr>
                <w:rFonts w:ascii="Times New Roman" w:eastAsia="Times New Roman" w:hAnsi="Times New Roman" w:cs="Times New Roman"/>
                <w:rtl/>
              </w:rPr>
              <w:t>חותמת</w:t>
            </w:r>
          </w:p>
        </w:tc>
      </w:tr>
    </w:tbl>
    <w:p w14:paraId="3F8C0655" w14:textId="77777777" w:rsidR="008F3A36" w:rsidRDefault="008F3A36">
      <w:pPr>
        <w:spacing w:after="0" w:line="360" w:lineRule="auto"/>
        <w:ind w:right="567"/>
        <w:jc w:val="both"/>
        <w:rPr>
          <w:rFonts w:ascii="Times New Roman" w:eastAsia="Times New Roman" w:hAnsi="Times New Roman" w:cs="Times New Roman"/>
          <w:b/>
          <w:sz w:val="24"/>
          <w:u w:val="single"/>
        </w:rPr>
      </w:pPr>
    </w:p>
    <w:p w14:paraId="79DBC3AA" w14:textId="77777777" w:rsidR="008F3A36" w:rsidRDefault="000E27C1">
      <w:pPr>
        <w:spacing w:after="0" w:line="360" w:lineRule="auto"/>
        <w:ind w:right="567"/>
        <w:jc w:val="both"/>
        <w:rPr>
          <w:rFonts w:ascii="Times New Roman" w:eastAsia="Times New Roman" w:hAnsi="Times New Roman" w:cs="Times New Roman"/>
          <w:sz w:val="24"/>
        </w:rPr>
      </w:pPr>
      <w:r>
        <w:rPr>
          <w:rFonts w:ascii="Times New Roman" w:eastAsia="Times New Roman" w:hAnsi="Times New Roman" w:cs="Times New Roman"/>
          <w:sz w:val="24"/>
        </w:rPr>
        <w:t xml:space="preserve"> </w:t>
      </w:r>
    </w:p>
    <w:p w14:paraId="7EEE5A53" w14:textId="77777777" w:rsidR="008F3A36" w:rsidRDefault="008F3A36">
      <w:pPr>
        <w:spacing w:after="0" w:line="240" w:lineRule="auto"/>
        <w:rPr>
          <w:rFonts w:ascii="Times New Roman" w:eastAsia="Times New Roman" w:hAnsi="Times New Roman" w:cs="Times New Roman"/>
          <w:sz w:val="24"/>
        </w:rPr>
      </w:pPr>
    </w:p>
    <w:p w14:paraId="190C0EE0" w14:textId="77777777" w:rsidR="008F3A36" w:rsidRDefault="000E27C1" w:rsidP="00656D7E">
      <w:pPr>
        <w:pageBreakBefore/>
        <w:spacing w:before="360" w:after="0" w:line="360" w:lineRule="auto"/>
        <w:rPr>
          <w:rFonts w:ascii="Times New Roman Bold" w:eastAsia="Times New Roman Bold" w:hAnsi="Times New Roman Bold" w:cs="Times New Roman Bold"/>
          <w:b/>
          <w:u w:val="single"/>
        </w:rPr>
      </w:pPr>
      <w:r>
        <w:rPr>
          <w:rFonts w:ascii="Times New Roman Bold" w:eastAsia="Times New Roman Bold" w:hAnsi="Times New Roman Bold" w:cs="Times New Roman"/>
          <w:b/>
          <w:bCs/>
          <w:u w:val="single"/>
          <w:rtl/>
        </w:rPr>
        <w:lastRenderedPageBreak/>
        <w:t>נספח</w:t>
      </w:r>
      <w:r w:rsidR="00656D7E">
        <w:rPr>
          <w:rFonts w:ascii="Times New Roman Bold" w:eastAsia="Times New Roman Bold" w:hAnsi="Times New Roman Bold" w:cs="Times New Roman" w:hint="cs"/>
          <w:b/>
          <w:bCs/>
          <w:u w:val="single"/>
          <w:rtl/>
        </w:rPr>
        <w:t xml:space="preserve"> </w:t>
      </w:r>
      <w:r w:rsidR="00656D7E">
        <w:rPr>
          <w:rFonts w:ascii="Times New Roman Bold" w:eastAsia="Times New Roman Bold" w:hAnsi="Times New Roman Bold" w:cs="Times New Roman Bold" w:hint="cs"/>
          <w:b/>
          <w:u w:val="single"/>
          <w:rtl/>
        </w:rPr>
        <w:t>15</w:t>
      </w:r>
      <w:r>
        <w:rPr>
          <w:rFonts w:ascii="Times New Roman Bold" w:eastAsia="Times New Roman Bold" w:hAnsi="Times New Roman Bold" w:cs="Times New Roman Bold"/>
          <w:b/>
          <w:u w:val="single"/>
        </w:rPr>
        <w:tab/>
      </w:r>
      <w:r>
        <w:rPr>
          <w:rFonts w:ascii="Times New Roman Bold" w:eastAsia="Times New Roman Bold" w:hAnsi="Times New Roman Bold" w:cs="Times New Roman"/>
          <w:b/>
          <w:bCs/>
          <w:u w:val="single"/>
          <w:rtl/>
        </w:rPr>
        <w:t>כתב</w:t>
      </w:r>
      <w:r>
        <w:rPr>
          <w:rFonts w:ascii="Times New Roman Bold" w:eastAsia="Times New Roman Bold" w:hAnsi="Times New Roman Bold" w:cs="Times New Roman Bold"/>
          <w:b/>
          <w:u w:val="single"/>
        </w:rPr>
        <w:t xml:space="preserve"> </w:t>
      </w:r>
      <w:r>
        <w:rPr>
          <w:rFonts w:ascii="Times New Roman Bold" w:eastAsia="Times New Roman Bold" w:hAnsi="Times New Roman Bold" w:cs="Times New Roman"/>
          <w:b/>
          <w:bCs/>
          <w:u w:val="single"/>
          <w:rtl/>
        </w:rPr>
        <w:t>ערבות</w:t>
      </w:r>
      <w:r>
        <w:rPr>
          <w:rFonts w:ascii="Times New Roman Bold" w:eastAsia="Times New Roman Bold" w:hAnsi="Times New Roman Bold" w:cs="Times New Roman Bold"/>
          <w:b/>
          <w:u w:val="single"/>
        </w:rPr>
        <w:t xml:space="preserve"> </w:t>
      </w:r>
      <w:r>
        <w:rPr>
          <w:rFonts w:ascii="Times New Roman Bold" w:eastAsia="Times New Roman Bold" w:hAnsi="Times New Roman Bold" w:cs="Times New Roman"/>
          <w:b/>
          <w:bCs/>
          <w:u w:val="single"/>
          <w:rtl/>
        </w:rPr>
        <w:t>ביצוע</w:t>
      </w:r>
    </w:p>
    <w:p w14:paraId="7EA3706D" w14:textId="77777777" w:rsidR="008F3A36" w:rsidRPr="00535D40" w:rsidRDefault="000E27C1">
      <w:pPr>
        <w:spacing w:after="0" w:line="240" w:lineRule="auto"/>
        <w:jc w:val="right"/>
        <w:rPr>
          <w:rFonts w:asciiTheme="majorBidi" w:eastAsia="Arial" w:hAnsiTheme="majorBidi" w:cstheme="majorBidi"/>
          <w:sz w:val="24"/>
        </w:rPr>
      </w:pPr>
      <w:r w:rsidRPr="00535D40">
        <w:rPr>
          <w:rFonts w:asciiTheme="majorBidi" w:eastAsia="Arial" w:hAnsiTheme="majorBidi" w:cstheme="majorBidi"/>
          <w:sz w:val="24"/>
          <w:szCs w:val="24"/>
          <w:rtl/>
        </w:rPr>
        <w:t>שם</w:t>
      </w:r>
      <w:r w:rsidRPr="00535D40">
        <w:rPr>
          <w:rFonts w:asciiTheme="majorBidi" w:eastAsia="Arial" w:hAnsiTheme="majorBidi" w:cstheme="majorBidi"/>
          <w:sz w:val="24"/>
        </w:rPr>
        <w:t xml:space="preserve"> </w:t>
      </w:r>
      <w:r w:rsidRPr="00535D40">
        <w:rPr>
          <w:rFonts w:asciiTheme="majorBidi" w:eastAsia="Arial" w:hAnsiTheme="majorBidi" w:cstheme="majorBidi"/>
          <w:sz w:val="24"/>
          <w:szCs w:val="24"/>
          <w:rtl/>
        </w:rPr>
        <w:t>הבנק</w:t>
      </w:r>
      <w:r w:rsidRPr="00535D40">
        <w:rPr>
          <w:rFonts w:asciiTheme="majorBidi" w:eastAsia="Arial" w:hAnsiTheme="majorBidi" w:cstheme="majorBidi"/>
          <w:sz w:val="24"/>
        </w:rPr>
        <w:t>/</w:t>
      </w:r>
      <w:r w:rsidRPr="00535D40">
        <w:rPr>
          <w:rFonts w:asciiTheme="majorBidi" w:eastAsia="Arial" w:hAnsiTheme="majorBidi" w:cstheme="majorBidi"/>
          <w:sz w:val="24"/>
          <w:szCs w:val="24"/>
          <w:rtl/>
        </w:rPr>
        <w:t>חברת</w:t>
      </w:r>
      <w:r w:rsidRPr="00535D40">
        <w:rPr>
          <w:rFonts w:asciiTheme="majorBidi" w:eastAsia="Arial" w:hAnsiTheme="majorBidi" w:cstheme="majorBidi"/>
          <w:sz w:val="24"/>
        </w:rPr>
        <w:t xml:space="preserve"> </w:t>
      </w:r>
      <w:r w:rsidRPr="00535D40">
        <w:rPr>
          <w:rFonts w:asciiTheme="majorBidi" w:eastAsia="Arial" w:hAnsiTheme="majorBidi" w:cstheme="majorBidi"/>
          <w:sz w:val="24"/>
          <w:szCs w:val="24"/>
          <w:rtl/>
        </w:rPr>
        <w:t>הביטוח</w:t>
      </w:r>
      <w:r w:rsidRPr="00535D40">
        <w:rPr>
          <w:rFonts w:asciiTheme="majorBidi" w:eastAsia="Arial" w:hAnsiTheme="majorBidi" w:cstheme="majorBidi"/>
          <w:sz w:val="24"/>
        </w:rPr>
        <w:t xml:space="preserve"> _______________</w:t>
      </w:r>
    </w:p>
    <w:p w14:paraId="5F1D099F" w14:textId="77777777" w:rsidR="008F3A36" w:rsidRPr="00535D40" w:rsidRDefault="000E27C1">
      <w:pPr>
        <w:spacing w:after="0" w:line="240" w:lineRule="auto"/>
        <w:jc w:val="right"/>
        <w:rPr>
          <w:rFonts w:asciiTheme="majorBidi" w:eastAsia="Arial" w:hAnsiTheme="majorBidi" w:cstheme="majorBidi"/>
          <w:sz w:val="24"/>
        </w:rPr>
      </w:pPr>
      <w:r w:rsidRPr="00535D40">
        <w:rPr>
          <w:rFonts w:asciiTheme="majorBidi" w:eastAsia="Arial" w:hAnsiTheme="majorBidi" w:cstheme="majorBidi"/>
          <w:sz w:val="24"/>
          <w:szCs w:val="24"/>
          <w:rtl/>
        </w:rPr>
        <w:t>מס</w:t>
      </w:r>
      <w:r w:rsidRPr="00535D40">
        <w:rPr>
          <w:rFonts w:asciiTheme="majorBidi" w:eastAsia="Arial" w:hAnsiTheme="majorBidi" w:cstheme="majorBidi"/>
          <w:sz w:val="24"/>
        </w:rPr>
        <w:t xml:space="preserve">' </w:t>
      </w:r>
      <w:r w:rsidRPr="00535D40">
        <w:rPr>
          <w:rFonts w:asciiTheme="majorBidi" w:eastAsia="Arial" w:hAnsiTheme="majorBidi" w:cstheme="majorBidi"/>
          <w:sz w:val="24"/>
          <w:szCs w:val="24"/>
          <w:rtl/>
        </w:rPr>
        <w:t>הטלפון</w:t>
      </w:r>
      <w:r w:rsidRPr="00535D40">
        <w:rPr>
          <w:rFonts w:asciiTheme="majorBidi" w:eastAsia="Arial" w:hAnsiTheme="majorBidi" w:cstheme="majorBidi"/>
          <w:sz w:val="24"/>
        </w:rPr>
        <w:t xml:space="preserve"> ________________________</w:t>
      </w:r>
    </w:p>
    <w:p w14:paraId="7806F4B2" w14:textId="77777777" w:rsidR="008F3A36" w:rsidRPr="00535D40" w:rsidRDefault="000E27C1">
      <w:pPr>
        <w:spacing w:after="0" w:line="240" w:lineRule="auto"/>
        <w:jc w:val="right"/>
        <w:rPr>
          <w:rFonts w:asciiTheme="majorBidi" w:eastAsia="Arial" w:hAnsiTheme="majorBidi" w:cstheme="majorBidi"/>
          <w:sz w:val="24"/>
        </w:rPr>
      </w:pPr>
      <w:r w:rsidRPr="00535D40">
        <w:rPr>
          <w:rFonts w:asciiTheme="majorBidi" w:eastAsia="Arial" w:hAnsiTheme="majorBidi" w:cstheme="majorBidi"/>
          <w:sz w:val="24"/>
          <w:szCs w:val="24"/>
          <w:rtl/>
        </w:rPr>
        <w:t>מס</w:t>
      </w:r>
      <w:r w:rsidRPr="00535D40">
        <w:rPr>
          <w:rFonts w:asciiTheme="majorBidi" w:eastAsia="Arial" w:hAnsiTheme="majorBidi" w:cstheme="majorBidi"/>
          <w:sz w:val="24"/>
        </w:rPr>
        <w:t xml:space="preserve">' </w:t>
      </w:r>
      <w:r w:rsidRPr="00535D40">
        <w:rPr>
          <w:rFonts w:asciiTheme="majorBidi" w:eastAsia="Arial" w:hAnsiTheme="majorBidi" w:cstheme="majorBidi"/>
          <w:sz w:val="24"/>
          <w:szCs w:val="24"/>
          <w:rtl/>
        </w:rPr>
        <w:t>הפקס</w:t>
      </w:r>
      <w:r w:rsidRPr="00535D40">
        <w:rPr>
          <w:rFonts w:asciiTheme="majorBidi" w:eastAsia="Arial" w:hAnsiTheme="majorBidi" w:cstheme="majorBidi"/>
          <w:sz w:val="24"/>
        </w:rPr>
        <w:t>: ________________________</w:t>
      </w:r>
    </w:p>
    <w:p w14:paraId="3DE64BFF" w14:textId="77777777" w:rsidR="008F3A36" w:rsidRPr="00535D40" w:rsidRDefault="008F3A36">
      <w:pPr>
        <w:spacing w:after="0" w:line="240" w:lineRule="auto"/>
        <w:jc w:val="both"/>
        <w:rPr>
          <w:rFonts w:asciiTheme="majorBidi" w:eastAsia="Arial" w:hAnsiTheme="majorBidi" w:cstheme="majorBidi"/>
          <w:sz w:val="24"/>
        </w:rPr>
      </w:pPr>
    </w:p>
    <w:p w14:paraId="46FE4EE0" w14:textId="77777777" w:rsidR="008F3A36" w:rsidRPr="005F202E" w:rsidRDefault="000E27C1">
      <w:pPr>
        <w:spacing w:after="0" w:line="240" w:lineRule="auto"/>
        <w:jc w:val="center"/>
        <w:rPr>
          <w:rFonts w:asciiTheme="majorBidi" w:eastAsia="Arial" w:hAnsiTheme="majorBidi" w:cstheme="majorBidi"/>
          <w:b/>
          <w:sz w:val="24"/>
          <w:u w:val="single"/>
        </w:rPr>
      </w:pPr>
      <w:r w:rsidRPr="005F202E">
        <w:rPr>
          <w:rFonts w:asciiTheme="majorBidi" w:eastAsia="Arial" w:hAnsiTheme="majorBidi" w:cstheme="majorBidi"/>
          <w:b/>
          <w:bCs/>
          <w:sz w:val="24"/>
          <w:szCs w:val="24"/>
          <w:u w:val="single"/>
          <w:rtl/>
        </w:rPr>
        <w:t>כתב</w:t>
      </w:r>
      <w:r w:rsidRPr="005F202E">
        <w:rPr>
          <w:rFonts w:asciiTheme="majorBidi" w:eastAsia="Arial" w:hAnsiTheme="majorBidi" w:cstheme="majorBidi"/>
          <w:b/>
          <w:sz w:val="24"/>
          <w:u w:val="single"/>
        </w:rPr>
        <w:t xml:space="preserve"> </w:t>
      </w:r>
      <w:r w:rsidRPr="005F202E">
        <w:rPr>
          <w:rFonts w:asciiTheme="majorBidi" w:eastAsia="Arial" w:hAnsiTheme="majorBidi" w:cstheme="majorBidi"/>
          <w:b/>
          <w:bCs/>
          <w:sz w:val="24"/>
          <w:szCs w:val="24"/>
          <w:u w:val="single"/>
          <w:rtl/>
        </w:rPr>
        <w:t>ערבות</w:t>
      </w:r>
    </w:p>
    <w:p w14:paraId="2524CE07" w14:textId="77777777" w:rsidR="008F3A36" w:rsidRPr="005F202E" w:rsidRDefault="008F3A36">
      <w:pPr>
        <w:spacing w:after="0" w:line="240" w:lineRule="auto"/>
        <w:jc w:val="both"/>
        <w:rPr>
          <w:rFonts w:asciiTheme="majorBidi" w:eastAsia="Arial" w:hAnsiTheme="majorBidi" w:cstheme="majorBidi"/>
          <w:sz w:val="24"/>
        </w:rPr>
      </w:pPr>
    </w:p>
    <w:p w14:paraId="1000B68A" w14:textId="77777777" w:rsidR="008F3A36" w:rsidRPr="005F202E" w:rsidRDefault="000E27C1">
      <w:pPr>
        <w:spacing w:after="0" w:line="240" w:lineRule="auto"/>
        <w:jc w:val="both"/>
        <w:rPr>
          <w:rFonts w:asciiTheme="majorBidi" w:eastAsia="Arial" w:hAnsiTheme="majorBidi" w:cstheme="majorBidi"/>
          <w:sz w:val="24"/>
        </w:rPr>
      </w:pPr>
      <w:r w:rsidRPr="005F202E">
        <w:rPr>
          <w:rFonts w:asciiTheme="majorBidi" w:eastAsia="Arial" w:hAnsiTheme="majorBidi" w:cstheme="majorBidi"/>
          <w:sz w:val="24"/>
          <w:szCs w:val="24"/>
          <w:rtl/>
        </w:rPr>
        <w:t>לכבוד</w:t>
      </w:r>
      <w:r w:rsidRPr="005F202E">
        <w:rPr>
          <w:rFonts w:asciiTheme="majorBidi" w:eastAsia="Arial" w:hAnsiTheme="majorBidi" w:cstheme="majorBidi"/>
          <w:sz w:val="24"/>
        </w:rPr>
        <w:t xml:space="preserve"> </w:t>
      </w:r>
    </w:p>
    <w:p w14:paraId="0667975D" w14:textId="77777777" w:rsidR="008F3A36" w:rsidRPr="005F202E" w:rsidRDefault="000E27C1">
      <w:pPr>
        <w:spacing w:after="0" w:line="240" w:lineRule="auto"/>
        <w:jc w:val="both"/>
        <w:rPr>
          <w:rFonts w:asciiTheme="majorBidi" w:eastAsia="Arial" w:hAnsiTheme="majorBidi" w:cstheme="majorBidi"/>
          <w:sz w:val="24"/>
        </w:rPr>
      </w:pPr>
      <w:r w:rsidRPr="005F202E">
        <w:rPr>
          <w:rFonts w:asciiTheme="majorBidi" w:eastAsia="Arial" w:hAnsiTheme="majorBidi" w:cstheme="majorBidi"/>
          <w:sz w:val="24"/>
          <w:szCs w:val="24"/>
          <w:rtl/>
        </w:rPr>
        <w:t>ממשלת</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ישראל</w:t>
      </w:r>
      <w:r w:rsidRPr="005F202E">
        <w:rPr>
          <w:rFonts w:asciiTheme="majorBidi" w:eastAsia="Arial" w:hAnsiTheme="majorBidi" w:cstheme="majorBidi"/>
          <w:sz w:val="24"/>
        </w:rPr>
        <w:t xml:space="preserve"> </w:t>
      </w:r>
    </w:p>
    <w:p w14:paraId="4F268C59" w14:textId="77777777" w:rsidR="008F3A36" w:rsidRPr="005F202E" w:rsidRDefault="000E27C1">
      <w:pPr>
        <w:spacing w:after="0" w:line="240" w:lineRule="auto"/>
        <w:jc w:val="both"/>
        <w:rPr>
          <w:rFonts w:asciiTheme="majorBidi" w:eastAsia="Arial" w:hAnsiTheme="majorBidi" w:cstheme="majorBidi"/>
          <w:sz w:val="24"/>
        </w:rPr>
      </w:pPr>
      <w:r w:rsidRPr="005F202E">
        <w:rPr>
          <w:rFonts w:asciiTheme="majorBidi" w:eastAsia="Arial" w:hAnsiTheme="majorBidi" w:cstheme="majorBidi"/>
          <w:sz w:val="24"/>
          <w:szCs w:val="24"/>
          <w:rtl/>
        </w:rPr>
        <w:t>באמצעות</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משרד</w:t>
      </w:r>
      <w:r w:rsidRPr="005F202E">
        <w:rPr>
          <w:rFonts w:asciiTheme="majorBidi" w:eastAsia="Arial" w:hAnsiTheme="majorBidi" w:cstheme="majorBidi"/>
          <w:sz w:val="24"/>
        </w:rPr>
        <w:t xml:space="preserve"> ____________</w:t>
      </w:r>
    </w:p>
    <w:p w14:paraId="14E309B4" w14:textId="77777777" w:rsidR="008F3A36" w:rsidRPr="005F202E" w:rsidRDefault="008F3A36">
      <w:pPr>
        <w:spacing w:after="0" w:line="240" w:lineRule="auto"/>
        <w:jc w:val="center"/>
        <w:rPr>
          <w:rFonts w:asciiTheme="majorBidi" w:eastAsia="Arial" w:hAnsiTheme="majorBidi" w:cstheme="majorBidi"/>
          <w:b/>
          <w:sz w:val="24"/>
        </w:rPr>
      </w:pPr>
    </w:p>
    <w:p w14:paraId="64F7E9EC" w14:textId="77777777" w:rsidR="008F3A36" w:rsidRPr="005F202E" w:rsidRDefault="000E27C1">
      <w:pPr>
        <w:spacing w:after="0" w:line="240" w:lineRule="auto"/>
        <w:jc w:val="center"/>
        <w:rPr>
          <w:rFonts w:asciiTheme="majorBidi" w:eastAsia="Arial" w:hAnsiTheme="majorBidi" w:cstheme="majorBidi"/>
          <w:sz w:val="24"/>
        </w:rPr>
      </w:pPr>
      <w:r w:rsidRPr="005F202E">
        <w:rPr>
          <w:rFonts w:asciiTheme="majorBidi" w:eastAsia="Arial" w:hAnsiTheme="majorBidi" w:cstheme="majorBidi"/>
          <w:b/>
          <w:bCs/>
          <w:sz w:val="24"/>
          <w:szCs w:val="24"/>
          <w:rtl/>
        </w:rPr>
        <w:t>הנדון</w:t>
      </w:r>
      <w:r w:rsidRPr="005F202E">
        <w:rPr>
          <w:rFonts w:asciiTheme="majorBidi" w:eastAsia="Arial" w:hAnsiTheme="majorBidi" w:cstheme="majorBidi"/>
          <w:b/>
          <w:sz w:val="24"/>
        </w:rPr>
        <w:t xml:space="preserve">: </w:t>
      </w:r>
      <w:r w:rsidRPr="005F202E">
        <w:rPr>
          <w:rFonts w:asciiTheme="majorBidi" w:eastAsia="Arial" w:hAnsiTheme="majorBidi" w:cstheme="majorBidi"/>
          <w:b/>
          <w:bCs/>
          <w:sz w:val="24"/>
          <w:szCs w:val="24"/>
          <w:rtl/>
        </w:rPr>
        <w:t>ערבות</w:t>
      </w:r>
      <w:r w:rsidRPr="005F202E">
        <w:rPr>
          <w:rFonts w:asciiTheme="majorBidi" w:eastAsia="Arial" w:hAnsiTheme="majorBidi" w:cstheme="majorBidi"/>
          <w:b/>
          <w:sz w:val="24"/>
        </w:rPr>
        <w:t xml:space="preserve"> </w:t>
      </w:r>
      <w:r w:rsidRPr="005F202E">
        <w:rPr>
          <w:rFonts w:asciiTheme="majorBidi" w:eastAsia="Arial" w:hAnsiTheme="majorBidi" w:cstheme="majorBidi"/>
          <w:b/>
          <w:bCs/>
          <w:sz w:val="24"/>
          <w:szCs w:val="24"/>
          <w:rtl/>
        </w:rPr>
        <w:t>מס</w:t>
      </w:r>
      <w:r w:rsidRPr="005F202E">
        <w:rPr>
          <w:rFonts w:asciiTheme="majorBidi" w:eastAsia="Arial" w:hAnsiTheme="majorBidi" w:cstheme="majorBidi"/>
          <w:b/>
          <w:sz w:val="24"/>
        </w:rPr>
        <w:t>'</w:t>
      </w:r>
      <w:r w:rsidRPr="005F202E">
        <w:rPr>
          <w:rFonts w:asciiTheme="majorBidi" w:eastAsia="Arial" w:hAnsiTheme="majorBidi" w:cstheme="majorBidi"/>
          <w:sz w:val="24"/>
        </w:rPr>
        <w:t>____________</w:t>
      </w:r>
    </w:p>
    <w:p w14:paraId="15D5F108" w14:textId="77777777" w:rsidR="008F3A36" w:rsidRPr="005F202E" w:rsidRDefault="008F3A36">
      <w:pPr>
        <w:spacing w:after="0" w:line="240" w:lineRule="auto"/>
        <w:jc w:val="both"/>
        <w:rPr>
          <w:rFonts w:asciiTheme="majorBidi" w:eastAsia="Arial" w:hAnsiTheme="majorBidi" w:cstheme="majorBidi"/>
          <w:sz w:val="24"/>
        </w:rPr>
      </w:pPr>
    </w:p>
    <w:p w14:paraId="4B8C81C5" w14:textId="77777777" w:rsidR="008F3A36" w:rsidRPr="005F202E" w:rsidRDefault="008F3A36">
      <w:pPr>
        <w:spacing w:after="0" w:line="240" w:lineRule="auto"/>
        <w:jc w:val="both"/>
        <w:rPr>
          <w:rFonts w:asciiTheme="majorBidi" w:eastAsia="Arial" w:hAnsiTheme="majorBidi" w:cstheme="majorBidi"/>
          <w:sz w:val="24"/>
        </w:rPr>
      </w:pPr>
    </w:p>
    <w:p w14:paraId="685B2F71" w14:textId="77777777" w:rsidR="008F3A36" w:rsidRPr="005F202E" w:rsidRDefault="000E27C1">
      <w:pPr>
        <w:spacing w:after="0" w:line="240" w:lineRule="auto"/>
        <w:jc w:val="both"/>
        <w:rPr>
          <w:rFonts w:asciiTheme="majorBidi" w:eastAsia="Arial" w:hAnsiTheme="majorBidi" w:cstheme="majorBidi"/>
          <w:sz w:val="24"/>
        </w:rPr>
      </w:pPr>
      <w:r w:rsidRPr="005F202E">
        <w:rPr>
          <w:rFonts w:asciiTheme="majorBidi" w:eastAsia="Arial" w:hAnsiTheme="majorBidi" w:cstheme="majorBidi"/>
          <w:sz w:val="24"/>
          <w:szCs w:val="24"/>
          <w:rtl/>
        </w:rPr>
        <w:t>אנו</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ערבים</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בזה</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כלפיכם</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לסילוק</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כל</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סכום</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עד</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לסך</w:t>
      </w:r>
      <w:r w:rsidRPr="005F202E">
        <w:rPr>
          <w:rFonts w:asciiTheme="majorBidi" w:eastAsia="Arial" w:hAnsiTheme="majorBidi" w:cstheme="majorBidi"/>
          <w:sz w:val="24"/>
        </w:rPr>
        <w:t xml:space="preserve"> ______________________________________</w:t>
      </w:r>
    </w:p>
    <w:p w14:paraId="0D37E9D4" w14:textId="591BDE43" w:rsidR="008F3A36" w:rsidRPr="005F202E" w:rsidRDefault="002C726D" w:rsidP="002C726D">
      <w:pPr>
        <w:spacing w:after="0" w:line="240" w:lineRule="auto"/>
        <w:jc w:val="both"/>
        <w:rPr>
          <w:rFonts w:asciiTheme="majorBidi" w:eastAsia="Arial" w:hAnsiTheme="majorBidi" w:cstheme="majorBidi"/>
          <w:sz w:val="24"/>
        </w:rPr>
      </w:pPr>
      <w:r w:rsidRPr="005F202E">
        <w:rPr>
          <w:rFonts w:asciiTheme="majorBidi" w:eastAsia="Arial" w:hAnsiTheme="majorBidi" w:cstheme="majorBidi"/>
          <w:sz w:val="24"/>
          <w:rtl/>
        </w:rPr>
        <w:t>(</w:t>
      </w:r>
      <w:r w:rsidR="000E27C1" w:rsidRPr="005F202E">
        <w:rPr>
          <w:rFonts w:asciiTheme="majorBidi" w:eastAsia="Arial" w:hAnsiTheme="majorBidi" w:cstheme="majorBidi"/>
          <w:sz w:val="24"/>
          <w:szCs w:val="24"/>
          <w:rtl/>
        </w:rPr>
        <w:t>במילים</w:t>
      </w:r>
      <w:r w:rsidR="000E27C1" w:rsidRPr="005F202E">
        <w:rPr>
          <w:rFonts w:asciiTheme="majorBidi" w:eastAsia="Arial" w:hAnsiTheme="majorBidi" w:cstheme="majorBidi"/>
          <w:sz w:val="24"/>
        </w:rPr>
        <w:t xml:space="preserve"> ______________________________</w:t>
      </w:r>
      <w:r w:rsidRPr="005F202E">
        <w:rPr>
          <w:rFonts w:asciiTheme="majorBidi" w:eastAsia="Arial" w:hAnsiTheme="majorBidi" w:cstheme="majorBidi"/>
          <w:sz w:val="24"/>
          <w:rtl/>
        </w:rPr>
        <w:t>)</w:t>
      </w:r>
      <w:r w:rsidR="000E27C1" w:rsidRPr="005F202E">
        <w:rPr>
          <w:rFonts w:asciiTheme="majorBidi" w:eastAsia="Arial" w:hAnsiTheme="majorBidi" w:cstheme="majorBidi"/>
          <w:sz w:val="24"/>
        </w:rPr>
        <w:t xml:space="preserve"> </w:t>
      </w:r>
      <w:r w:rsidR="000E27C1" w:rsidRPr="005F202E">
        <w:rPr>
          <w:rFonts w:asciiTheme="majorBidi" w:eastAsia="Arial" w:hAnsiTheme="majorBidi" w:cstheme="majorBidi"/>
          <w:sz w:val="24"/>
          <w:szCs w:val="24"/>
          <w:rtl/>
        </w:rPr>
        <w:t>מתאריך</w:t>
      </w:r>
      <w:r w:rsidR="000E27C1" w:rsidRPr="005F202E">
        <w:rPr>
          <w:rFonts w:asciiTheme="majorBidi" w:eastAsia="Arial" w:hAnsiTheme="majorBidi" w:cstheme="majorBidi"/>
          <w:sz w:val="24"/>
        </w:rPr>
        <w:t xml:space="preserve"> _________________________</w:t>
      </w:r>
    </w:p>
    <w:p w14:paraId="35123372" w14:textId="77777777" w:rsidR="008F3A36" w:rsidRPr="005F202E" w:rsidRDefault="000E27C1">
      <w:pPr>
        <w:spacing w:after="0" w:line="240" w:lineRule="auto"/>
        <w:ind w:left="5526"/>
        <w:jc w:val="both"/>
        <w:rPr>
          <w:rFonts w:asciiTheme="majorBidi" w:eastAsia="Arial" w:hAnsiTheme="majorBidi" w:cstheme="majorBidi"/>
          <w:sz w:val="24"/>
        </w:rPr>
      </w:pPr>
      <w:r w:rsidRPr="005F202E">
        <w:rPr>
          <w:rFonts w:asciiTheme="majorBidi" w:eastAsia="Arial" w:hAnsiTheme="majorBidi" w:cstheme="majorBidi"/>
          <w:sz w:val="24"/>
        </w:rPr>
        <w:t>(</w:t>
      </w:r>
      <w:r w:rsidRPr="005F202E">
        <w:rPr>
          <w:rFonts w:asciiTheme="majorBidi" w:eastAsia="Arial" w:hAnsiTheme="majorBidi" w:cstheme="majorBidi"/>
          <w:sz w:val="24"/>
          <w:szCs w:val="24"/>
          <w:rtl/>
        </w:rPr>
        <w:t>תאריך</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תחילת</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תוקף</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הערבות</w:t>
      </w:r>
      <w:r w:rsidRPr="005F202E">
        <w:rPr>
          <w:rFonts w:asciiTheme="majorBidi" w:eastAsia="Arial" w:hAnsiTheme="majorBidi" w:cstheme="majorBidi"/>
          <w:sz w:val="24"/>
        </w:rPr>
        <w:t>)</w:t>
      </w:r>
    </w:p>
    <w:p w14:paraId="164C768E" w14:textId="77777777" w:rsidR="008F3A36" w:rsidRPr="005F202E" w:rsidRDefault="008F3A36">
      <w:pPr>
        <w:spacing w:after="0" w:line="240" w:lineRule="auto"/>
        <w:jc w:val="both"/>
        <w:rPr>
          <w:rFonts w:asciiTheme="majorBidi" w:eastAsia="Arial" w:hAnsiTheme="majorBidi" w:cstheme="majorBidi"/>
          <w:sz w:val="24"/>
        </w:rPr>
      </w:pPr>
    </w:p>
    <w:p w14:paraId="0E6CECC5" w14:textId="6402FD87" w:rsidR="008F3A36" w:rsidRPr="005F202E" w:rsidRDefault="000E27C1" w:rsidP="005F202E">
      <w:pPr>
        <w:spacing w:after="0" w:line="240" w:lineRule="auto"/>
        <w:jc w:val="both"/>
        <w:rPr>
          <w:rFonts w:asciiTheme="majorBidi" w:eastAsia="Arial" w:hAnsiTheme="majorBidi" w:cstheme="majorBidi"/>
          <w:sz w:val="24"/>
        </w:rPr>
      </w:pPr>
      <w:r w:rsidRPr="005F202E">
        <w:rPr>
          <w:rFonts w:asciiTheme="majorBidi" w:eastAsia="Arial" w:hAnsiTheme="majorBidi" w:cstheme="majorBidi"/>
          <w:sz w:val="24"/>
          <w:szCs w:val="24"/>
          <w:rtl/>
        </w:rPr>
        <w:t>אשר</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תדרשו</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מאת</w:t>
      </w:r>
      <w:r w:rsidR="005F202E" w:rsidRPr="005F202E">
        <w:rPr>
          <w:rFonts w:asciiTheme="majorBidi" w:eastAsia="Arial" w:hAnsiTheme="majorBidi" w:cstheme="majorBidi"/>
          <w:sz w:val="24"/>
          <w:szCs w:val="24"/>
          <w:rtl/>
        </w:rPr>
        <w:t>:</w:t>
      </w:r>
      <w:r w:rsidRPr="005F202E">
        <w:rPr>
          <w:rFonts w:asciiTheme="majorBidi" w:eastAsia="Arial" w:hAnsiTheme="majorBidi" w:cstheme="majorBidi"/>
          <w:sz w:val="24"/>
        </w:rPr>
        <w:t xml:space="preserve"> ____________________________________________</w:t>
      </w:r>
      <w:r w:rsidR="005F202E" w:rsidRPr="005F202E">
        <w:rPr>
          <w:rFonts w:asciiTheme="majorBidi" w:eastAsia="Arial" w:hAnsiTheme="majorBidi" w:cstheme="majorBidi"/>
          <w:sz w:val="24"/>
          <w:rtl/>
        </w:rPr>
        <w:t>(</w:t>
      </w:r>
      <w:r w:rsidRPr="005F202E">
        <w:rPr>
          <w:rFonts w:asciiTheme="majorBidi" w:eastAsia="Arial" w:hAnsiTheme="majorBidi" w:cstheme="majorBidi"/>
          <w:sz w:val="24"/>
          <w:szCs w:val="24"/>
          <w:rtl/>
        </w:rPr>
        <w:t>להלן</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החייב</w:t>
      </w:r>
      <w:r w:rsidR="005F202E" w:rsidRPr="005F202E">
        <w:rPr>
          <w:rFonts w:asciiTheme="majorBidi" w:eastAsia="Arial" w:hAnsiTheme="majorBidi" w:cstheme="majorBidi"/>
          <w:sz w:val="24"/>
          <w:szCs w:val="24"/>
          <w:rtl/>
        </w:rPr>
        <w:t xml:space="preserve">") </w:t>
      </w:r>
      <w:r w:rsidRPr="005F202E">
        <w:rPr>
          <w:rFonts w:asciiTheme="majorBidi" w:eastAsia="Arial" w:hAnsiTheme="majorBidi" w:cstheme="majorBidi"/>
          <w:sz w:val="24"/>
          <w:szCs w:val="24"/>
          <w:rtl/>
        </w:rPr>
        <w:t>בקשר</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עם</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הזמנה</w:t>
      </w:r>
      <w:r w:rsidRPr="005F202E">
        <w:rPr>
          <w:rFonts w:asciiTheme="majorBidi" w:eastAsia="Arial" w:hAnsiTheme="majorBidi" w:cstheme="majorBidi"/>
          <w:sz w:val="24"/>
        </w:rPr>
        <w:t>/</w:t>
      </w:r>
      <w:r w:rsidRPr="005F202E">
        <w:rPr>
          <w:rFonts w:asciiTheme="majorBidi" w:eastAsia="Arial" w:hAnsiTheme="majorBidi" w:cstheme="majorBidi"/>
          <w:sz w:val="24"/>
          <w:szCs w:val="24"/>
          <w:rtl/>
        </w:rPr>
        <w:t>חוזה</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ל</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אנו</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נשלם</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לכם</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את</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הסכום</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הנ</w:t>
      </w:r>
      <w:r w:rsidRPr="005F202E">
        <w:rPr>
          <w:rFonts w:asciiTheme="majorBidi" w:eastAsia="Arial" w:hAnsiTheme="majorBidi" w:cstheme="majorBidi"/>
          <w:sz w:val="24"/>
        </w:rPr>
        <w:t>"</w:t>
      </w:r>
      <w:r w:rsidRPr="005F202E">
        <w:rPr>
          <w:rFonts w:asciiTheme="majorBidi" w:eastAsia="Arial" w:hAnsiTheme="majorBidi" w:cstheme="majorBidi"/>
          <w:sz w:val="24"/>
          <w:szCs w:val="24"/>
          <w:rtl/>
        </w:rPr>
        <w:t>ל</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תוך</w:t>
      </w:r>
      <w:r w:rsidRPr="005F202E">
        <w:rPr>
          <w:rFonts w:asciiTheme="majorBidi" w:eastAsia="Arial" w:hAnsiTheme="majorBidi" w:cstheme="majorBidi"/>
          <w:sz w:val="24"/>
        </w:rPr>
        <w:t xml:space="preserve"> 15 </w:t>
      </w:r>
      <w:r w:rsidRPr="005F202E">
        <w:rPr>
          <w:rFonts w:asciiTheme="majorBidi" w:eastAsia="Arial" w:hAnsiTheme="majorBidi" w:cstheme="majorBidi"/>
          <w:sz w:val="24"/>
          <w:szCs w:val="24"/>
          <w:rtl/>
        </w:rPr>
        <w:t>יום</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מתאריך</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דרישתכם</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הראשונה</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שנשלחה</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אלינו</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במכתב</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בדואר</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רשום</w:t>
      </w:r>
      <w:r w:rsidR="005F202E">
        <w:rPr>
          <w:rFonts w:asciiTheme="majorBidi" w:eastAsia="Arial" w:hAnsiTheme="majorBidi" w:cstheme="majorBidi" w:hint="cs"/>
          <w:sz w:val="24"/>
          <w:szCs w:val="24"/>
          <w:rtl/>
        </w:rPr>
        <w:t xml:space="preserve">, </w:t>
      </w:r>
      <w:r w:rsidRPr="005F202E">
        <w:rPr>
          <w:rFonts w:asciiTheme="majorBidi" w:eastAsia="Arial" w:hAnsiTheme="majorBidi" w:cstheme="majorBidi"/>
          <w:sz w:val="24"/>
          <w:szCs w:val="24"/>
          <w:rtl/>
        </w:rPr>
        <w:t>מבלי</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שתהיו</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חייבים</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לנמק</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את</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דרישתכם</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ומבלי</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לטעון</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כלפיכם</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טענת</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הגנה</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כל</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שהיא</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שיכולה</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לעמוד</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לחייב</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בקשר</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לחיוב</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כלפיכם</w:t>
      </w:r>
      <w:r w:rsidR="005F202E">
        <w:rPr>
          <w:rFonts w:asciiTheme="majorBidi" w:eastAsia="Arial" w:hAnsiTheme="majorBidi" w:cstheme="majorBidi" w:hint="cs"/>
          <w:sz w:val="24"/>
          <w:szCs w:val="24"/>
          <w:rtl/>
        </w:rPr>
        <w:t xml:space="preserve">, </w:t>
      </w:r>
      <w:r w:rsidRPr="005F202E">
        <w:rPr>
          <w:rFonts w:asciiTheme="majorBidi" w:eastAsia="Arial" w:hAnsiTheme="majorBidi" w:cstheme="majorBidi"/>
          <w:sz w:val="24"/>
          <w:szCs w:val="24"/>
          <w:rtl/>
        </w:rPr>
        <w:t>או</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לדרוש</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תחילה</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את</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סילוק</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הסכום</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האמור</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מאת</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החייב</w:t>
      </w:r>
      <w:r w:rsidRPr="005F202E">
        <w:rPr>
          <w:rFonts w:asciiTheme="majorBidi" w:eastAsia="Arial" w:hAnsiTheme="majorBidi" w:cstheme="majorBidi"/>
          <w:sz w:val="24"/>
        </w:rPr>
        <w:t>.</w:t>
      </w:r>
    </w:p>
    <w:p w14:paraId="03C40A7A" w14:textId="77777777" w:rsidR="008F3A36" w:rsidRPr="005F202E" w:rsidRDefault="008F3A36">
      <w:pPr>
        <w:spacing w:after="0" w:line="240" w:lineRule="auto"/>
        <w:jc w:val="both"/>
        <w:rPr>
          <w:rFonts w:asciiTheme="majorBidi" w:eastAsia="Arial" w:hAnsiTheme="majorBidi" w:cstheme="majorBidi"/>
          <w:sz w:val="24"/>
        </w:rPr>
      </w:pPr>
    </w:p>
    <w:p w14:paraId="12D293AF" w14:textId="77777777" w:rsidR="008F3A36" w:rsidRPr="005F202E" w:rsidRDefault="000E27C1">
      <w:pPr>
        <w:spacing w:after="0" w:line="240" w:lineRule="auto"/>
        <w:jc w:val="both"/>
        <w:rPr>
          <w:rFonts w:asciiTheme="majorBidi" w:eastAsia="Arial" w:hAnsiTheme="majorBidi" w:cstheme="majorBidi"/>
          <w:sz w:val="24"/>
        </w:rPr>
      </w:pPr>
      <w:r w:rsidRPr="005F202E">
        <w:rPr>
          <w:rFonts w:asciiTheme="majorBidi" w:eastAsia="Arial" w:hAnsiTheme="majorBidi" w:cstheme="majorBidi"/>
          <w:sz w:val="24"/>
          <w:szCs w:val="24"/>
          <w:rtl/>
        </w:rPr>
        <w:t>ערבות</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זו</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תהיה</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בתוקף</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מתאריך</w:t>
      </w:r>
      <w:r w:rsidRPr="005F202E">
        <w:rPr>
          <w:rFonts w:asciiTheme="majorBidi" w:eastAsia="Arial" w:hAnsiTheme="majorBidi" w:cstheme="majorBidi"/>
          <w:sz w:val="24"/>
        </w:rPr>
        <w:t xml:space="preserve"> ______________ </w:t>
      </w:r>
      <w:r w:rsidRPr="005F202E">
        <w:rPr>
          <w:rFonts w:asciiTheme="majorBidi" w:eastAsia="Arial" w:hAnsiTheme="majorBidi" w:cstheme="majorBidi"/>
          <w:sz w:val="24"/>
          <w:szCs w:val="24"/>
          <w:rtl/>
        </w:rPr>
        <w:t>עד</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תאריך</w:t>
      </w:r>
      <w:r w:rsidRPr="005F202E">
        <w:rPr>
          <w:rFonts w:asciiTheme="majorBidi" w:eastAsia="Arial" w:hAnsiTheme="majorBidi" w:cstheme="majorBidi"/>
          <w:sz w:val="24"/>
        </w:rPr>
        <w:t xml:space="preserve">  _______________</w:t>
      </w:r>
    </w:p>
    <w:p w14:paraId="33785E3E" w14:textId="77777777" w:rsidR="008F3A36" w:rsidRPr="005F202E" w:rsidRDefault="008F3A36">
      <w:pPr>
        <w:spacing w:after="0" w:line="240" w:lineRule="auto"/>
        <w:jc w:val="both"/>
        <w:rPr>
          <w:rFonts w:asciiTheme="majorBidi" w:eastAsia="Arial" w:hAnsiTheme="majorBidi" w:cstheme="majorBidi"/>
          <w:sz w:val="24"/>
        </w:rPr>
      </w:pPr>
    </w:p>
    <w:p w14:paraId="2BC436CF" w14:textId="77777777" w:rsidR="008F3A36" w:rsidRPr="005F202E" w:rsidRDefault="000E27C1">
      <w:pPr>
        <w:spacing w:after="0" w:line="240" w:lineRule="auto"/>
        <w:jc w:val="both"/>
        <w:rPr>
          <w:rFonts w:asciiTheme="majorBidi" w:eastAsia="Arial" w:hAnsiTheme="majorBidi" w:cstheme="majorBidi"/>
          <w:sz w:val="24"/>
        </w:rPr>
      </w:pPr>
      <w:r w:rsidRPr="005F202E">
        <w:rPr>
          <w:rFonts w:asciiTheme="majorBidi" w:eastAsia="Arial" w:hAnsiTheme="majorBidi" w:cstheme="majorBidi"/>
          <w:sz w:val="24"/>
          <w:szCs w:val="24"/>
          <w:rtl/>
        </w:rPr>
        <w:t>דרישה</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על</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פי</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ערבות</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זו</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יש</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להפנות</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לסניף</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הבנק</w:t>
      </w:r>
      <w:r w:rsidRPr="005F202E">
        <w:rPr>
          <w:rFonts w:asciiTheme="majorBidi" w:eastAsia="Arial" w:hAnsiTheme="majorBidi" w:cstheme="majorBidi"/>
          <w:sz w:val="24"/>
        </w:rPr>
        <w:t>/</w:t>
      </w:r>
      <w:r w:rsidRPr="005F202E">
        <w:rPr>
          <w:rFonts w:asciiTheme="majorBidi" w:eastAsia="Arial" w:hAnsiTheme="majorBidi" w:cstheme="majorBidi"/>
          <w:sz w:val="24"/>
          <w:szCs w:val="24"/>
          <w:rtl/>
        </w:rPr>
        <w:t>חב</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הביטוח</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שכתובתו</w:t>
      </w:r>
      <w:r w:rsidRPr="005F202E">
        <w:rPr>
          <w:rFonts w:asciiTheme="majorBidi" w:eastAsia="Arial" w:hAnsiTheme="majorBidi" w:cstheme="majorBidi"/>
          <w:sz w:val="24"/>
        </w:rPr>
        <w:t>__________________________</w:t>
      </w:r>
    </w:p>
    <w:p w14:paraId="21776537" w14:textId="77777777" w:rsidR="008F3A36" w:rsidRPr="005F202E" w:rsidRDefault="000E27C1">
      <w:pPr>
        <w:spacing w:after="0" w:line="240" w:lineRule="auto"/>
        <w:jc w:val="both"/>
        <w:rPr>
          <w:rFonts w:asciiTheme="majorBidi" w:eastAsia="Arial" w:hAnsiTheme="majorBidi" w:cstheme="majorBidi"/>
          <w:sz w:val="24"/>
        </w:rPr>
      </w:pP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שם</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הבנק</w:t>
      </w:r>
      <w:r w:rsidRPr="005F202E">
        <w:rPr>
          <w:rFonts w:asciiTheme="majorBidi" w:eastAsia="Arial" w:hAnsiTheme="majorBidi" w:cstheme="majorBidi"/>
          <w:sz w:val="24"/>
        </w:rPr>
        <w:t>/</w:t>
      </w:r>
      <w:r w:rsidRPr="005F202E">
        <w:rPr>
          <w:rFonts w:asciiTheme="majorBidi" w:eastAsia="Arial" w:hAnsiTheme="majorBidi" w:cstheme="majorBidi"/>
          <w:sz w:val="24"/>
          <w:szCs w:val="24"/>
          <w:rtl/>
        </w:rPr>
        <w:t>חב</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הביטוח</w:t>
      </w:r>
    </w:p>
    <w:p w14:paraId="7C72A36D" w14:textId="77777777" w:rsidR="008F3A36" w:rsidRPr="005F202E" w:rsidRDefault="008F3A36">
      <w:pPr>
        <w:spacing w:after="0" w:line="240" w:lineRule="auto"/>
        <w:jc w:val="both"/>
        <w:rPr>
          <w:rFonts w:asciiTheme="majorBidi" w:eastAsia="Arial" w:hAnsiTheme="majorBidi" w:cstheme="majorBidi"/>
          <w:sz w:val="24"/>
        </w:rPr>
      </w:pPr>
    </w:p>
    <w:p w14:paraId="54F4927E" w14:textId="77777777" w:rsidR="008F3A36" w:rsidRPr="005F202E" w:rsidRDefault="000E27C1">
      <w:pPr>
        <w:spacing w:after="0" w:line="240" w:lineRule="auto"/>
        <w:jc w:val="both"/>
        <w:rPr>
          <w:rFonts w:asciiTheme="majorBidi" w:eastAsia="Arial" w:hAnsiTheme="majorBidi" w:cstheme="majorBidi"/>
          <w:sz w:val="24"/>
        </w:rPr>
      </w:pPr>
      <w:r w:rsidRPr="005F202E">
        <w:rPr>
          <w:rFonts w:asciiTheme="majorBidi" w:eastAsia="Arial" w:hAnsiTheme="majorBidi" w:cstheme="majorBidi"/>
          <w:sz w:val="24"/>
        </w:rPr>
        <w:t>___________________________________      __________________________________</w:t>
      </w:r>
    </w:p>
    <w:p w14:paraId="45A4DC64" w14:textId="77777777" w:rsidR="008F3A36" w:rsidRPr="005F202E" w:rsidRDefault="000E27C1">
      <w:pPr>
        <w:spacing w:after="0" w:line="240" w:lineRule="auto"/>
        <w:jc w:val="both"/>
        <w:rPr>
          <w:rFonts w:asciiTheme="majorBidi" w:eastAsia="Arial" w:hAnsiTheme="majorBidi" w:cstheme="majorBidi"/>
          <w:sz w:val="24"/>
        </w:rPr>
      </w:pP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מס</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הבנק</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ומס</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הסניף</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כתובת</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סניף</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הבנק</w:t>
      </w:r>
      <w:r w:rsidRPr="005F202E">
        <w:rPr>
          <w:rFonts w:asciiTheme="majorBidi" w:eastAsia="Arial" w:hAnsiTheme="majorBidi" w:cstheme="majorBidi"/>
          <w:sz w:val="24"/>
        </w:rPr>
        <w:t>/</w:t>
      </w:r>
      <w:r w:rsidRPr="005F202E">
        <w:rPr>
          <w:rFonts w:asciiTheme="majorBidi" w:eastAsia="Arial" w:hAnsiTheme="majorBidi" w:cstheme="majorBidi"/>
          <w:sz w:val="24"/>
          <w:szCs w:val="24"/>
          <w:rtl/>
        </w:rPr>
        <w:t>חברת</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הביטוח</w:t>
      </w:r>
      <w:r w:rsidRPr="005F202E">
        <w:rPr>
          <w:rFonts w:asciiTheme="majorBidi" w:eastAsia="Arial" w:hAnsiTheme="majorBidi" w:cstheme="majorBidi"/>
          <w:sz w:val="24"/>
        </w:rPr>
        <w:t xml:space="preserve"> </w:t>
      </w:r>
    </w:p>
    <w:p w14:paraId="60A7C264" w14:textId="77777777" w:rsidR="008F3A36" w:rsidRPr="005F202E" w:rsidRDefault="008F3A36">
      <w:pPr>
        <w:spacing w:after="0" w:line="240" w:lineRule="auto"/>
        <w:jc w:val="both"/>
        <w:rPr>
          <w:rFonts w:asciiTheme="majorBidi" w:eastAsia="Arial" w:hAnsiTheme="majorBidi" w:cstheme="majorBidi"/>
          <w:sz w:val="24"/>
        </w:rPr>
      </w:pPr>
    </w:p>
    <w:p w14:paraId="1ED95CE8" w14:textId="77777777" w:rsidR="008F3A36" w:rsidRPr="005F202E" w:rsidRDefault="008F3A36">
      <w:pPr>
        <w:spacing w:after="0" w:line="240" w:lineRule="auto"/>
        <w:jc w:val="both"/>
        <w:rPr>
          <w:rFonts w:asciiTheme="majorBidi" w:eastAsia="Arial" w:hAnsiTheme="majorBidi" w:cstheme="majorBidi"/>
          <w:sz w:val="24"/>
        </w:rPr>
      </w:pPr>
    </w:p>
    <w:p w14:paraId="13CDFD50" w14:textId="77777777" w:rsidR="008F3A36" w:rsidRPr="005F202E" w:rsidRDefault="008F3A36">
      <w:pPr>
        <w:spacing w:after="0" w:line="240" w:lineRule="auto"/>
        <w:jc w:val="both"/>
        <w:rPr>
          <w:rFonts w:asciiTheme="majorBidi" w:eastAsia="Arial" w:hAnsiTheme="majorBidi" w:cstheme="majorBidi"/>
          <w:sz w:val="24"/>
        </w:rPr>
      </w:pPr>
    </w:p>
    <w:p w14:paraId="607B8F0C" w14:textId="77777777" w:rsidR="008F3A36" w:rsidRPr="005F202E" w:rsidRDefault="000E27C1">
      <w:pPr>
        <w:spacing w:after="0" w:line="240" w:lineRule="auto"/>
        <w:jc w:val="both"/>
        <w:rPr>
          <w:rFonts w:asciiTheme="majorBidi" w:eastAsia="Arial" w:hAnsiTheme="majorBidi" w:cstheme="majorBidi"/>
          <w:sz w:val="24"/>
        </w:rPr>
      </w:pPr>
      <w:r w:rsidRPr="005F202E">
        <w:rPr>
          <w:rFonts w:asciiTheme="majorBidi" w:eastAsia="Arial" w:hAnsiTheme="majorBidi" w:cstheme="majorBidi"/>
          <w:sz w:val="24"/>
          <w:szCs w:val="24"/>
          <w:rtl/>
        </w:rPr>
        <w:t>ערבות</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זו</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אינה</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ניתנת</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להעברה</w:t>
      </w:r>
      <w:r w:rsidRPr="005F202E">
        <w:rPr>
          <w:rFonts w:asciiTheme="majorBidi" w:eastAsia="Arial" w:hAnsiTheme="majorBidi" w:cstheme="majorBidi"/>
          <w:sz w:val="24"/>
        </w:rPr>
        <w:t>.</w:t>
      </w:r>
    </w:p>
    <w:p w14:paraId="7F2BA6E8" w14:textId="77777777" w:rsidR="008F3A36" w:rsidRPr="005F202E" w:rsidRDefault="008F3A36">
      <w:pPr>
        <w:spacing w:after="0" w:line="240" w:lineRule="auto"/>
        <w:jc w:val="both"/>
        <w:rPr>
          <w:rFonts w:asciiTheme="majorBidi" w:eastAsia="Arial" w:hAnsiTheme="majorBidi" w:cstheme="majorBidi"/>
          <w:sz w:val="24"/>
        </w:rPr>
      </w:pPr>
    </w:p>
    <w:p w14:paraId="48AF1388" w14:textId="77777777" w:rsidR="008F3A36" w:rsidRPr="005F202E" w:rsidRDefault="008F3A36">
      <w:pPr>
        <w:spacing w:after="0" w:line="240" w:lineRule="auto"/>
        <w:jc w:val="both"/>
        <w:rPr>
          <w:rFonts w:asciiTheme="majorBidi" w:eastAsia="Arial" w:hAnsiTheme="majorBidi" w:cstheme="majorBidi"/>
          <w:sz w:val="24"/>
        </w:rPr>
      </w:pPr>
    </w:p>
    <w:p w14:paraId="7F8D2EFB" w14:textId="77777777" w:rsidR="008F3A36" w:rsidRPr="005F202E" w:rsidRDefault="000E27C1">
      <w:pPr>
        <w:spacing w:after="0" w:line="240" w:lineRule="auto"/>
        <w:jc w:val="both"/>
        <w:rPr>
          <w:rFonts w:asciiTheme="majorBidi" w:eastAsia="Arial" w:hAnsiTheme="majorBidi" w:cstheme="majorBidi"/>
          <w:sz w:val="24"/>
        </w:rPr>
      </w:pPr>
      <w:r w:rsidRPr="005F202E">
        <w:rPr>
          <w:rFonts w:asciiTheme="majorBidi" w:eastAsia="Arial" w:hAnsiTheme="majorBidi" w:cstheme="majorBidi"/>
          <w:sz w:val="24"/>
        </w:rPr>
        <w:t xml:space="preserve">________________                       ________________                       ________________                  </w:t>
      </w:r>
    </w:p>
    <w:p w14:paraId="66504692" w14:textId="61C4FE41" w:rsidR="008F3A36" w:rsidRPr="005F202E" w:rsidRDefault="000E27C1">
      <w:pPr>
        <w:spacing w:after="0" w:line="240" w:lineRule="auto"/>
        <w:jc w:val="both"/>
        <w:rPr>
          <w:rFonts w:asciiTheme="majorBidi" w:eastAsia="Arial" w:hAnsiTheme="majorBidi" w:cstheme="majorBidi"/>
          <w:sz w:val="24"/>
        </w:rPr>
      </w:pP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תאריך</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שם</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מלא</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חתימה</w:t>
      </w:r>
      <w:r w:rsidRPr="005F202E">
        <w:rPr>
          <w:rFonts w:asciiTheme="majorBidi" w:eastAsia="Arial" w:hAnsiTheme="majorBidi" w:cstheme="majorBidi"/>
          <w:sz w:val="24"/>
        </w:rPr>
        <w:t xml:space="preserve"> </w:t>
      </w:r>
      <w:r w:rsidRPr="005F202E">
        <w:rPr>
          <w:rFonts w:asciiTheme="majorBidi" w:eastAsia="Arial" w:hAnsiTheme="majorBidi" w:cstheme="majorBidi"/>
          <w:sz w:val="24"/>
          <w:szCs w:val="24"/>
          <w:rtl/>
        </w:rPr>
        <w:t>וחותמת</w:t>
      </w:r>
      <w:r w:rsidRPr="005F202E">
        <w:rPr>
          <w:rFonts w:asciiTheme="majorBidi" w:eastAsia="Arial" w:hAnsiTheme="majorBidi" w:cstheme="majorBidi"/>
          <w:sz w:val="24"/>
        </w:rPr>
        <w:t xml:space="preserve"> </w:t>
      </w:r>
    </w:p>
    <w:p w14:paraId="71E55B7F" w14:textId="77777777" w:rsidR="008F3A36" w:rsidRDefault="008F3A36">
      <w:pPr>
        <w:spacing w:after="120" w:line="240" w:lineRule="auto"/>
        <w:jc w:val="both"/>
        <w:rPr>
          <w:rFonts w:ascii="Times New Roman" w:eastAsia="Times New Roman" w:hAnsi="Times New Roman" w:cs="Times New Roman"/>
        </w:rPr>
      </w:pPr>
    </w:p>
    <w:p w14:paraId="06F40A88" w14:textId="4B87B3F4" w:rsidR="008F3A36" w:rsidRPr="000D3A35" w:rsidRDefault="000E27C1" w:rsidP="00656D7E">
      <w:pPr>
        <w:pageBreakBefore/>
        <w:spacing w:before="360" w:after="0" w:line="360" w:lineRule="auto"/>
        <w:rPr>
          <w:rFonts w:ascii="Times New Roman Bold" w:eastAsia="Times New Roman Bold" w:hAnsi="Times New Roman Bold" w:cs="Times New Roman Bold"/>
          <w:b/>
          <w:sz w:val="24"/>
          <w:szCs w:val="24"/>
          <w:u w:val="single"/>
        </w:rPr>
      </w:pPr>
      <w:r w:rsidRPr="000D3A35">
        <w:rPr>
          <w:rFonts w:ascii="Times New Roman Bold" w:eastAsia="Times New Roman Bold" w:hAnsi="Times New Roman Bold" w:cs="Times New Roman"/>
          <w:b/>
          <w:bCs/>
          <w:sz w:val="24"/>
          <w:szCs w:val="24"/>
          <w:u w:val="single"/>
          <w:rtl/>
        </w:rPr>
        <w:lastRenderedPageBreak/>
        <w:t>נספח</w:t>
      </w:r>
      <w:r w:rsidR="00656D7E" w:rsidRPr="000D3A35">
        <w:rPr>
          <w:rFonts w:ascii="Times New Roman Bold" w:eastAsia="Times New Roman Bold" w:hAnsi="Times New Roman Bold" w:cs="Times New Roman" w:hint="cs"/>
          <w:b/>
          <w:bCs/>
          <w:sz w:val="24"/>
          <w:szCs w:val="24"/>
          <w:u w:val="single"/>
          <w:rtl/>
        </w:rPr>
        <w:t xml:space="preserve"> </w:t>
      </w:r>
      <w:r w:rsidRPr="000D3A35">
        <w:rPr>
          <w:rFonts w:ascii="Times New Roman Bold" w:eastAsia="Times New Roman Bold" w:hAnsi="Times New Roman Bold" w:cs="Times New Roman Bold"/>
          <w:b/>
          <w:sz w:val="24"/>
          <w:szCs w:val="24"/>
          <w:u w:val="single"/>
        </w:rPr>
        <w:t xml:space="preserve">  </w:t>
      </w:r>
      <w:r w:rsidR="00656D7E" w:rsidRPr="000D3A35">
        <w:rPr>
          <w:rFonts w:ascii="Times New Roman Bold" w:eastAsia="Times New Roman Bold" w:hAnsi="Times New Roman Bold" w:cs="Times New Roman Bold" w:hint="cs"/>
          <w:b/>
          <w:sz w:val="24"/>
          <w:szCs w:val="24"/>
          <w:u w:val="single"/>
          <w:rtl/>
        </w:rPr>
        <w:t>16</w:t>
      </w:r>
      <w:r w:rsidR="000D3A35" w:rsidRPr="000D3A35">
        <w:rPr>
          <w:rFonts w:ascii="Times New Roman Bold" w:eastAsia="Times New Roman Bold" w:hAnsi="Times New Roman Bold" w:cs="Times New Roman Bold" w:hint="cs"/>
          <w:b/>
          <w:sz w:val="24"/>
          <w:szCs w:val="24"/>
          <w:u w:val="single"/>
          <w:rtl/>
        </w:rPr>
        <w:t xml:space="preserve"> </w:t>
      </w:r>
      <w:r w:rsidRPr="000D3A35">
        <w:rPr>
          <w:rFonts w:ascii="Times New Roman Bold" w:eastAsia="Times New Roman Bold" w:hAnsi="Times New Roman Bold" w:cs="Times New Roman"/>
          <w:b/>
          <w:bCs/>
          <w:sz w:val="24"/>
          <w:szCs w:val="24"/>
          <w:u w:val="single"/>
          <w:rtl/>
        </w:rPr>
        <w:t>הוראת</w:t>
      </w:r>
      <w:r w:rsidRPr="000D3A35">
        <w:rPr>
          <w:rFonts w:ascii="Times New Roman Bold" w:eastAsia="Times New Roman Bold" w:hAnsi="Times New Roman Bold" w:cs="Times New Roman Bold"/>
          <w:b/>
          <w:sz w:val="24"/>
          <w:szCs w:val="24"/>
          <w:u w:val="single"/>
        </w:rPr>
        <w:t xml:space="preserve"> </w:t>
      </w:r>
      <w:r w:rsidRPr="000D3A35">
        <w:rPr>
          <w:rFonts w:ascii="Times New Roman Bold" w:eastAsia="Times New Roman Bold" w:hAnsi="Times New Roman Bold" w:cs="Times New Roman"/>
          <w:b/>
          <w:bCs/>
          <w:sz w:val="24"/>
          <w:szCs w:val="24"/>
          <w:u w:val="single"/>
          <w:rtl/>
        </w:rPr>
        <w:t>חלף</w:t>
      </w:r>
      <w:r w:rsidRPr="000D3A35">
        <w:rPr>
          <w:rFonts w:ascii="Times New Roman Bold" w:eastAsia="Times New Roman Bold" w:hAnsi="Times New Roman Bold" w:cs="Times New Roman Bold"/>
          <w:b/>
          <w:sz w:val="24"/>
          <w:szCs w:val="24"/>
          <w:u w:val="single"/>
        </w:rPr>
        <w:t xml:space="preserve"> </w:t>
      </w:r>
      <w:r w:rsidRPr="000D3A35">
        <w:rPr>
          <w:rFonts w:ascii="Times New Roman Bold" w:eastAsia="Times New Roman Bold" w:hAnsi="Times New Roman Bold" w:cs="Times New Roman"/>
          <w:b/>
          <w:bCs/>
          <w:sz w:val="24"/>
          <w:szCs w:val="24"/>
          <w:u w:val="single"/>
          <w:rtl/>
        </w:rPr>
        <w:t>ערבות</w:t>
      </w:r>
      <w:r w:rsidR="000D3A35">
        <w:rPr>
          <w:rFonts w:ascii="Times New Roman Bold" w:eastAsia="Times New Roman Bold" w:hAnsi="Times New Roman Bold" w:cs="Times New Roman" w:hint="cs"/>
          <w:b/>
          <w:bCs/>
          <w:sz w:val="24"/>
          <w:szCs w:val="24"/>
          <w:u w:val="single"/>
          <w:rtl/>
        </w:rPr>
        <w:t xml:space="preserve"> </w:t>
      </w:r>
      <w:r w:rsidRPr="000D3A35">
        <w:rPr>
          <w:rFonts w:ascii="Times New Roman Bold" w:eastAsia="Times New Roman Bold" w:hAnsi="Times New Roman Bold" w:cs="Times New Roman"/>
          <w:b/>
          <w:bCs/>
          <w:sz w:val="24"/>
          <w:szCs w:val="24"/>
          <w:u w:val="single"/>
          <w:rtl/>
        </w:rPr>
        <w:t>הוראת</w:t>
      </w:r>
      <w:r w:rsidRPr="000D3A35">
        <w:rPr>
          <w:rFonts w:ascii="Times New Roman Bold" w:eastAsia="Times New Roman Bold" w:hAnsi="Times New Roman Bold" w:cs="Times New Roman Bold"/>
          <w:b/>
          <w:sz w:val="24"/>
          <w:szCs w:val="24"/>
          <w:u w:val="single"/>
        </w:rPr>
        <w:t xml:space="preserve"> </w:t>
      </w:r>
      <w:r w:rsidRPr="000D3A35">
        <w:rPr>
          <w:rFonts w:ascii="Times New Roman Bold" w:eastAsia="Times New Roman Bold" w:hAnsi="Times New Roman Bold" w:cs="Times New Roman"/>
          <w:b/>
          <w:bCs/>
          <w:sz w:val="24"/>
          <w:szCs w:val="24"/>
          <w:u w:val="single"/>
          <w:rtl/>
        </w:rPr>
        <w:t>חלף</w:t>
      </w:r>
      <w:r w:rsidRPr="000D3A35">
        <w:rPr>
          <w:rFonts w:ascii="Times New Roman Bold" w:eastAsia="Times New Roman Bold" w:hAnsi="Times New Roman Bold" w:cs="Times New Roman Bold"/>
          <w:b/>
          <w:sz w:val="24"/>
          <w:szCs w:val="24"/>
          <w:u w:val="single"/>
        </w:rPr>
        <w:t xml:space="preserve"> </w:t>
      </w:r>
      <w:r w:rsidRPr="000D3A35">
        <w:rPr>
          <w:rFonts w:ascii="Times New Roman Bold" w:eastAsia="Times New Roman Bold" w:hAnsi="Times New Roman Bold" w:cs="Times New Roman"/>
          <w:b/>
          <w:bCs/>
          <w:sz w:val="24"/>
          <w:szCs w:val="24"/>
          <w:u w:val="single"/>
          <w:rtl/>
        </w:rPr>
        <w:t>ערבות</w:t>
      </w:r>
    </w:p>
    <w:p w14:paraId="5B44AC64" w14:textId="77777777" w:rsidR="008F3A36" w:rsidRDefault="000E27C1">
      <w:pPr>
        <w:spacing w:after="0" w:line="360" w:lineRule="auto"/>
        <w:jc w:val="right"/>
        <w:rPr>
          <w:rFonts w:ascii="Times New Roman" w:eastAsia="Times New Roman" w:hAnsi="Times New Roman" w:cs="Times New Roman"/>
          <w:sz w:val="24"/>
        </w:rPr>
      </w:pPr>
      <w:r>
        <w:rPr>
          <w:rFonts w:ascii="Times New Roman" w:eastAsia="Times New Roman" w:hAnsi="Times New Roman" w:cs="Times New Roman"/>
          <w:sz w:val="24"/>
          <w:szCs w:val="24"/>
          <w:rtl/>
        </w:rPr>
        <w:t>שם הספק</w:t>
      </w:r>
      <w:r>
        <w:rPr>
          <w:rFonts w:ascii="Times New Roman" w:eastAsia="Times New Roman" w:hAnsi="Times New Roman" w:cs="Times New Roman"/>
          <w:sz w:val="24"/>
        </w:rPr>
        <w:t>:_______________</w:t>
      </w:r>
    </w:p>
    <w:p w14:paraId="74965FE0" w14:textId="77777777" w:rsidR="008F3A36" w:rsidRDefault="000E27C1">
      <w:pPr>
        <w:spacing w:after="0" w:line="360" w:lineRule="auto"/>
        <w:jc w:val="right"/>
        <w:rPr>
          <w:rFonts w:ascii="Times New Roman" w:eastAsia="Times New Roman" w:hAnsi="Times New Roman" w:cs="Times New Roman"/>
          <w:sz w:val="24"/>
        </w:rPr>
      </w:pPr>
      <w:r>
        <w:rPr>
          <w:rFonts w:ascii="Times New Roman" w:eastAsia="Times New Roman" w:hAnsi="Times New Roman" w:cs="Times New Roman"/>
          <w:sz w:val="24"/>
          <w:szCs w:val="24"/>
          <w:rtl/>
        </w:rPr>
        <w:t>מספר טלפון</w:t>
      </w:r>
      <w:r>
        <w:rPr>
          <w:rFonts w:ascii="Times New Roman" w:eastAsia="Times New Roman" w:hAnsi="Times New Roman" w:cs="Times New Roman"/>
          <w:sz w:val="24"/>
        </w:rPr>
        <w:t>: __________________________</w:t>
      </w:r>
    </w:p>
    <w:p w14:paraId="47E915A0" w14:textId="77777777" w:rsidR="008F3A36" w:rsidRDefault="000E27C1">
      <w:pPr>
        <w:spacing w:after="0" w:line="360" w:lineRule="auto"/>
        <w:jc w:val="right"/>
        <w:rPr>
          <w:rFonts w:ascii="Times New Roman" w:eastAsia="Times New Roman" w:hAnsi="Times New Roman" w:cs="Times New Roman"/>
          <w:sz w:val="24"/>
        </w:rPr>
      </w:pPr>
      <w:r>
        <w:rPr>
          <w:rFonts w:ascii="Times New Roman" w:eastAsia="Times New Roman" w:hAnsi="Times New Roman" w:cs="Times New Roman"/>
          <w:sz w:val="24"/>
          <w:szCs w:val="24"/>
          <w:rtl/>
        </w:rPr>
        <w:t>מספר פקס</w:t>
      </w:r>
      <w:r>
        <w:rPr>
          <w:rFonts w:ascii="Times New Roman" w:eastAsia="Times New Roman" w:hAnsi="Times New Roman" w:cs="Times New Roman"/>
          <w:sz w:val="24"/>
        </w:rPr>
        <w:t>: ____________________________</w:t>
      </w:r>
    </w:p>
    <w:p w14:paraId="53EF81B3" w14:textId="77777777" w:rsidR="008F3A36" w:rsidRDefault="000E27C1">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szCs w:val="24"/>
          <w:rtl/>
        </w:rPr>
        <w:t>לכבוד</w:t>
      </w:r>
      <w:r>
        <w:rPr>
          <w:rFonts w:ascii="Times New Roman" w:eastAsia="Times New Roman" w:hAnsi="Times New Roman" w:cs="Times New Roman"/>
          <w:sz w:val="24"/>
        </w:rPr>
        <w:t>:</w:t>
      </w:r>
    </w:p>
    <w:p w14:paraId="264FA36B" w14:textId="77777777" w:rsidR="008F3A36" w:rsidRDefault="000E27C1">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szCs w:val="24"/>
          <w:rtl/>
        </w:rPr>
        <w:t>החשב הכללי</w:t>
      </w:r>
    </w:p>
    <w:p w14:paraId="583D0F38" w14:textId="77777777" w:rsidR="008F3A36" w:rsidRDefault="000E27C1">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szCs w:val="24"/>
          <w:rtl/>
        </w:rPr>
        <w:t>משרד האוצר</w:t>
      </w:r>
    </w:p>
    <w:p w14:paraId="397DBEE5" w14:textId="77777777" w:rsidR="008F3A36" w:rsidRDefault="000E27C1">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szCs w:val="24"/>
          <w:rtl/>
        </w:rPr>
        <w:t xml:space="preserve">באמצעות משרד </w:t>
      </w:r>
      <w:r>
        <w:rPr>
          <w:rFonts w:ascii="Times New Roman" w:eastAsia="Times New Roman" w:hAnsi="Times New Roman" w:cs="Times New Roman"/>
          <w:sz w:val="24"/>
        </w:rPr>
        <w:t>____________</w:t>
      </w:r>
    </w:p>
    <w:p w14:paraId="28113215" w14:textId="77777777" w:rsidR="008F3A36" w:rsidRDefault="008F3A36">
      <w:pPr>
        <w:spacing w:after="0" w:line="360" w:lineRule="auto"/>
        <w:jc w:val="center"/>
        <w:rPr>
          <w:rFonts w:ascii="Times New Roman" w:eastAsia="Times New Roman" w:hAnsi="Times New Roman" w:cs="Times New Roman"/>
          <w:b/>
          <w:sz w:val="24"/>
          <w:u w:val="single"/>
        </w:rPr>
      </w:pPr>
    </w:p>
    <w:p w14:paraId="36BB0FC5" w14:textId="77777777" w:rsidR="008F3A36" w:rsidRDefault="000E27C1">
      <w:pPr>
        <w:spacing w:after="0" w:line="360" w:lineRule="auto"/>
        <w:jc w:val="center"/>
        <w:rPr>
          <w:rFonts w:ascii="Times New Roman" w:eastAsia="Times New Roman" w:hAnsi="Times New Roman" w:cs="Times New Roman"/>
          <w:b/>
          <w:sz w:val="24"/>
          <w:u w:val="single"/>
        </w:rPr>
      </w:pPr>
      <w:r>
        <w:rPr>
          <w:rFonts w:ascii="Times New Roman" w:eastAsia="Times New Roman" w:hAnsi="Times New Roman" w:cs="Times New Roman"/>
          <w:b/>
          <w:bCs/>
          <w:sz w:val="24"/>
          <w:szCs w:val="24"/>
          <w:u w:val="single"/>
          <w:rtl/>
        </w:rPr>
        <w:t>הנדון</w:t>
      </w:r>
      <w:r>
        <w:rPr>
          <w:rFonts w:ascii="Times New Roman" w:eastAsia="Times New Roman" w:hAnsi="Times New Roman" w:cs="Times New Roman"/>
          <w:b/>
          <w:sz w:val="24"/>
          <w:u w:val="single"/>
        </w:rPr>
        <w:t xml:space="preserve">: </w:t>
      </w:r>
      <w:r>
        <w:rPr>
          <w:rFonts w:ascii="Times New Roman" w:eastAsia="Times New Roman" w:hAnsi="Times New Roman" w:cs="Times New Roman"/>
          <w:b/>
          <w:bCs/>
          <w:sz w:val="24"/>
          <w:szCs w:val="24"/>
          <w:u w:val="single"/>
          <w:rtl/>
        </w:rPr>
        <w:t>הוראת חלף הערבות</w:t>
      </w:r>
    </w:p>
    <w:p w14:paraId="4158BEA0" w14:textId="77777777" w:rsidR="008F3A36" w:rsidRDefault="008F3A36">
      <w:pPr>
        <w:spacing w:after="0" w:line="360" w:lineRule="auto"/>
        <w:jc w:val="center"/>
        <w:rPr>
          <w:rFonts w:ascii="Times New Roman" w:eastAsia="Times New Roman" w:hAnsi="Times New Roman" w:cs="Times New Roman"/>
          <w:b/>
          <w:sz w:val="24"/>
          <w:u w:val="single"/>
        </w:rPr>
      </w:pPr>
    </w:p>
    <w:p w14:paraId="0495D399" w14:textId="123164A6" w:rsidR="008F3A36" w:rsidRDefault="000E27C1" w:rsidP="000D3A35">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szCs w:val="24"/>
          <w:rtl/>
        </w:rPr>
        <w:t>אנו החתומים מטה</w:t>
      </w:r>
      <w:r w:rsidR="005F202E">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מורש</w:t>
      </w:r>
      <w:r w:rsidR="005F202E">
        <w:rPr>
          <w:rFonts w:ascii="Times New Roman" w:eastAsia="Times New Roman" w:hAnsi="Times New Roman" w:cs="Times New Roman" w:hint="cs"/>
          <w:sz w:val="24"/>
          <w:szCs w:val="24"/>
          <w:rtl/>
        </w:rPr>
        <w:t>י</w:t>
      </w:r>
      <w:r>
        <w:rPr>
          <w:rFonts w:ascii="Times New Roman" w:eastAsia="Times New Roman" w:hAnsi="Times New Roman" w:cs="Times New Roman"/>
          <w:sz w:val="24"/>
          <w:szCs w:val="24"/>
          <w:rtl/>
        </w:rPr>
        <w:t xml:space="preserve">י החתימה המוסמכים של </w:t>
      </w:r>
      <w:r>
        <w:rPr>
          <w:rFonts w:ascii="Times New Roman" w:eastAsia="Times New Roman" w:hAnsi="Times New Roman" w:cs="Times New Roman"/>
          <w:sz w:val="24"/>
        </w:rPr>
        <w:t xml:space="preserve">______________ </w:t>
      </w:r>
      <w:r w:rsidR="005F202E">
        <w:rPr>
          <w:rFonts w:ascii="Times New Roman" w:eastAsia="Times New Roman" w:hAnsi="Times New Roman" w:cs="Times New Roman" w:hint="cs"/>
          <w:sz w:val="24"/>
          <w:rtl/>
        </w:rPr>
        <w:t>(</w:t>
      </w:r>
      <w:r>
        <w:rPr>
          <w:rFonts w:ascii="Times New Roman" w:eastAsia="Times New Roman" w:hAnsi="Times New Roman" w:cs="Times New Roman"/>
          <w:sz w:val="24"/>
          <w:szCs w:val="24"/>
          <w:rtl/>
        </w:rPr>
        <w:t>להלן</w:t>
      </w:r>
      <w:r w:rsidR="005F202E">
        <w:rPr>
          <w:rFonts w:ascii="Times New Roman" w:eastAsia="Times New Roman" w:hAnsi="Times New Roman" w:cs="Times New Roman" w:hint="cs"/>
          <w:sz w:val="24"/>
          <w:szCs w:val="24"/>
          <w:rtl/>
        </w:rPr>
        <w:t xml:space="preserve"> </w:t>
      </w:r>
      <w:r w:rsidR="005F202E">
        <w:rPr>
          <w:rFonts w:ascii="Times New Roman" w:eastAsia="Times New Roman" w:hAnsi="Times New Roman" w:cs="Times New Roman"/>
          <w:sz w:val="24"/>
          <w:szCs w:val="24"/>
          <w:rtl/>
        </w:rPr>
        <w:t>–</w:t>
      </w:r>
      <w:r w:rsidR="005F202E">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הספק</w:t>
      </w:r>
      <w:r w:rsidR="005F202E">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 xml:space="preserve">נותנים לכם בזאת הוראה בלתי מותנית לעיכוב תשלומים שיגיעו לנו בהתאם להסכם מיום </w:t>
      </w:r>
      <w:r>
        <w:rPr>
          <w:rFonts w:ascii="Times New Roman" w:eastAsia="Times New Roman" w:hAnsi="Times New Roman" w:cs="Times New Roman"/>
          <w:sz w:val="24"/>
        </w:rPr>
        <w:t xml:space="preserve">_________ </w:t>
      </w:r>
      <w:r>
        <w:rPr>
          <w:rFonts w:ascii="Times New Roman" w:eastAsia="Times New Roman" w:hAnsi="Times New Roman" w:cs="Times New Roman"/>
          <w:sz w:val="24"/>
          <w:szCs w:val="24"/>
          <w:rtl/>
        </w:rPr>
        <w:t xml:space="preserve">עם משרד </w:t>
      </w:r>
      <w:r>
        <w:rPr>
          <w:rFonts w:ascii="Times New Roman" w:eastAsia="Times New Roman" w:hAnsi="Times New Roman" w:cs="Times New Roman"/>
          <w:sz w:val="24"/>
        </w:rPr>
        <w:t xml:space="preserve">_________ </w:t>
      </w:r>
      <w:r>
        <w:rPr>
          <w:rFonts w:ascii="Times New Roman" w:eastAsia="Times New Roman" w:hAnsi="Times New Roman" w:cs="Times New Roman"/>
          <w:sz w:val="24"/>
          <w:szCs w:val="24"/>
          <w:rtl/>
        </w:rPr>
        <w:t xml:space="preserve">בהתאם למכרז </w:t>
      </w:r>
      <w:r>
        <w:rPr>
          <w:rFonts w:ascii="Times New Roman" w:eastAsia="Times New Roman" w:hAnsi="Times New Roman" w:cs="Times New Roman"/>
          <w:sz w:val="24"/>
        </w:rPr>
        <w:t xml:space="preserve">________, </w:t>
      </w:r>
      <w:r>
        <w:rPr>
          <w:rFonts w:ascii="Times New Roman" w:eastAsia="Times New Roman" w:hAnsi="Times New Roman" w:cs="Times New Roman"/>
          <w:sz w:val="24"/>
          <w:szCs w:val="24"/>
          <w:rtl/>
        </w:rPr>
        <w:t xml:space="preserve">שמספרו </w:t>
      </w:r>
      <w:r>
        <w:rPr>
          <w:rFonts w:ascii="Times New Roman" w:eastAsia="Times New Roman" w:hAnsi="Times New Roman" w:cs="Times New Roman"/>
          <w:sz w:val="24"/>
        </w:rPr>
        <w:t xml:space="preserve">_________ / </w:t>
      </w:r>
      <w:r>
        <w:rPr>
          <w:rFonts w:ascii="Times New Roman" w:eastAsia="Times New Roman" w:hAnsi="Times New Roman" w:cs="Times New Roman"/>
          <w:sz w:val="24"/>
          <w:szCs w:val="24"/>
          <w:rtl/>
        </w:rPr>
        <w:t xml:space="preserve">לצורך </w:t>
      </w:r>
      <w:r>
        <w:rPr>
          <w:rFonts w:ascii="Times New Roman" w:eastAsia="Times New Roman" w:hAnsi="Times New Roman" w:cs="Times New Roman"/>
          <w:sz w:val="24"/>
        </w:rPr>
        <w:t xml:space="preserve">____________, </w:t>
      </w:r>
      <w:r>
        <w:rPr>
          <w:rFonts w:ascii="Times New Roman" w:eastAsia="Times New Roman" w:hAnsi="Times New Roman" w:cs="Times New Roman"/>
          <w:sz w:val="24"/>
          <w:szCs w:val="24"/>
          <w:rtl/>
        </w:rPr>
        <w:t xml:space="preserve">וזאת עד לסך של </w:t>
      </w:r>
      <w:r>
        <w:rPr>
          <w:rFonts w:ascii="Times New Roman" w:eastAsia="Times New Roman" w:hAnsi="Times New Roman" w:cs="Times New Roman"/>
          <w:sz w:val="24"/>
        </w:rPr>
        <w:t xml:space="preserve">________ </w:t>
      </w:r>
      <w:r w:rsidR="005F202E">
        <w:rPr>
          <w:rFonts w:ascii="Times New Roman" w:eastAsia="Times New Roman" w:hAnsi="Times New Roman" w:cs="Times New Roman" w:hint="cs"/>
          <w:sz w:val="24"/>
          <w:szCs w:val="24"/>
          <w:rtl/>
        </w:rPr>
        <w:t>₪ (</w:t>
      </w:r>
      <w:r>
        <w:rPr>
          <w:rFonts w:ascii="Times New Roman" w:eastAsia="Times New Roman" w:hAnsi="Times New Roman" w:cs="Times New Roman"/>
          <w:sz w:val="24"/>
          <w:szCs w:val="24"/>
          <w:rtl/>
        </w:rPr>
        <w:t>במילים</w:t>
      </w:r>
      <w:r>
        <w:rPr>
          <w:rFonts w:ascii="Times New Roman" w:eastAsia="Times New Roman" w:hAnsi="Times New Roman" w:cs="Times New Roman"/>
          <w:sz w:val="24"/>
        </w:rPr>
        <w:t>___________</w:t>
      </w:r>
      <w:r w:rsidR="005F202E">
        <w:rPr>
          <w:rFonts w:ascii="Times New Roman" w:eastAsia="Times New Roman" w:hAnsi="Times New Roman" w:cs="Times New Roman" w:hint="cs"/>
          <w:sz w:val="24"/>
          <w:rtl/>
        </w:rPr>
        <w:t xml:space="preserve">), </w:t>
      </w:r>
      <w:r>
        <w:rPr>
          <w:rFonts w:ascii="Times New Roman" w:eastAsia="Times New Roman" w:hAnsi="Times New Roman" w:cs="Times New Roman"/>
          <w:sz w:val="24"/>
          <w:szCs w:val="24"/>
          <w:rtl/>
        </w:rPr>
        <w:t>שיוצמד ל</w:t>
      </w:r>
      <w:r>
        <w:rPr>
          <w:rFonts w:ascii="Times New Roman" w:eastAsia="Times New Roman" w:hAnsi="Times New Roman" w:cs="Times New Roman"/>
          <w:sz w:val="24"/>
        </w:rPr>
        <w:t xml:space="preserve">____________ </w:t>
      </w:r>
      <w:r>
        <w:rPr>
          <w:rFonts w:ascii="Times New Roman" w:eastAsia="Times New Roman" w:hAnsi="Times New Roman" w:cs="Times New Roman"/>
          <w:sz w:val="24"/>
          <w:szCs w:val="24"/>
          <w:rtl/>
        </w:rPr>
        <w:t xml:space="preserve">מתאריך </w:t>
      </w:r>
      <w:r>
        <w:rPr>
          <w:rFonts w:ascii="Times New Roman" w:eastAsia="Times New Roman" w:hAnsi="Times New Roman" w:cs="Times New Roman"/>
          <w:sz w:val="24"/>
        </w:rPr>
        <w:t>_________</w:t>
      </w:r>
      <w:r w:rsidR="000D3A35">
        <w:rPr>
          <w:rFonts w:ascii="Times New Roman" w:eastAsia="Times New Roman" w:hAnsi="Times New Roman" w:cs="Times New Roman" w:hint="cs"/>
          <w:sz w:val="24"/>
          <w:rtl/>
        </w:rPr>
        <w:t>.</w:t>
      </w:r>
    </w:p>
    <w:p w14:paraId="02E35566" w14:textId="47CA92F6" w:rsidR="008F3A36" w:rsidRDefault="000E27C1" w:rsidP="005F202E">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szCs w:val="24"/>
          <w:rtl/>
        </w:rPr>
        <w:t>אנו מסכימים כי החשב הכללי</w:t>
      </w:r>
      <w:r w:rsidR="005F202E">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לפי שיקול דעתו הבלעדי והמוחלט</w:t>
      </w:r>
      <w:r w:rsidR="005F202E">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יקזז את הסכומים המעוכבים מבלי שיהיה חייב לנמק או לדרוש תחילה את סילוק הסכום מכל תשלום שהוא לכל משרד</w:t>
      </w:r>
      <w:r>
        <w:rPr>
          <w:rFonts w:ascii="Times New Roman" w:eastAsia="Times New Roman" w:hAnsi="Times New Roman" w:cs="Times New Roman"/>
          <w:sz w:val="24"/>
        </w:rPr>
        <w:t>.</w:t>
      </w:r>
    </w:p>
    <w:p w14:paraId="664FE219" w14:textId="37AED9B8" w:rsidR="008F3A36" w:rsidRDefault="000E27C1" w:rsidP="005F202E">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szCs w:val="24"/>
          <w:rtl/>
        </w:rPr>
        <w:t>אנו מתחייבים ומצהירים כי לא תהיה לנו כל טענה כלפי הממשלה על ביצוע עיכוב תשלום וקיזוז לפי הוראה זאת</w:t>
      </w:r>
      <w:r w:rsidR="005F202E">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מכספים המגיעים לנו מן הממשלה בהתאם להסכם האמור</w:t>
      </w:r>
      <w:r>
        <w:rPr>
          <w:rFonts w:ascii="Times New Roman" w:eastAsia="Times New Roman" w:hAnsi="Times New Roman" w:cs="Times New Roman"/>
          <w:sz w:val="24"/>
        </w:rPr>
        <w:t>.</w:t>
      </w:r>
    </w:p>
    <w:p w14:paraId="21A1D432" w14:textId="6A93E510" w:rsidR="008F3A36" w:rsidRDefault="000E27C1" w:rsidP="005F202E">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szCs w:val="24"/>
          <w:rtl/>
        </w:rPr>
        <w:t xml:space="preserve">הוראה זו תישאר בתוקפה עד תאריך </w:t>
      </w:r>
      <w:r>
        <w:rPr>
          <w:rFonts w:ascii="Times New Roman" w:eastAsia="Times New Roman" w:hAnsi="Times New Roman" w:cs="Times New Roman"/>
          <w:sz w:val="24"/>
        </w:rPr>
        <w:t xml:space="preserve">________ </w:t>
      </w:r>
      <w:r w:rsidR="005F202E">
        <w:rPr>
          <w:rFonts w:ascii="Times New Roman" w:eastAsia="Times New Roman" w:hAnsi="Times New Roman" w:cs="Times New Roman" w:hint="cs"/>
          <w:sz w:val="24"/>
          <w:rtl/>
        </w:rPr>
        <w:t xml:space="preserve">. </w:t>
      </w:r>
      <w:r>
        <w:rPr>
          <w:rFonts w:ascii="Times New Roman" w:eastAsia="Times New Roman" w:hAnsi="Times New Roman" w:cs="Times New Roman"/>
          <w:sz w:val="24"/>
          <w:szCs w:val="24"/>
          <w:rtl/>
        </w:rPr>
        <w:t>יובהר</w:t>
      </w:r>
      <w:r w:rsidR="005F202E">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כי עד לתאריך זה יוחזקו הסכומים המעוכבים בידי החשב הכללי</w:t>
      </w:r>
      <w:r w:rsidR="005F202E">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וכן כי הסכומים המעוכבים יועברו לספק ללא הצמדה או ריבית</w:t>
      </w:r>
      <w:r>
        <w:rPr>
          <w:rFonts w:ascii="Times New Roman" w:eastAsia="Times New Roman" w:hAnsi="Times New Roman" w:cs="Times New Roman"/>
          <w:sz w:val="24"/>
        </w:rPr>
        <w:t>.</w:t>
      </w:r>
    </w:p>
    <w:p w14:paraId="585636FD" w14:textId="77777777" w:rsidR="008F3A36" w:rsidRDefault="000E27C1">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szCs w:val="24"/>
          <w:rtl/>
        </w:rPr>
        <w:t>שינוי הוראה זו כפוף לאישור מראש ובכתב מהחשב הכללי במשרד האוצר</w:t>
      </w:r>
      <w:r>
        <w:rPr>
          <w:rFonts w:ascii="Times New Roman" w:eastAsia="Times New Roman" w:hAnsi="Times New Roman" w:cs="Times New Roman"/>
          <w:sz w:val="24"/>
        </w:rPr>
        <w:t>.</w:t>
      </w:r>
    </w:p>
    <w:p w14:paraId="7E8863EB" w14:textId="77777777" w:rsidR="008F3A36" w:rsidRDefault="008F3A36">
      <w:pPr>
        <w:spacing w:after="0" w:line="360" w:lineRule="auto"/>
        <w:jc w:val="both"/>
        <w:rPr>
          <w:rFonts w:ascii="Times New Roman" w:eastAsia="Times New Roman" w:hAnsi="Times New Roman" w:cs="Times New Roman"/>
          <w:sz w:val="24"/>
        </w:rPr>
      </w:pPr>
    </w:p>
    <w:p w14:paraId="516E30AC" w14:textId="77777777" w:rsidR="008F3A36" w:rsidRDefault="000E27C1">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ab/>
      </w:r>
    </w:p>
    <w:p w14:paraId="0B4E0B88" w14:textId="77777777" w:rsidR="008F3A36" w:rsidRDefault="000E27C1">
      <w:pPr>
        <w:spacing w:after="0" w:line="360" w:lineRule="auto"/>
        <w:jc w:val="center"/>
        <w:rPr>
          <w:rFonts w:ascii="Times New Roman" w:eastAsia="Times New Roman" w:hAnsi="Times New Roman" w:cs="Times New Roman"/>
          <w:sz w:val="24"/>
        </w:rPr>
      </w:pPr>
      <w:r>
        <w:rPr>
          <w:rFonts w:ascii="Times New Roman" w:eastAsia="Times New Roman" w:hAnsi="Times New Roman" w:cs="Times New Roman"/>
          <w:sz w:val="24"/>
        </w:rPr>
        <w:t>_______________________________</w:t>
      </w:r>
    </w:p>
    <w:p w14:paraId="4C1D1A1A" w14:textId="77777777" w:rsidR="008F3A36" w:rsidRDefault="000E27C1">
      <w:pPr>
        <w:spacing w:after="0" w:line="360" w:lineRule="auto"/>
        <w:jc w:val="center"/>
        <w:rPr>
          <w:rFonts w:ascii="Times New Roman" w:eastAsia="Times New Roman" w:hAnsi="Times New Roman" w:cs="Times New Roman"/>
          <w:sz w:val="24"/>
        </w:rPr>
      </w:pPr>
      <w:r>
        <w:rPr>
          <w:rFonts w:ascii="Times New Roman" w:eastAsia="Times New Roman" w:hAnsi="Times New Roman" w:cs="Times New Roman"/>
          <w:sz w:val="24"/>
          <w:szCs w:val="24"/>
          <w:rtl/>
        </w:rPr>
        <w:t>מורשי החתימה</w:t>
      </w:r>
    </w:p>
    <w:p w14:paraId="137F2C0B" w14:textId="77777777" w:rsidR="008F3A36" w:rsidRDefault="008F3A36">
      <w:pPr>
        <w:spacing w:after="0" w:line="360" w:lineRule="auto"/>
        <w:jc w:val="both"/>
        <w:rPr>
          <w:rFonts w:ascii="Times New Roman" w:eastAsia="Times New Roman" w:hAnsi="Times New Roman" w:cs="Times New Roman"/>
          <w:sz w:val="24"/>
        </w:rPr>
      </w:pPr>
    </w:p>
    <w:p w14:paraId="10C9583F" w14:textId="77777777" w:rsidR="008F3A36" w:rsidRDefault="000E27C1">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w:t>
      </w:r>
    </w:p>
    <w:p w14:paraId="174B2FD9" w14:textId="77777777" w:rsidR="008F3A36" w:rsidRDefault="008F3A36">
      <w:pPr>
        <w:spacing w:after="0" w:line="240" w:lineRule="auto"/>
        <w:rPr>
          <w:rFonts w:ascii="Times New Roman" w:eastAsia="Times New Roman" w:hAnsi="Times New Roman" w:cs="Times New Roman"/>
          <w:sz w:val="20"/>
        </w:rPr>
      </w:pPr>
    </w:p>
    <w:p w14:paraId="3A774BD5" w14:textId="76E0FB46" w:rsidR="008F3A36" w:rsidRPr="000D3A35" w:rsidRDefault="000E27C1" w:rsidP="00656D7E">
      <w:pPr>
        <w:pageBreakBefore/>
        <w:spacing w:before="360" w:after="0" w:line="360" w:lineRule="auto"/>
        <w:rPr>
          <w:rFonts w:ascii="Times New Roman" w:eastAsia="Times New Roman" w:hAnsi="Times New Roman" w:cs="Times New Roman"/>
          <w:b/>
          <w:sz w:val="24"/>
          <w:szCs w:val="24"/>
          <w:u w:val="single"/>
        </w:rPr>
      </w:pPr>
      <w:r w:rsidRPr="000D3A35">
        <w:rPr>
          <w:rFonts w:ascii="Times New Roman" w:eastAsia="Times New Roman" w:hAnsi="Times New Roman" w:cs="Times New Roman"/>
          <w:b/>
          <w:bCs/>
          <w:sz w:val="24"/>
          <w:szCs w:val="24"/>
          <w:u w:val="single"/>
          <w:rtl/>
        </w:rPr>
        <w:lastRenderedPageBreak/>
        <w:t xml:space="preserve">נספח  </w:t>
      </w:r>
      <w:r w:rsidR="00656D7E" w:rsidRPr="000D3A35">
        <w:rPr>
          <w:rFonts w:ascii="Times New Roman" w:eastAsia="Times New Roman" w:hAnsi="Times New Roman" w:cs="Times New Roman" w:hint="cs"/>
          <w:b/>
          <w:sz w:val="24"/>
          <w:szCs w:val="24"/>
          <w:u w:val="single"/>
          <w:rtl/>
        </w:rPr>
        <w:t>17</w:t>
      </w:r>
      <w:r w:rsidR="000D3A35">
        <w:rPr>
          <w:rFonts w:ascii="Times New Roman" w:eastAsia="Times New Roman" w:hAnsi="Times New Roman" w:cs="Times New Roman" w:hint="cs"/>
          <w:b/>
          <w:sz w:val="24"/>
          <w:szCs w:val="24"/>
          <w:u w:val="single"/>
          <w:rtl/>
        </w:rPr>
        <w:t xml:space="preserve"> </w:t>
      </w:r>
      <w:r w:rsidRPr="000D3A35">
        <w:rPr>
          <w:rFonts w:ascii="Times New Roman" w:eastAsia="Times New Roman" w:hAnsi="Times New Roman" w:cs="Times New Roman"/>
          <w:b/>
          <w:bCs/>
          <w:sz w:val="24"/>
          <w:szCs w:val="24"/>
          <w:u w:val="single"/>
          <w:rtl/>
        </w:rPr>
        <w:t>נוהל הגרלה לבחירת הזוכה למכרז</w:t>
      </w:r>
    </w:p>
    <w:p w14:paraId="0DA50678" w14:textId="77777777" w:rsidR="008F3A36" w:rsidRDefault="000E27C1" w:rsidP="007F088E">
      <w:pPr>
        <w:numPr>
          <w:ilvl w:val="0"/>
          <w:numId w:val="78"/>
        </w:numPr>
        <w:tabs>
          <w:tab w:val="left" w:pos="720"/>
          <w:tab w:val="left" w:pos="360"/>
        </w:tabs>
        <w:spacing w:after="0" w:line="240" w:lineRule="auto"/>
        <w:ind w:left="360" w:hanging="360"/>
        <w:jc w:val="both"/>
        <w:rPr>
          <w:rFonts w:ascii="Times New Roman" w:eastAsia="Times New Roman" w:hAnsi="Times New Roman" w:cs="Times New Roman"/>
          <w:b/>
          <w:sz w:val="24"/>
        </w:rPr>
      </w:pPr>
      <w:r>
        <w:rPr>
          <w:rFonts w:ascii="Times New Roman" w:eastAsia="Times New Roman" w:hAnsi="Times New Roman" w:cs="Times New Roman"/>
          <w:b/>
          <w:bCs/>
          <w:sz w:val="24"/>
          <w:szCs w:val="24"/>
          <w:rtl/>
        </w:rPr>
        <w:t>ועדת הגרלה</w:t>
      </w:r>
    </w:p>
    <w:p w14:paraId="0EF5E624" w14:textId="4DE99D9A" w:rsidR="008F3A36" w:rsidRDefault="000E27C1" w:rsidP="005F202E">
      <w:pPr>
        <w:spacing w:after="240" w:line="240" w:lineRule="auto"/>
        <w:ind w:left="360"/>
        <w:jc w:val="both"/>
        <w:rPr>
          <w:rFonts w:ascii="Times New Roman" w:eastAsia="Times New Roman" w:hAnsi="Times New Roman" w:cs="Times New Roman"/>
          <w:sz w:val="24"/>
        </w:rPr>
      </w:pPr>
      <w:r>
        <w:rPr>
          <w:rFonts w:ascii="Times New Roman" w:eastAsia="Times New Roman" w:hAnsi="Times New Roman" w:cs="Times New Roman"/>
          <w:sz w:val="24"/>
          <w:szCs w:val="24"/>
          <w:rtl/>
        </w:rPr>
        <w:t xml:space="preserve">חברי ועדת המכרזים המשרדית </w:t>
      </w:r>
      <w:r w:rsidR="005F202E">
        <w:rPr>
          <w:rFonts w:ascii="Times New Roman" w:eastAsia="Times New Roman" w:hAnsi="Times New Roman" w:cs="Times New Roman" w:hint="cs"/>
          <w:sz w:val="24"/>
          <w:rtl/>
        </w:rPr>
        <w:t>(</w:t>
      </w:r>
      <w:r>
        <w:rPr>
          <w:rFonts w:ascii="Times New Roman" w:eastAsia="Times New Roman" w:hAnsi="Times New Roman" w:cs="Times New Roman"/>
          <w:sz w:val="24"/>
          <w:szCs w:val="24"/>
          <w:rtl/>
        </w:rPr>
        <w:t>יו</w:t>
      </w:r>
      <w:r>
        <w:rPr>
          <w:rFonts w:ascii="Times New Roman" w:eastAsia="Times New Roman" w:hAnsi="Times New Roman" w:cs="Times New Roman"/>
          <w:sz w:val="24"/>
        </w:rPr>
        <w:t>"</w:t>
      </w:r>
      <w:r>
        <w:rPr>
          <w:rFonts w:ascii="Times New Roman" w:eastAsia="Times New Roman" w:hAnsi="Times New Roman" w:cs="Times New Roman"/>
          <w:sz w:val="24"/>
          <w:szCs w:val="24"/>
          <w:rtl/>
        </w:rPr>
        <w:t>ר הוועדה</w:t>
      </w:r>
      <w:r w:rsidR="005F202E">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נציג חשבות ונציג לשכה משפטית</w:t>
      </w:r>
      <w:r w:rsidR="005F202E">
        <w:rPr>
          <w:rFonts w:ascii="Times New Roman" w:eastAsia="Times New Roman" w:hAnsi="Times New Roman" w:cs="Times New Roman" w:hint="cs"/>
          <w:sz w:val="24"/>
          <w:rtl/>
        </w:rPr>
        <w:t xml:space="preserve">) </w:t>
      </w:r>
      <w:r>
        <w:rPr>
          <w:rFonts w:ascii="Times New Roman" w:eastAsia="Times New Roman" w:hAnsi="Times New Roman" w:cs="Times New Roman"/>
          <w:sz w:val="24"/>
          <w:szCs w:val="24"/>
          <w:rtl/>
        </w:rPr>
        <w:t>יהיו חברי ועדת ההגרלה ויו</w:t>
      </w:r>
      <w:r>
        <w:rPr>
          <w:rFonts w:ascii="Times New Roman" w:eastAsia="Times New Roman" w:hAnsi="Times New Roman" w:cs="Times New Roman"/>
          <w:sz w:val="24"/>
        </w:rPr>
        <w:t>"</w:t>
      </w:r>
      <w:r>
        <w:rPr>
          <w:rFonts w:ascii="Times New Roman" w:eastAsia="Times New Roman" w:hAnsi="Times New Roman" w:cs="Times New Roman"/>
          <w:sz w:val="24"/>
          <w:szCs w:val="24"/>
          <w:rtl/>
        </w:rPr>
        <w:t>ר הוועדה יהיה נציג נוסף של הלשכה המשפטית</w:t>
      </w:r>
      <w:r>
        <w:rPr>
          <w:rFonts w:ascii="Times New Roman" w:eastAsia="Times New Roman" w:hAnsi="Times New Roman" w:cs="Times New Roman"/>
          <w:sz w:val="24"/>
        </w:rPr>
        <w:t>.</w:t>
      </w:r>
    </w:p>
    <w:p w14:paraId="0A8A9D91" w14:textId="77777777" w:rsidR="008F3A36" w:rsidRDefault="000E27C1" w:rsidP="007F088E">
      <w:pPr>
        <w:numPr>
          <w:ilvl w:val="0"/>
          <w:numId w:val="79"/>
        </w:numPr>
        <w:tabs>
          <w:tab w:val="left" w:pos="720"/>
          <w:tab w:val="left" w:pos="360"/>
        </w:tabs>
        <w:spacing w:after="0" w:line="240" w:lineRule="auto"/>
        <w:ind w:left="360" w:hanging="360"/>
        <w:jc w:val="both"/>
        <w:rPr>
          <w:rFonts w:ascii="Times New Roman" w:eastAsia="Times New Roman" w:hAnsi="Times New Roman" w:cs="Times New Roman"/>
          <w:b/>
          <w:sz w:val="24"/>
        </w:rPr>
      </w:pPr>
      <w:r>
        <w:rPr>
          <w:rFonts w:ascii="Times New Roman" w:eastAsia="Times New Roman" w:hAnsi="Times New Roman" w:cs="Times New Roman"/>
          <w:b/>
          <w:bCs/>
          <w:sz w:val="24"/>
          <w:szCs w:val="24"/>
          <w:rtl/>
        </w:rPr>
        <w:t>נוהל עבודה</w:t>
      </w:r>
    </w:p>
    <w:p w14:paraId="02CB76C8" w14:textId="3E4ACC42" w:rsidR="008F3A36" w:rsidRDefault="000E27C1" w:rsidP="005F202E">
      <w:pPr>
        <w:numPr>
          <w:ilvl w:val="0"/>
          <w:numId w:val="79"/>
        </w:numPr>
        <w:tabs>
          <w:tab w:val="left" w:pos="936"/>
        </w:tabs>
        <w:spacing w:after="0" w:line="240" w:lineRule="auto"/>
        <w:ind w:left="936" w:hanging="360"/>
        <w:jc w:val="both"/>
        <w:rPr>
          <w:rFonts w:ascii="Times New Roman" w:eastAsia="Times New Roman" w:hAnsi="Times New Roman" w:cs="Times New Roman"/>
          <w:sz w:val="24"/>
        </w:rPr>
      </w:pPr>
      <w:r>
        <w:rPr>
          <w:rFonts w:ascii="Times New Roman" w:eastAsia="Times New Roman" w:hAnsi="Times New Roman" w:cs="Times New Roman"/>
          <w:sz w:val="24"/>
          <w:szCs w:val="24"/>
          <w:rtl/>
        </w:rPr>
        <w:t>עם קבלת החלטת ועדת המכרזים המשרדית אודות הצורך בקיום הגרלה</w:t>
      </w:r>
      <w:r w:rsidR="005F202E">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תשלח למציעים שאמורים לקחת חלק בהגרלה</w:t>
      </w:r>
      <w:r w:rsidR="005F202E">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הודעה על מועד עריכת ההגרלה ועל האפשרות לשלוח נציגים מטעמם להגרלה</w:t>
      </w:r>
      <w:r w:rsidR="005F202E">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מציע אשר לא ישלח נציג מטעמו</w:t>
      </w:r>
      <w:r w:rsidR="005F202E">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תיערך ההגרלה שלא בנוכחות נציגו</w:t>
      </w:r>
      <w:r w:rsidR="005F202E">
        <w:rPr>
          <w:rFonts w:ascii="Times New Roman" w:eastAsia="Times New Roman" w:hAnsi="Times New Roman" w:cs="Times New Roman" w:hint="cs"/>
          <w:sz w:val="24"/>
          <w:szCs w:val="24"/>
          <w:rtl/>
        </w:rPr>
        <w:t>.</w:t>
      </w:r>
      <w:r>
        <w:rPr>
          <w:rFonts w:ascii="Times New Roman" w:eastAsia="Times New Roman" w:hAnsi="Times New Roman" w:cs="Times New Roman"/>
          <w:sz w:val="24"/>
        </w:rPr>
        <w:t xml:space="preserve"> </w:t>
      </w:r>
    </w:p>
    <w:p w14:paraId="5298857C" w14:textId="27C1B960" w:rsidR="008F3A36" w:rsidRDefault="000E27C1" w:rsidP="005F202E">
      <w:pPr>
        <w:numPr>
          <w:ilvl w:val="0"/>
          <w:numId w:val="79"/>
        </w:numPr>
        <w:tabs>
          <w:tab w:val="left" w:pos="936"/>
        </w:tabs>
        <w:spacing w:after="0" w:line="240" w:lineRule="auto"/>
        <w:ind w:left="936" w:hanging="360"/>
        <w:jc w:val="both"/>
        <w:rPr>
          <w:rFonts w:ascii="Times New Roman" w:eastAsia="Times New Roman" w:hAnsi="Times New Roman" w:cs="Times New Roman"/>
          <w:sz w:val="24"/>
        </w:rPr>
      </w:pPr>
      <w:r>
        <w:rPr>
          <w:rFonts w:ascii="Times New Roman" w:eastAsia="Times New Roman" w:hAnsi="Times New Roman" w:cs="Times New Roman"/>
          <w:sz w:val="24"/>
          <w:szCs w:val="24"/>
          <w:rtl/>
        </w:rPr>
        <w:t>ועדת ההגרלה תרשום פרוטוקול אשר יתעד את מהלך ההגרלה ותוצאותיה</w:t>
      </w:r>
      <w:r w:rsidR="005F202E">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הפרוטוקול ייחתם על ידי כל חברי הוועדה</w:t>
      </w:r>
      <w:r>
        <w:rPr>
          <w:rFonts w:ascii="Times New Roman" w:eastAsia="Times New Roman" w:hAnsi="Times New Roman" w:cs="Times New Roman"/>
          <w:sz w:val="24"/>
        </w:rPr>
        <w:t>.</w:t>
      </w:r>
    </w:p>
    <w:p w14:paraId="4045D40B" w14:textId="4087E377" w:rsidR="008F3A36" w:rsidRDefault="000E27C1" w:rsidP="005F202E">
      <w:pPr>
        <w:numPr>
          <w:ilvl w:val="0"/>
          <w:numId w:val="79"/>
        </w:numPr>
        <w:tabs>
          <w:tab w:val="left" w:pos="936"/>
        </w:tabs>
        <w:spacing w:after="0" w:line="240" w:lineRule="auto"/>
        <w:ind w:left="936" w:hanging="360"/>
        <w:jc w:val="both"/>
        <w:rPr>
          <w:rFonts w:ascii="Times New Roman" w:eastAsia="Times New Roman" w:hAnsi="Times New Roman" w:cs="Times New Roman"/>
          <w:sz w:val="24"/>
        </w:rPr>
      </w:pPr>
      <w:r>
        <w:rPr>
          <w:rFonts w:ascii="Times New Roman" w:eastAsia="Times New Roman" w:hAnsi="Times New Roman" w:cs="Times New Roman"/>
          <w:sz w:val="24"/>
          <w:szCs w:val="24"/>
          <w:rtl/>
        </w:rPr>
        <w:t>ועדת ההגרלה תיידע את המציעים בדבר תוצאות ההגרלה</w:t>
      </w:r>
      <w:r w:rsidR="005F202E">
        <w:rPr>
          <w:rFonts w:ascii="Times New Roman" w:eastAsia="Times New Roman" w:hAnsi="Times New Roman" w:cs="Times New Roman" w:hint="cs"/>
          <w:sz w:val="24"/>
          <w:szCs w:val="24"/>
          <w:rtl/>
        </w:rPr>
        <w:t>.</w:t>
      </w:r>
      <w:r>
        <w:rPr>
          <w:rFonts w:ascii="Times New Roman" w:eastAsia="Times New Roman" w:hAnsi="Times New Roman" w:cs="Times New Roman"/>
          <w:sz w:val="24"/>
        </w:rPr>
        <w:t xml:space="preserve"> </w:t>
      </w:r>
    </w:p>
    <w:p w14:paraId="51E48D5A" w14:textId="5E85860D" w:rsidR="008F3A36" w:rsidRDefault="000E27C1" w:rsidP="005F202E">
      <w:pPr>
        <w:numPr>
          <w:ilvl w:val="0"/>
          <w:numId w:val="79"/>
        </w:numPr>
        <w:tabs>
          <w:tab w:val="left" w:pos="936"/>
        </w:tabs>
        <w:spacing w:after="240" w:line="240" w:lineRule="auto"/>
        <w:ind w:left="936" w:hanging="360"/>
        <w:jc w:val="both"/>
        <w:rPr>
          <w:rFonts w:ascii="Times New Roman" w:eastAsia="Times New Roman" w:hAnsi="Times New Roman" w:cs="Times New Roman"/>
          <w:sz w:val="24"/>
        </w:rPr>
      </w:pPr>
      <w:r>
        <w:rPr>
          <w:rFonts w:ascii="Times New Roman" w:eastAsia="Times New Roman" w:hAnsi="Times New Roman" w:cs="Times New Roman"/>
          <w:sz w:val="24"/>
          <w:szCs w:val="24"/>
          <w:rtl/>
        </w:rPr>
        <w:t>שמות המציעים אשר השתתפו בהגרלה יהיו פתוחים לעיון</w:t>
      </w:r>
      <w:r w:rsidR="005F202E">
        <w:rPr>
          <w:rFonts w:ascii="Times New Roman" w:eastAsia="Times New Roman" w:hAnsi="Times New Roman" w:cs="Times New Roman" w:hint="cs"/>
          <w:sz w:val="24"/>
          <w:szCs w:val="24"/>
          <w:rtl/>
        </w:rPr>
        <w:t>.</w:t>
      </w:r>
      <w:r>
        <w:rPr>
          <w:rFonts w:ascii="Times New Roman" w:eastAsia="Times New Roman" w:hAnsi="Times New Roman" w:cs="Times New Roman"/>
          <w:sz w:val="24"/>
        </w:rPr>
        <w:t xml:space="preserve"> </w:t>
      </w:r>
    </w:p>
    <w:p w14:paraId="480F89FD" w14:textId="77777777" w:rsidR="008F3A36" w:rsidRDefault="000E27C1" w:rsidP="007F088E">
      <w:pPr>
        <w:numPr>
          <w:ilvl w:val="0"/>
          <w:numId w:val="79"/>
        </w:numPr>
        <w:tabs>
          <w:tab w:val="left" w:pos="720"/>
          <w:tab w:val="left" w:pos="360"/>
        </w:tabs>
        <w:spacing w:after="0" w:line="240" w:lineRule="auto"/>
        <w:ind w:left="360" w:hanging="360"/>
        <w:jc w:val="both"/>
        <w:rPr>
          <w:rFonts w:ascii="Times New Roman" w:eastAsia="Times New Roman" w:hAnsi="Times New Roman" w:cs="Times New Roman"/>
          <w:b/>
          <w:sz w:val="24"/>
        </w:rPr>
      </w:pPr>
      <w:r>
        <w:rPr>
          <w:rFonts w:ascii="Times New Roman" w:eastAsia="Times New Roman" w:hAnsi="Times New Roman" w:cs="Times New Roman"/>
          <w:b/>
          <w:bCs/>
          <w:sz w:val="24"/>
          <w:szCs w:val="24"/>
          <w:rtl/>
        </w:rPr>
        <w:t>שיטת ההגרלה</w:t>
      </w:r>
    </w:p>
    <w:p w14:paraId="172D9604" w14:textId="77777777" w:rsidR="008F3A36" w:rsidRDefault="000E27C1" w:rsidP="007F088E">
      <w:pPr>
        <w:numPr>
          <w:ilvl w:val="0"/>
          <w:numId w:val="79"/>
        </w:numPr>
        <w:tabs>
          <w:tab w:val="left" w:pos="936"/>
        </w:tabs>
        <w:spacing w:after="0" w:line="240" w:lineRule="auto"/>
        <w:ind w:left="936" w:hanging="360"/>
        <w:jc w:val="both"/>
        <w:rPr>
          <w:rFonts w:ascii="Times New Roman" w:eastAsia="Times New Roman" w:hAnsi="Times New Roman" w:cs="Times New Roman"/>
          <w:sz w:val="24"/>
        </w:rPr>
      </w:pPr>
      <w:r>
        <w:rPr>
          <w:rFonts w:ascii="Times New Roman" w:eastAsia="Times New Roman" w:hAnsi="Times New Roman" w:cs="Times New Roman"/>
          <w:sz w:val="24"/>
          <w:szCs w:val="24"/>
          <w:rtl/>
        </w:rPr>
        <w:t>הוועדה תכין רשימה של המציעים המשתתפים בהגרלה ופתק השתתפות זהה לכל מציע עליו יירשם שמו ומספרו הסידורי</w:t>
      </w:r>
      <w:r>
        <w:rPr>
          <w:rFonts w:ascii="Times New Roman" w:eastAsia="Times New Roman" w:hAnsi="Times New Roman" w:cs="Times New Roman"/>
          <w:sz w:val="24"/>
        </w:rPr>
        <w:t>.</w:t>
      </w:r>
    </w:p>
    <w:p w14:paraId="4AE0C888" w14:textId="77777777" w:rsidR="008F3A36" w:rsidRDefault="000E27C1" w:rsidP="007F088E">
      <w:pPr>
        <w:numPr>
          <w:ilvl w:val="0"/>
          <w:numId w:val="79"/>
        </w:numPr>
        <w:tabs>
          <w:tab w:val="left" w:pos="936"/>
        </w:tabs>
        <w:spacing w:after="0" w:line="240" w:lineRule="auto"/>
        <w:ind w:left="936" w:hanging="360"/>
        <w:jc w:val="both"/>
        <w:rPr>
          <w:rFonts w:ascii="Times New Roman" w:eastAsia="Times New Roman" w:hAnsi="Times New Roman" w:cs="Times New Roman"/>
          <w:sz w:val="24"/>
        </w:rPr>
      </w:pPr>
      <w:r>
        <w:rPr>
          <w:rFonts w:ascii="Times New Roman" w:eastAsia="Times New Roman" w:hAnsi="Times New Roman" w:cs="Times New Roman"/>
          <w:sz w:val="24"/>
          <w:szCs w:val="24"/>
          <w:rtl/>
        </w:rPr>
        <w:t>כל פתק השתתפות ייחתם בידי חברי הוועדה</w:t>
      </w:r>
      <w:r>
        <w:rPr>
          <w:rFonts w:ascii="Times New Roman" w:eastAsia="Times New Roman" w:hAnsi="Times New Roman" w:cs="Times New Roman"/>
          <w:sz w:val="24"/>
        </w:rPr>
        <w:t>.</w:t>
      </w:r>
    </w:p>
    <w:p w14:paraId="2C79E246" w14:textId="77777777" w:rsidR="008F3A36" w:rsidRDefault="000E27C1" w:rsidP="007F088E">
      <w:pPr>
        <w:numPr>
          <w:ilvl w:val="0"/>
          <w:numId w:val="79"/>
        </w:numPr>
        <w:tabs>
          <w:tab w:val="left" w:pos="936"/>
        </w:tabs>
        <w:spacing w:after="0" w:line="240" w:lineRule="auto"/>
        <w:ind w:left="936" w:hanging="360"/>
        <w:jc w:val="both"/>
        <w:rPr>
          <w:rFonts w:ascii="Times New Roman" w:eastAsia="Times New Roman" w:hAnsi="Times New Roman" w:cs="Times New Roman"/>
          <w:sz w:val="24"/>
        </w:rPr>
      </w:pPr>
      <w:r>
        <w:rPr>
          <w:rFonts w:ascii="Times New Roman" w:eastAsia="Times New Roman" w:hAnsi="Times New Roman" w:cs="Times New Roman"/>
          <w:sz w:val="24"/>
          <w:szCs w:val="24"/>
          <w:rtl/>
        </w:rPr>
        <w:t>פתקי ההשתתפות יקופלו ויוכנסו לתוך קופסה</w:t>
      </w:r>
      <w:r>
        <w:rPr>
          <w:rFonts w:ascii="Times New Roman" w:eastAsia="Times New Roman" w:hAnsi="Times New Roman" w:cs="Times New Roman"/>
          <w:sz w:val="24"/>
        </w:rPr>
        <w:t xml:space="preserve">. </w:t>
      </w:r>
    </w:p>
    <w:p w14:paraId="5AEA5B3D" w14:textId="77777777" w:rsidR="008F3A36" w:rsidRDefault="000E27C1" w:rsidP="007F088E">
      <w:pPr>
        <w:numPr>
          <w:ilvl w:val="0"/>
          <w:numId w:val="79"/>
        </w:numPr>
        <w:tabs>
          <w:tab w:val="left" w:pos="936"/>
        </w:tabs>
        <w:spacing w:after="0" w:line="240" w:lineRule="auto"/>
        <w:ind w:left="936" w:hanging="360"/>
        <w:jc w:val="both"/>
        <w:rPr>
          <w:rFonts w:ascii="Times New Roman" w:eastAsia="Times New Roman" w:hAnsi="Times New Roman" w:cs="Times New Roman"/>
          <w:sz w:val="24"/>
        </w:rPr>
      </w:pPr>
      <w:r>
        <w:rPr>
          <w:rFonts w:ascii="Times New Roman" w:eastAsia="Times New Roman" w:hAnsi="Times New Roman" w:cs="Times New Roman"/>
          <w:sz w:val="24"/>
          <w:szCs w:val="24"/>
          <w:rtl/>
        </w:rPr>
        <w:t>יו</w:t>
      </w:r>
      <w:r>
        <w:rPr>
          <w:rFonts w:ascii="Times New Roman" w:eastAsia="Times New Roman" w:hAnsi="Times New Roman" w:cs="Times New Roman"/>
          <w:sz w:val="24"/>
        </w:rPr>
        <w:t>"</w:t>
      </w:r>
      <w:r>
        <w:rPr>
          <w:rFonts w:ascii="Times New Roman" w:eastAsia="Times New Roman" w:hAnsi="Times New Roman" w:cs="Times New Roman"/>
          <w:sz w:val="24"/>
          <w:szCs w:val="24"/>
          <w:rtl/>
        </w:rPr>
        <w:t>ר הוועדה ישלוף פתק השתתפות אחד מן הקופסה</w:t>
      </w:r>
      <w:r>
        <w:rPr>
          <w:rFonts w:ascii="Times New Roman" w:eastAsia="Times New Roman" w:hAnsi="Times New Roman" w:cs="Times New Roman"/>
          <w:sz w:val="24"/>
        </w:rPr>
        <w:t>.</w:t>
      </w:r>
    </w:p>
    <w:p w14:paraId="6BBB1BC2" w14:textId="1C83A36B" w:rsidR="008F3A36" w:rsidRDefault="000E27C1" w:rsidP="005F202E">
      <w:pPr>
        <w:numPr>
          <w:ilvl w:val="0"/>
          <w:numId w:val="79"/>
        </w:numPr>
        <w:tabs>
          <w:tab w:val="left" w:pos="936"/>
        </w:tabs>
        <w:spacing w:after="0" w:line="240" w:lineRule="auto"/>
        <w:ind w:left="936" w:hanging="360"/>
        <w:jc w:val="both"/>
        <w:rPr>
          <w:rFonts w:ascii="Times New Roman" w:eastAsia="Times New Roman" w:hAnsi="Times New Roman" w:cs="Times New Roman"/>
          <w:sz w:val="24"/>
        </w:rPr>
      </w:pPr>
      <w:r>
        <w:rPr>
          <w:rFonts w:ascii="Times New Roman" w:eastAsia="Times New Roman" w:hAnsi="Times New Roman" w:cs="Times New Roman"/>
          <w:sz w:val="24"/>
          <w:szCs w:val="24"/>
          <w:rtl/>
        </w:rPr>
        <w:t>המציע אשר שמו ומספרו יופיעו על הפתק שהוצא</w:t>
      </w:r>
      <w:r w:rsidR="005F202E">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יוכרז כזוכה בהגרלה לצורך מתן השירות</w:t>
      </w:r>
      <w:r w:rsidR="005F202E">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ולאף אחד מהמציעים האחרים לא תהיינה כל טענות או השגות על כך</w:t>
      </w:r>
      <w:r w:rsidR="005F202E">
        <w:rPr>
          <w:rFonts w:ascii="Times New Roman" w:eastAsia="Times New Roman" w:hAnsi="Times New Roman" w:cs="Times New Roman" w:hint="cs"/>
          <w:sz w:val="24"/>
          <w:szCs w:val="24"/>
          <w:rtl/>
        </w:rPr>
        <w:t>.</w:t>
      </w:r>
      <w:r>
        <w:rPr>
          <w:rFonts w:ascii="Times New Roman" w:eastAsia="Times New Roman" w:hAnsi="Times New Roman" w:cs="Times New Roman"/>
          <w:sz w:val="24"/>
        </w:rPr>
        <w:t xml:space="preserve"> </w:t>
      </w:r>
    </w:p>
    <w:p w14:paraId="0424D133" w14:textId="77777777" w:rsidR="008F3A36" w:rsidRDefault="008F3A36">
      <w:pPr>
        <w:tabs>
          <w:tab w:val="center" w:pos="720"/>
          <w:tab w:val="center" w:pos="2736"/>
          <w:tab w:val="center" w:pos="5040"/>
          <w:tab w:val="center" w:pos="7200"/>
        </w:tabs>
        <w:spacing w:after="0" w:line="360" w:lineRule="auto"/>
        <w:jc w:val="both"/>
        <w:rPr>
          <w:rFonts w:ascii="Times New Roman" w:eastAsia="Times New Roman" w:hAnsi="Times New Roman" w:cs="Times New Roman"/>
          <w:sz w:val="24"/>
        </w:rPr>
      </w:pPr>
    </w:p>
    <w:p w14:paraId="137A3E6A" w14:textId="77777777" w:rsidR="008F3A36" w:rsidRPr="000D3A35" w:rsidRDefault="000E27C1" w:rsidP="00656D7E">
      <w:pPr>
        <w:pageBreakBefore/>
        <w:spacing w:before="360" w:after="0" w:line="360" w:lineRule="auto"/>
        <w:rPr>
          <w:rFonts w:ascii="Times New Roman Bold" w:eastAsia="Times New Roman Bold" w:hAnsi="Times New Roman Bold" w:cs="Times New Roman Bold"/>
          <w:b/>
          <w:sz w:val="24"/>
          <w:szCs w:val="24"/>
          <w:u w:val="single"/>
        </w:rPr>
      </w:pPr>
      <w:r w:rsidRPr="000D3A35">
        <w:rPr>
          <w:rFonts w:ascii="Times New Roman" w:eastAsia="Times New Roman" w:hAnsi="Times New Roman" w:cs="Times New Roman"/>
          <w:b/>
          <w:bCs/>
          <w:sz w:val="24"/>
          <w:szCs w:val="24"/>
          <w:u w:val="single"/>
          <w:rtl/>
        </w:rPr>
        <w:lastRenderedPageBreak/>
        <w:t xml:space="preserve">נספח </w:t>
      </w:r>
      <w:r w:rsidR="00656D7E" w:rsidRPr="000D3A35">
        <w:rPr>
          <w:rFonts w:ascii="Times New Roman" w:eastAsia="Times New Roman" w:hAnsi="Times New Roman" w:cs="Times New Roman" w:hint="cs"/>
          <w:b/>
          <w:sz w:val="24"/>
          <w:szCs w:val="24"/>
          <w:u w:val="single"/>
          <w:rtl/>
        </w:rPr>
        <w:t xml:space="preserve">18 </w:t>
      </w:r>
      <w:r w:rsidRPr="000D3A35">
        <w:rPr>
          <w:rFonts w:ascii="Times New Roman" w:eastAsia="Times New Roman" w:hAnsi="Times New Roman" w:cs="Times New Roman"/>
          <w:b/>
          <w:bCs/>
          <w:sz w:val="24"/>
          <w:szCs w:val="24"/>
          <w:u w:val="single"/>
          <w:rtl/>
        </w:rPr>
        <w:t>התחייבות לפעול בהתאם לנהלים ולהנחיות המשרד</w:t>
      </w:r>
    </w:p>
    <w:p w14:paraId="53B9146A" w14:textId="11F1D3BF" w:rsidR="008F3A36" w:rsidRDefault="000E27C1" w:rsidP="000D3A35">
      <w:pPr>
        <w:tabs>
          <w:tab w:val="left" w:pos="1473"/>
          <w:tab w:val="left" w:pos="4620"/>
          <w:tab w:val="left" w:pos="4762"/>
        </w:tabs>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szCs w:val="24"/>
          <w:rtl/>
        </w:rPr>
        <w:t>אני הח</w:t>
      </w:r>
      <w:r>
        <w:rPr>
          <w:rFonts w:ascii="Times New Roman" w:eastAsia="Times New Roman" w:hAnsi="Times New Roman" w:cs="Times New Roman"/>
          <w:sz w:val="24"/>
        </w:rPr>
        <w:t>"</w:t>
      </w:r>
      <w:r>
        <w:rPr>
          <w:rFonts w:ascii="Times New Roman" w:eastAsia="Times New Roman" w:hAnsi="Times New Roman" w:cs="Times New Roman"/>
          <w:sz w:val="24"/>
          <w:szCs w:val="24"/>
          <w:rtl/>
        </w:rPr>
        <w:t>מ</w:t>
      </w:r>
      <w:r>
        <w:rPr>
          <w:rFonts w:ascii="Times New Roman" w:eastAsia="Times New Roman" w:hAnsi="Times New Roman" w:cs="Times New Roman"/>
          <w:sz w:val="24"/>
        </w:rPr>
        <w:t xml:space="preserve">_____________ </w:t>
      </w:r>
      <w:r w:rsidR="000D3A35">
        <w:rPr>
          <w:rFonts w:ascii="Times New Roman" w:eastAsia="Times New Roman" w:hAnsi="Times New Roman" w:cs="Times New Roman" w:hint="cs"/>
          <w:sz w:val="24"/>
          <w:rtl/>
        </w:rPr>
        <w:t xml:space="preserve">, </w:t>
      </w:r>
      <w:r>
        <w:rPr>
          <w:rFonts w:ascii="Times New Roman" w:eastAsia="Times New Roman" w:hAnsi="Times New Roman" w:cs="Times New Roman"/>
          <w:sz w:val="24"/>
          <w:szCs w:val="24"/>
          <w:rtl/>
        </w:rPr>
        <w:t>נושא ת</w:t>
      </w:r>
      <w:r>
        <w:rPr>
          <w:rFonts w:ascii="Times New Roman" w:eastAsia="Times New Roman" w:hAnsi="Times New Roman" w:cs="Times New Roman"/>
          <w:sz w:val="24"/>
        </w:rPr>
        <w:t>.</w:t>
      </w:r>
      <w:r>
        <w:rPr>
          <w:rFonts w:ascii="Times New Roman" w:eastAsia="Times New Roman" w:hAnsi="Times New Roman" w:cs="Times New Roman"/>
          <w:sz w:val="24"/>
          <w:szCs w:val="24"/>
          <w:rtl/>
        </w:rPr>
        <w:t>ז</w:t>
      </w:r>
      <w:r>
        <w:rPr>
          <w:rFonts w:ascii="Times New Roman" w:eastAsia="Times New Roman" w:hAnsi="Times New Roman" w:cs="Times New Roman"/>
          <w:sz w:val="24"/>
        </w:rPr>
        <w:t xml:space="preserve"> </w:t>
      </w:r>
      <w:r>
        <w:rPr>
          <w:rFonts w:ascii="Times New Roman" w:eastAsia="Times New Roman" w:hAnsi="Times New Roman" w:cs="Times New Roman"/>
          <w:sz w:val="24"/>
          <w:szCs w:val="24"/>
          <w:rtl/>
        </w:rPr>
        <w:t>מס</w:t>
      </w:r>
      <w:r>
        <w:rPr>
          <w:rFonts w:ascii="Times New Roman" w:eastAsia="Times New Roman" w:hAnsi="Times New Roman" w:cs="Times New Roman"/>
          <w:sz w:val="24"/>
        </w:rPr>
        <w:t xml:space="preserve"> ____________</w:t>
      </w:r>
      <w:r w:rsidR="005F202E">
        <w:rPr>
          <w:rFonts w:ascii="Times New Roman" w:eastAsia="Times New Roman" w:hAnsi="Times New Roman" w:cs="Times New Roman" w:hint="cs"/>
          <w:sz w:val="24"/>
          <w:rtl/>
        </w:rPr>
        <w:t>(</w:t>
      </w:r>
      <w:r>
        <w:rPr>
          <w:rFonts w:ascii="Times New Roman" w:eastAsia="Times New Roman" w:hAnsi="Times New Roman" w:cs="Times New Roman"/>
          <w:sz w:val="24"/>
          <w:szCs w:val="24"/>
          <w:rtl/>
        </w:rPr>
        <w:t>להלן</w:t>
      </w:r>
      <w:r w:rsidR="005F202E">
        <w:rPr>
          <w:rFonts w:ascii="Times New Roman" w:eastAsia="Times New Roman" w:hAnsi="Times New Roman" w:cs="Times New Roman" w:hint="cs"/>
          <w:sz w:val="24"/>
          <w:szCs w:val="24"/>
          <w:rtl/>
        </w:rPr>
        <w:t>: '</w:t>
      </w:r>
      <w:r>
        <w:rPr>
          <w:rFonts w:ascii="Times New Roman" w:eastAsia="Times New Roman" w:hAnsi="Times New Roman" w:cs="Times New Roman"/>
          <w:sz w:val="24"/>
          <w:szCs w:val="24"/>
          <w:rtl/>
        </w:rPr>
        <w:t>המציע</w:t>
      </w:r>
      <w:r w:rsidR="005F202E">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מתחייב בזאת לפעול בהתאם למדיניות והנחיות המשרד המתעדכנים מעת לעת</w:t>
      </w:r>
      <w:r>
        <w:rPr>
          <w:rFonts w:ascii="Times New Roman" w:eastAsia="Times New Roman" w:hAnsi="Times New Roman" w:cs="Times New Roman"/>
          <w:sz w:val="24"/>
        </w:rPr>
        <w:t>.</w:t>
      </w:r>
    </w:p>
    <w:p w14:paraId="7E511147" w14:textId="77777777" w:rsidR="008F3A36" w:rsidRDefault="008F3A36">
      <w:pPr>
        <w:spacing w:after="0" w:line="360" w:lineRule="auto"/>
        <w:jc w:val="both"/>
        <w:rPr>
          <w:rFonts w:ascii="Times New Roman" w:eastAsia="Times New Roman" w:hAnsi="Times New Roman" w:cs="Times New Roman"/>
          <w:sz w:val="24"/>
        </w:rPr>
      </w:pPr>
    </w:p>
    <w:p w14:paraId="0710CAC8" w14:textId="77777777" w:rsidR="008F3A36" w:rsidRDefault="000E27C1">
      <w:pPr>
        <w:spacing w:after="0" w:line="360" w:lineRule="auto"/>
        <w:ind w:right="567"/>
        <w:jc w:val="both"/>
        <w:rPr>
          <w:rFonts w:ascii="Times New Roman" w:eastAsia="Times New Roman" w:hAnsi="Times New Roman" w:cs="Times New Roman"/>
          <w:b/>
          <w:sz w:val="24"/>
          <w:u w:val="single"/>
        </w:rPr>
      </w:pPr>
      <w:r>
        <w:rPr>
          <w:rFonts w:ascii="Times New Roman" w:eastAsia="Times New Roman" w:hAnsi="Times New Roman" w:cs="Times New Roman"/>
          <w:b/>
          <w:bCs/>
          <w:sz w:val="24"/>
          <w:szCs w:val="24"/>
          <w:u w:val="single"/>
          <w:rtl/>
        </w:rPr>
        <w:t>חתימת המציע</w:t>
      </w:r>
      <w:r>
        <w:rPr>
          <w:rFonts w:ascii="Times New Roman" w:eastAsia="Times New Roman" w:hAnsi="Times New Roman" w:cs="Times New Roman"/>
          <w:b/>
          <w:sz w:val="24"/>
        </w:rPr>
        <w:t>:</w:t>
      </w:r>
    </w:p>
    <w:p w14:paraId="2A40030B" w14:textId="77777777" w:rsidR="008F3A36" w:rsidRDefault="008F3A36">
      <w:pPr>
        <w:spacing w:after="0" w:line="360" w:lineRule="auto"/>
        <w:ind w:right="567"/>
        <w:jc w:val="both"/>
        <w:rPr>
          <w:rFonts w:ascii="Times New Roman" w:eastAsia="Times New Roman" w:hAnsi="Times New Roman" w:cs="Times New Roman"/>
          <w:b/>
          <w:sz w:val="24"/>
          <w:u w:val="single"/>
        </w:rPr>
      </w:pPr>
    </w:p>
    <w:p w14:paraId="74C19329" w14:textId="77777777" w:rsidR="008F3A36" w:rsidRDefault="008F3A36">
      <w:pPr>
        <w:spacing w:after="0" w:line="240" w:lineRule="auto"/>
        <w:jc w:val="both"/>
        <w:rPr>
          <w:rFonts w:ascii="Times New Roman" w:eastAsia="Times New Roman" w:hAnsi="Times New Roman" w:cs="Times New Roman"/>
        </w:rPr>
      </w:pPr>
    </w:p>
    <w:tbl>
      <w:tblPr>
        <w:bidiVisual/>
        <w:tblW w:w="0" w:type="auto"/>
        <w:jc w:val="center"/>
        <w:tblCellMar>
          <w:left w:w="10" w:type="dxa"/>
          <w:right w:w="10" w:type="dxa"/>
        </w:tblCellMar>
        <w:tblLook w:val="04A0" w:firstRow="1" w:lastRow="0" w:firstColumn="1" w:lastColumn="0" w:noHBand="0" w:noVBand="1"/>
      </w:tblPr>
      <w:tblGrid>
        <w:gridCol w:w="2835"/>
        <w:gridCol w:w="2835"/>
        <w:gridCol w:w="2324"/>
        <w:gridCol w:w="511"/>
      </w:tblGrid>
      <w:tr w:rsidR="008F3A36" w14:paraId="554DBE38" w14:textId="77777777">
        <w:trPr>
          <w:trHeight w:val="1"/>
          <w:jc w:val="center"/>
        </w:trPr>
        <w:tc>
          <w:tcPr>
            <w:tcW w:w="283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413787C0" w14:textId="77777777" w:rsidR="008F3A36" w:rsidRDefault="000E27C1">
            <w:pPr>
              <w:spacing w:after="0" w:line="240" w:lineRule="auto"/>
              <w:jc w:val="center"/>
            </w:pPr>
            <w:r>
              <w:rPr>
                <w:rFonts w:ascii="Times New Roman" w:eastAsia="Times New Roman" w:hAnsi="Times New Roman" w:cs="Times New Roman"/>
              </w:rPr>
              <w:t>_________________</w:t>
            </w:r>
          </w:p>
        </w:tc>
        <w:tc>
          <w:tcPr>
            <w:tcW w:w="283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0A5FB455" w14:textId="77777777" w:rsidR="008F3A36" w:rsidRDefault="000E27C1">
            <w:pPr>
              <w:spacing w:after="0" w:line="240" w:lineRule="auto"/>
              <w:jc w:val="center"/>
            </w:pPr>
            <w:r>
              <w:rPr>
                <w:rFonts w:ascii="Times New Roman" w:eastAsia="Times New Roman" w:hAnsi="Times New Roman" w:cs="Times New Roman"/>
              </w:rPr>
              <w:t>_________________</w:t>
            </w:r>
          </w:p>
        </w:tc>
        <w:tc>
          <w:tcPr>
            <w:tcW w:w="2835" w:type="dxa"/>
            <w:gridSpan w:val="2"/>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1495E3B8" w14:textId="77777777" w:rsidR="008F3A36" w:rsidRDefault="000E27C1">
            <w:pPr>
              <w:spacing w:after="0" w:line="240" w:lineRule="auto"/>
              <w:jc w:val="center"/>
            </w:pPr>
            <w:r>
              <w:rPr>
                <w:rFonts w:ascii="Times New Roman" w:eastAsia="Times New Roman" w:hAnsi="Times New Roman" w:cs="Times New Roman"/>
              </w:rPr>
              <w:t>_________________</w:t>
            </w:r>
          </w:p>
        </w:tc>
      </w:tr>
      <w:tr w:rsidR="008F3A36" w14:paraId="5EC1F512" w14:textId="77777777">
        <w:trPr>
          <w:gridAfter w:val="1"/>
          <w:wAfter w:w="511" w:type="dxa"/>
          <w:trHeight w:val="1"/>
          <w:jc w:val="center"/>
        </w:trPr>
        <w:tc>
          <w:tcPr>
            <w:tcW w:w="283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vAlign w:val="center"/>
          </w:tcPr>
          <w:p w14:paraId="228742E9" w14:textId="77777777" w:rsidR="008F3A36" w:rsidRDefault="000E27C1">
            <w:pPr>
              <w:spacing w:after="0" w:line="240" w:lineRule="auto"/>
              <w:jc w:val="center"/>
            </w:pPr>
            <w:r>
              <w:rPr>
                <w:rFonts w:ascii="Times New Roman" w:eastAsia="Times New Roman" w:hAnsi="Times New Roman" w:cs="Times New Roman"/>
                <w:rtl/>
              </w:rPr>
              <w:t>תאריך</w:t>
            </w:r>
          </w:p>
        </w:tc>
        <w:tc>
          <w:tcPr>
            <w:tcW w:w="283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vAlign w:val="center"/>
          </w:tcPr>
          <w:p w14:paraId="3A1EB2F2" w14:textId="77777777" w:rsidR="008F3A36" w:rsidRDefault="000E27C1">
            <w:pPr>
              <w:spacing w:after="0" w:line="240" w:lineRule="auto"/>
              <w:jc w:val="center"/>
            </w:pPr>
            <w:r>
              <w:rPr>
                <w:rFonts w:ascii="Times New Roman" w:eastAsia="Times New Roman" w:hAnsi="Times New Roman" w:cs="Times New Roman"/>
                <w:rtl/>
              </w:rPr>
              <w:t>שם החותם</w:t>
            </w:r>
          </w:p>
        </w:tc>
        <w:tc>
          <w:tcPr>
            <w:tcW w:w="2324"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vAlign w:val="center"/>
          </w:tcPr>
          <w:p w14:paraId="46C3C0A3" w14:textId="77777777" w:rsidR="008F3A36" w:rsidRDefault="000E27C1">
            <w:pPr>
              <w:spacing w:after="0" w:line="240" w:lineRule="auto"/>
              <w:jc w:val="center"/>
            </w:pPr>
            <w:r>
              <w:rPr>
                <w:rFonts w:ascii="Times New Roman" w:eastAsia="Times New Roman" w:hAnsi="Times New Roman" w:cs="Times New Roman"/>
                <w:rtl/>
              </w:rPr>
              <w:t>חתימה</w:t>
            </w:r>
            <w:r>
              <w:rPr>
                <w:rFonts w:ascii="Times New Roman" w:eastAsia="Times New Roman" w:hAnsi="Times New Roman" w:cs="Times New Roman"/>
              </w:rPr>
              <w:t>/</w:t>
            </w:r>
            <w:r>
              <w:rPr>
                <w:rFonts w:ascii="Times New Roman" w:eastAsia="Times New Roman" w:hAnsi="Times New Roman" w:cs="Times New Roman"/>
                <w:rtl/>
              </w:rPr>
              <w:t>חותמת</w:t>
            </w:r>
          </w:p>
        </w:tc>
      </w:tr>
    </w:tbl>
    <w:p w14:paraId="51E394CC" w14:textId="77777777" w:rsidR="008F3A36" w:rsidRDefault="008F3A36">
      <w:pPr>
        <w:spacing w:after="0" w:line="360" w:lineRule="auto"/>
        <w:ind w:right="567"/>
        <w:jc w:val="both"/>
        <w:rPr>
          <w:rFonts w:ascii="Times New Roman" w:eastAsia="Times New Roman" w:hAnsi="Times New Roman" w:cs="Times New Roman"/>
          <w:b/>
          <w:sz w:val="24"/>
          <w:u w:val="single"/>
        </w:rPr>
      </w:pPr>
    </w:p>
    <w:p w14:paraId="22D0271C" w14:textId="77777777" w:rsidR="008F3A36" w:rsidRDefault="008F3A36">
      <w:pPr>
        <w:spacing w:after="0" w:line="360" w:lineRule="auto"/>
        <w:jc w:val="both"/>
        <w:rPr>
          <w:rFonts w:ascii="Times New Roman" w:eastAsia="Times New Roman" w:hAnsi="Times New Roman" w:cs="Times New Roman"/>
          <w:sz w:val="24"/>
        </w:rPr>
      </w:pPr>
    </w:p>
    <w:p w14:paraId="26791E36" w14:textId="77777777" w:rsidR="008F3A36" w:rsidRDefault="008F3A36">
      <w:pPr>
        <w:spacing w:after="0" w:line="360" w:lineRule="auto"/>
        <w:jc w:val="both"/>
        <w:rPr>
          <w:rFonts w:ascii="Times New Roman" w:eastAsia="Times New Roman" w:hAnsi="Times New Roman" w:cs="Times New Roman"/>
          <w:b/>
          <w:sz w:val="24"/>
        </w:rPr>
      </w:pPr>
    </w:p>
    <w:p w14:paraId="0F88CA92" w14:textId="77777777" w:rsidR="008F3A36" w:rsidRDefault="008F3A36">
      <w:pPr>
        <w:spacing w:after="0" w:line="360" w:lineRule="auto"/>
        <w:jc w:val="both"/>
        <w:rPr>
          <w:rFonts w:ascii="Times New Roman" w:eastAsia="Times New Roman" w:hAnsi="Times New Roman" w:cs="Times New Roman"/>
          <w:b/>
          <w:sz w:val="24"/>
        </w:rPr>
      </w:pPr>
    </w:p>
    <w:p w14:paraId="0DD00B6C" w14:textId="77777777" w:rsidR="008F3A36" w:rsidRDefault="008F3A36">
      <w:pPr>
        <w:spacing w:after="0" w:line="360" w:lineRule="auto"/>
        <w:jc w:val="both"/>
        <w:rPr>
          <w:rFonts w:ascii="Times New Roman" w:eastAsia="Times New Roman" w:hAnsi="Times New Roman" w:cs="Times New Roman"/>
          <w:b/>
          <w:sz w:val="24"/>
        </w:rPr>
      </w:pPr>
    </w:p>
    <w:p w14:paraId="0152F38C" w14:textId="6189433A" w:rsidR="008F3A36" w:rsidRPr="000D3A35" w:rsidRDefault="000E27C1" w:rsidP="00656D7E">
      <w:pPr>
        <w:pageBreakBefore/>
        <w:spacing w:before="360" w:after="0" w:line="360" w:lineRule="auto"/>
        <w:rPr>
          <w:rFonts w:ascii="Times New Roman" w:eastAsia="Times New Roman" w:hAnsi="Times New Roman" w:cs="Times New Roman"/>
          <w:b/>
          <w:sz w:val="24"/>
          <w:szCs w:val="24"/>
          <w:u w:val="single"/>
        </w:rPr>
      </w:pPr>
      <w:r w:rsidRPr="000D3A35">
        <w:rPr>
          <w:rFonts w:ascii="Times New Roman" w:eastAsia="Times New Roman" w:hAnsi="Times New Roman" w:cs="Times New Roman"/>
          <w:b/>
          <w:bCs/>
          <w:sz w:val="24"/>
          <w:szCs w:val="24"/>
          <w:u w:val="single"/>
          <w:rtl/>
        </w:rPr>
        <w:lastRenderedPageBreak/>
        <w:t xml:space="preserve">נספח </w:t>
      </w:r>
      <w:r w:rsidR="00656D7E" w:rsidRPr="000D3A35">
        <w:rPr>
          <w:rFonts w:ascii="Times New Roman" w:eastAsia="Times New Roman" w:hAnsi="Times New Roman" w:cs="Times New Roman" w:hint="cs"/>
          <w:b/>
          <w:sz w:val="24"/>
          <w:szCs w:val="24"/>
          <w:u w:val="single"/>
          <w:rtl/>
        </w:rPr>
        <w:t>19</w:t>
      </w:r>
      <w:r w:rsidR="000D3A35">
        <w:rPr>
          <w:rFonts w:ascii="Times New Roman" w:eastAsia="Times New Roman" w:hAnsi="Times New Roman" w:cs="Times New Roman" w:hint="cs"/>
          <w:b/>
          <w:sz w:val="24"/>
          <w:szCs w:val="24"/>
          <w:u w:val="single"/>
          <w:rtl/>
        </w:rPr>
        <w:t xml:space="preserve"> </w:t>
      </w:r>
      <w:r w:rsidRPr="000D3A35">
        <w:rPr>
          <w:rFonts w:ascii="Times New Roman" w:eastAsia="Times New Roman" w:hAnsi="Times New Roman" w:cs="Times New Roman"/>
          <w:b/>
          <w:bCs/>
          <w:sz w:val="24"/>
          <w:szCs w:val="24"/>
          <w:u w:val="single"/>
          <w:rtl/>
        </w:rPr>
        <w:t>נספח הצמדה</w:t>
      </w:r>
    </w:p>
    <w:p w14:paraId="3904B678" w14:textId="2A189298" w:rsidR="005F202E" w:rsidRDefault="000E27C1" w:rsidP="000D3A35">
      <w:pPr>
        <w:numPr>
          <w:ilvl w:val="0"/>
          <w:numId w:val="80"/>
        </w:numPr>
        <w:spacing w:after="0" w:line="360" w:lineRule="auto"/>
        <w:ind w:left="360" w:hanging="360"/>
        <w:jc w:val="both"/>
        <w:rPr>
          <w:rFonts w:ascii="Times New Roman" w:eastAsia="Times New Roman" w:hAnsi="Times New Roman" w:cs="Times New Roman"/>
          <w:sz w:val="24"/>
          <w:szCs w:val="24"/>
        </w:rPr>
      </w:pPr>
      <w:r w:rsidRPr="005F202E">
        <w:rPr>
          <w:rFonts w:ascii="Times New Roman" w:eastAsia="Times New Roman" w:hAnsi="Times New Roman" w:cs="Times New Roman"/>
          <w:sz w:val="24"/>
          <w:szCs w:val="24"/>
          <w:rtl/>
        </w:rPr>
        <w:t>המחירים שיאושרו ע</w:t>
      </w:r>
      <w:r w:rsidRPr="005F202E">
        <w:rPr>
          <w:rFonts w:ascii="Times New Roman" w:eastAsia="Times New Roman" w:hAnsi="Times New Roman" w:cs="Times New Roman"/>
          <w:sz w:val="24"/>
          <w:szCs w:val="24"/>
        </w:rPr>
        <w:t>"</w:t>
      </w:r>
      <w:r w:rsidRPr="005F202E">
        <w:rPr>
          <w:rFonts w:ascii="Times New Roman" w:eastAsia="Times New Roman" w:hAnsi="Times New Roman" w:cs="Times New Roman"/>
          <w:sz w:val="24"/>
          <w:szCs w:val="24"/>
          <w:rtl/>
        </w:rPr>
        <w:t>י ועדת המכרזים המשרדית</w:t>
      </w:r>
      <w:r w:rsidR="005F202E" w:rsidRPr="005F202E">
        <w:rPr>
          <w:rFonts w:ascii="Times New Roman" w:eastAsia="Times New Roman" w:hAnsi="Times New Roman" w:cs="Times New Roman" w:hint="cs"/>
          <w:sz w:val="24"/>
          <w:szCs w:val="24"/>
          <w:rtl/>
        </w:rPr>
        <w:t xml:space="preserve">, </w:t>
      </w:r>
      <w:r w:rsidRPr="005F202E">
        <w:rPr>
          <w:rFonts w:ascii="Times New Roman" w:eastAsia="Times New Roman" w:hAnsi="Times New Roman" w:cs="Times New Roman"/>
          <w:sz w:val="24"/>
          <w:szCs w:val="24"/>
          <w:rtl/>
        </w:rPr>
        <w:t>יעודכנו בהתאם להוראות החשכ</w:t>
      </w:r>
      <w:r w:rsidRPr="005F202E">
        <w:rPr>
          <w:rFonts w:ascii="Times New Roman" w:eastAsia="Times New Roman" w:hAnsi="Times New Roman" w:cs="Times New Roman"/>
          <w:sz w:val="24"/>
          <w:szCs w:val="24"/>
        </w:rPr>
        <w:t>"</w:t>
      </w:r>
      <w:r w:rsidRPr="005F202E">
        <w:rPr>
          <w:rFonts w:ascii="Times New Roman" w:eastAsia="Times New Roman" w:hAnsi="Times New Roman" w:cs="Times New Roman"/>
          <w:sz w:val="24"/>
          <w:szCs w:val="24"/>
          <w:rtl/>
        </w:rPr>
        <w:t xml:space="preserve">ל המתעדכנות מעת לעת בנושא הצמדה </w:t>
      </w:r>
      <w:r w:rsidR="005F202E" w:rsidRPr="005F202E">
        <w:rPr>
          <w:rFonts w:ascii="Times New Roman" w:eastAsia="Times New Roman" w:hAnsi="Times New Roman" w:cs="Times New Roman" w:hint="cs"/>
          <w:sz w:val="24"/>
          <w:szCs w:val="24"/>
          <w:rtl/>
        </w:rPr>
        <w:t>(</w:t>
      </w:r>
      <w:r w:rsidRPr="005F202E">
        <w:rPr>
          <w:rFonts w:ascii="Times New Roman" w:eastAsia="Times New Roman" w:hAnsi="Times New Roman" w:cs="Times New Roman"/>
          <w:sz w:val="24"/>
          <w:szCs w:val="24"/>
          <w:rtl/>
        </w:rPr>
        <w:t>הוראת תכ</w:t>
      </w:r>
      <w:r w:rsidRPr="005F202E">
        <w:rPr>
          <w:rFonts w:ascii="Times New Roman" w:eastAsia="Times New Roman" w:hAnsi="Times New Roman" w:cs="Times New Roman"/>
          <w:sz w:val="24"/>
          <w:szCs w:val="24"/>
        </w:rPr>
        <w:t>"</w:t>
      </w:r>
      <w:r w:rsidRPr="005F202E">
        <w:rPr>
          <w:rFonts w:ascii="Times New Roman" w:eastAsia="Times New Roman" w:hAnsi="Times New Roman" w:cs="Times New Roman"/>
          <w:sz w:val="24"/>
          <w:szCs w:val="24"/>
          <w:rtl/>
        </w:rPr>
        <w:t xml:space="preserve">ם </w:t>
      </w:r>
      <w:r w:rsidRPr="005F202E">
        <w:rPr>
          <w:rFonts w:ascii="Times New Roman" w:eastAsia="Times New Roman" w:hAnsi="Times New Roman" w:cs="Times New Roman"/>
          <w:sz w:val="24"/>
          <w:szCs w:val="24"/>
        </w:rPr>
        <w:t>7.17.2</w:t>
      </w:r>
      <w:r w:rsidR="005F202E" w:rsidRPr="005F202E">
        <w:rPr>
          <w:rFonts w:ascii="Times New Roman" w:eastAsia="Times New Roman" w:hAnsi="Times New Roman" w:cs="Times New Roman" w:hint="cs"/>
          <w:sz w:val="24"/>
          <w:szCs w:val="24"/>
          <w:rtl/>
        </w:rPr>
        <w:t xml:space="preserve">, </w:t>
      </w:r>
      <w:r w:rsidRPr="005F202E">
        <w:rPr>
          <w:rFonts w:ascii="Times New Roman" w:eastAsia="Times New Roman" w:hAnsi="Times New Roman" w:cs="Times New Roman"/>
          <w:sz w:val="24"/>
          <w:szCs w:val="24"/>
        </w:rPr>
        <w:t xml:space="preserve">7.17.3 </w:t>
      </w:r>
      <w:r w:rsidR="005F202E" w:rsidRPr="005F202E">
        <w:rPr>
          <w:rFonts w:ascii="Times New Roman" w:eastAsia="Times New Roman" w:hAnsi="Times New Roman" w:cs="Times New Roman" w:hint="cs"/>
          <w:sz w:val="24"/>
          <w:szCs w:val="24"/>
          <w:rtl/>
        </w:rPr>
        <w:t xml:space="preserve"> ו </w:t>
      </w:r>
      <w:r w:rsidR="005F202E" w:rsidRPr="005F202E">
        <w:rPr>
          <w:rFonts w:ascii="Times New Roman" w:eastAsia="Times New Roman" w:hAnsi="Times New Roman" w:cs="Times New Roman"/>
          <w:sz w:val="24"/>
          <w:szCs w:val="24"/>
          <w:rtl/>
        </w:rPr>
        <w:t>–</w:t>
      </w:r>
      <w:r w:rsidR="005F202E" w:rsidRPr="005F202E">
        <w:rPr>
          <w:rFonts w:ascii="Times New Roman" w:eastAsia="Times New Roman" w:hAnsi="Times New Roman" w:cs="Times New Roman" w:hint="cs"/>
          <w:sz w:val="24"/>
          <w:szCs w:val="24"/>
          <w:rtl/>
        </w:rPr>
        <w:t xml:space="preserve"> 7.17.4</w:t>
      </w:r>
      <w:r w:rsidR="000D3A35">
        <w:rPr>
          <w:rFonts w:ascii="Times New Roman" w:eastAsia="Times New Roman" w:hAnsi="Times New Roman" w:cs="Times New Roman" w:hint="cs"/>
          <w:sz w:val="24"/>
          <w:szCs w:val="24"/>
          <w:rtl/>
        </w:rPr>
        <w:t>)</w:t>
      </w:r>
      <w:r w:rsidR="005F202E" w:rsidRPr="005F202E">
        <w:rPr>
          <w:rFonts w:ascii="Times New Roman" w:eastAsia="Times New Roman" w:hAnsi="Times New Roman" w:cs="Times New Roman" w:hint="cs"/>
          <w:sz w:val="24"/>
          <w:szCs w:val="24"/>
          <w:rtl/>
        </w:rPr>
        <w:t xml:space="preserve"> </w:t>
      </w:r>
    </w:p>
    <w:p w14:paraId="0ACB94C1" w14:textId="04D8DA09" w:rsidR="008F3A36" w:rsidRPr="005F202E" w:rsidRDefault="000E27C1" w:rsidP="000D3A35">
      <w:pPr>
        <w:spacing w:after="0" w:line="360" w:lineRule="auto"/>
        <w:ind w:left="360"/>
        <w:jc w:val="both"/>
        <w:rPr>
          <w:rFonts w:ascii="Times New Roman" w:eastAsia="Times New Roman" w:hAnsi="Times New Roman" w:cs="Times New Roman"/>
          <w:b/>
          <w:bCs/>
          <w:sz w:val="24"/>
          <w:szCs w:val="24"/>
        </w:rPr>
      </w:pPr>
      <w:r w:rsidRPr="005F202E">
        <w:rPr>
          <w:rFonts w:ascii="Times New Roman" w:eastAsia="Times New Roman" w:hAnsi="Times New Roman" w:cs="Times New Roman"/>
          <w:b/>
          <w:bCs/>
          <w:sz w:val="24"/>
          <w:szCs w:val="24"/>
          <w:rtl/>
        </w:rPr>
        <w:t>יובהר כי ההצמדה הינה באחריות הספק ואחריות המשרד היא לבדוק את נכונות החישובים</w:t>
      </w:r>
      <w:r w:rsidR="005F202E" w:rsidRPr="005F202E">
        <w:rPr>
          <w:rFonts w:ascii="Times New Roman" w:eastAsia="Times New Roman" w:hAnsi="Times New Roman" w:cs="Times New Roman" w:hint="cs"/>
          <w:b/>
          <w:bCs/>
          <w:sz w:val="24"/>
          <w:szCs w:val="24"/>
          <w:rtl/>
        </w:rPr>
        <w:t>.</w:t>
      </w:r>
      <w:r w:rsidRPr="005F202E">
        <w:rPr>
          <w:rFonts w:ascii="Times New Roman" w:eastAsia="Times New Roman" w:hAnsi="Times New Roman" w:cs="Times New Roman"/>
          <w:b/>
          <w:bCs/>
          <w:sz w:val="24"/>
          <w:szCs w:val="24"/>
        </w:rPr>
        <w:t xml:space="preserve"> </w:t>
      </w:r>
    </w:p>
    <w:p w14:paraId="3F166FE1" w14:textId="77777777" w:rsidR="008F3A36" w:rsidRDefault="008F3A36" w:rsidP="000D3A35">
      <w:pPr>
        <w:spacing w:after="0" w:line="360" w:lineRule="auto"/>
        <w:jc w:val="both"/>
        <w:rPr>
          <w:rFonts w:ascii="Times New Roman" w:eastAsia="Times New Roman" w:hAnsi="Times New Roman" w:cs="Times New Roman"/>
          <w:sz w:val="24"/>
        </w:rPr>
      </w:pPr>
    </w:p>
    <w:p w14:paraId="5ACED451" w14:textId="77777777" w:rsidR="008F3A36" w:rsidRDefault="000E27C1" w:rsidP="000D3A35">
      <w:pPr>
        <w:numPr>
          <w:ilvl w:val="0"/>
          <w:numId w:val="81"/>
        </w:numPr>
        <w:spacing w:after="0" w:line="360" w:lineRule="auto"/>
        <w:ind w:left="360" w:hanging="360"/>
        <w:jc w:val="both"/>
        <w:rPr>
          <w:rFonts w:ascii="Times New Roman" w:eastAsia="Times New Roman" w:hAnsi="Times New Roman" w:cs="Times New Roman"/>
          <w:sz w:val="24"/>
        </w:rPr>
      </w:pPr>
      <w:r>
        <w:rPr>
          <w:rFonts w:ascii="Times New Roman" w:eastAsia="Times New Roman" w:hAnsi="Times New Roman" w:cs="Times New Roman"/>
          <w:sz w:val="24"/>
          <w:szCs w:val="24"/>
          <w:rtl/>
        </w:rPr>
        <w:t>בנספח זה תהיה למונחים הבאים המשמעות המופיעה לצידם</w:t>
      </w:r>
      <w:r>
        <w:rPr>
          <w:rFonts w:ascii="Times New Roman" w:eastAsia="Times New Roman" w:hAnsi="Times New Roman" w:cs="Times New Roman"/>
          <w:sz w:val="24"/>
        </w:rPr>
        <w:t>:</w:t>
      </w:r>
    </w:p>
    <w:p w14:paraId="4BB40F80" w14:textId="5AFD89B9" w:rsidR="008F3A36" w:rsidRDefault="000E27C1" w:rsidP="000D3A35">
      <w:pPr>
        <w:spacing w:after="0" w:line="360" w:lineRule="auto"/>
        <w:ind w:left="360"/>
        <w:jc w:val="both"/>
        <w:rPr>
          <w:rFonts w:ascii="Times New Roman" w:eastAsia="Times New Roman" w:hAnsi="Times New Roman" w:cs="Times New Roman"/>
          <w:sz w:val="24"/>
        </w:rPr>
      </w:pPr>
      <w:r>
        <w:rPr>
          <w:rFonts w:ascii="Times New Roman" w:eastAsia="Times New Roman" w:hAnsi="Times New Roman" w:cs="Times New Roman"/>
          <w:sz w:val="24"/>
        </w:rPr>
        <w:t>"</w:t>
      </w:r>
      <w:r>
        <w:rPr>
          <w:rFonts w:ascii="Times New Roman" w:eastAsia="Times New Roman" w:hAnsi="Times New Roman" w:cs="Times New Roman"/>
          <w:b/>
          <w:bCs/>
          <w:sz w:val="24"/>
          <w:szCs w:val="24"/>
          <w:rtl/>
        </w:rPr>
        <w:t>יום הבסיס</w:t>
      </w:r>
      <w:r w:rsidR="005F202E">
        <w:rPr>
          <w:rFonts w:ascii="Times New Roman" w:eastAsia="Times New Roman" w:hAnsi="Times New Roman" w:cs="Times New Roman" w:hint="cs"/>
          <w:sz w:val="24"/>
          <w:rtl/>
        </w:rPr>
        <w:t xml:space="preserve">" - </w:t>
      </w:r>
      <w:r>
        <w:rPr>
          <w:rFonts w:ascii="Times New Roman" w:eastAsia="Times New Roman" w:hAnsi="Times New Roman" w:cs="Times New Roman"/>
          <w:sz w:val="24"/>
          <w:szCs w:val="24"/>
          <w:rtl/>
        </w:rPr>
        <w:t xml:space="preserve">המועד האחרון להגשת הצעות </w:t>
      </w:r>
      <w:r>
        <w:rPr>
          <w:rFonts w:ascii="Times New Roman" w:eastAsia="Times New Roman" w:hAnsi="Times New Roman" w:cs="Times New Roman"/>
          <w:sz w:val="24"/>
        </w:rPr>
        <w:t>– DD/MM/YYYY.</w:t>
      </w:r>
    </w:p>
    <w:p w14:paraId="55C386CD" w14:textId="54290602" w:rsidR="008F3A36" w:rsidRDefault="000E27C1" w:rsidP="000D3A35">
      <w:pPr>
        <w:spacing w:after="0" w:line="360" w:lineRule="auto"/>
        <w:ind w:left="360"/>
        <w:jc w:val="both"/>
        <w:rPr>
          <w:rFonts w:ascii="Times New Roman" w:eastAsia="Times New Roman" w:hAnsi="Times New Roman" w:cs="Times New Roman"/>
          <w:sz w:val="24"/>
        </w:rPr>
      </w:pPr>
      <w:r>
        <w:rPr>
          <w:rFonts w:ascii="Times New Roman" w:eastAsia="Times New Roman" w:hAnsi="Times New Roman" w:cs="Times New Roman"/>
          <w:sz w:val="24"/>
        </w:rPr>
        <w:t>"</w:t>
      </w:r>
      <w:r>
        <w:rPr>
          <w:rFonts w:ascii="Times New Roman" w:eastAsia="Times New Roman" w:hAnsi="Times New Roman" w:cs="Times New Roman"/>
          <w:b/>
          <w:bCs/>
          <w:sz w:val="24"/>
          <w:szCs w:val="24"/>
          <w:rtl/>
        </w:rPr>
        <w:t>מדד הבסיס</w:t>
      </w:r>
      <w:r w:rsidR="005F202E">
        <w:rPr>
          <w:rFonts w:ascii="Times New Roman" w:eastAsia="Times New Roman" w:hAnsi="Times New Roman" w:cs="Times New Roman" w:hint="cs"/>
          <w:sz w:val="24"/>
          <w:rtl/>
        </w:rPr>
        <w:t xml:space="preserve">" - </w:t>
      </w:r>
      <w:r>
        <w:rPr>
          <w:rFonts w:ascii="Times New Roman" w:eastAsia="Times New Roman" w:hAnsi="Times New Roman" w:cs="Times New Roman"/>
          <w:sz w:val="24"/>
          <w:szCs w:val="24"/>
          <w:rtl/>
        </w:rPr>
        <w:t xml:space="preserve">זהו המדד הידוע בתום </w:t>
      </w:r>
      <w:r>
        <w:rPr>
          <w:rFonts w:ascii="Times New Roman" w:eastAsia="Times New Roman" w:hAnsi="Times New Roman" w:cs="Times New Roman"/>
          <w:sz w:val="24"/>
        </w:rPr>
        <w:t xml:space="preserve">18 </w:t>
      </w:r>
      <w:r>
        <w:rPr>
          <w:rFonts w:ascii="Times New Roman" w:eastAsia="Times New Roman" w:hAnsi="Times New Roman" w:cs="Times New Roman"/>
          <w:sz w:val="24"/>
          <w:szCs w:val="24"/>
          <w:rtl/>
        </w:rPr>
        <w:t>חודש מיום הבסיס ומשמש בסיס להשוואה בינו ובין המדד הקובע</w:t>
      </w:r>
      <w:r w:rsidR="005F202E">
        <w:rPr>
          <w:rFonts w:ascii="Times New Roman" w:eastAsia="Times New Roman" w:hAnsi="Times New Roman" w:cs="Times New Roman" w:hint="cs"/>
          <w:sz w:val="24"/>
          <w:rtl/>
        </w:rPr>
        <w:t xml:space="preserve">, </w:t>
      </w:r>
      <w:r>
        <w:rPr>
          <w:rFonts w:ascii="Times New Roman" w:eastAsia="Times New Roman" w:hAnsi="Times New Roman" w:cs="Times New Roman"/>
          <w:sz w:val="24"/>
          <w:szCs w:val="24"/>
          <w:rtl/>
        </w:rPr>
        <w:t xml:space="preserve">לצורך חישוב שיעור ההתאמה </w:t>
      </w:r>
      <w:r>
        <w:rPr>
          <w:rFonts w:ascii="Times New Roman" w:eastAsia="Times New Roman" w:hAnsi="Times New Roman" w:cs="Times New Roman"/>
          <w:sz w:val="24"/>
        </w:rPr>
        <w:t xml:space="preserve"> </w:t>
      </w:r>
      <w:r>
        <w:rPr>
          <w:rFonts w:ascii="Times New Roman" w:eastAsia="Times New Roman" w:hAnsi="Times New Roman" w:cs="Times New Roman"/>
          <w:sz w:val="24"/>
          <w:szCs w:val="24"/>
          <w:rtl/>
        </w:rPr>
        <w:t>המדד הידוע ביום</w:t>
      </w:r>
      <w:r w:rsidR="000D3A35">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 xml:space="preserve"> </w:t>
      </w:r>
      <w:r>
        <w:rPr>
          <w:rFonts w:ascii="Times New Roman" w:eastAsia="Times New Roman" w:hAnsi="Times New Roman" w:cs="Times New Roman"/>
          <w:sz w:val="24"/>
        </w:rPr>
        <w:t xml:space="preserve"> DD/MM/YYYY</w:t>
      </w:r>
    </w:p>
    <w:p w14:paraId="4917567D" w14:textId="1968F609" w:rsidR="008F3A36" w:rsidRDefault="000E27C1" w:rsidP="000D3A35">
      <w:pPr>
        <w:spacing w:after="0" w:line="360" w:lineRule="auto"/>
        <w:ind w:left="360"/>
        <w:jc w:val="both"/>
        <w:rPr>
          <w:rFonts w:ascii="Times New Roman" w:eastAsia="Times New Roman" w:hAnsi="Times New Roman" w:cs="Times New Roman"/>
          <w:sz w:val="24"/>
        </w:rPr>
      </w:pPr>
      <w:r>
        <w:rPr>
          <w:rFonts w:ascii="Times New Roman" w:eastAsia="Times New Roman" w:hAnsi="Times New Roman" w:cs="Times New Roman"/>
          <w:sz w:val="24"/>
        </w:rPr>
        <w:t>"</w:t>
      </w:r>
      <w:r>
        <w:rPr>
          <w:rFonts w:ascii="Times New Roman" w:eastAsia="Times New Roman" w:hAnsi="Times New Roman" w:cs="Times New Roman"/>
          <w:b/>
          <w:bCs/>
          <w:sz w:val="24"/>
          <w:szCs w:val="24"/>
          <w:rtl/>
        </w:rPr>
        <w:t>מדד</w:t>
      </w:r>
      <w:r>
        <w:rPr>
          <w:rFonts w:ascii="Times New Roman" w:eastAsia="Times New Roman" w:hAnsi="Times New Roman" w:cs="Times New Roman"/>
          <w:sz w:val="24"/>
        </w:rPr>
        <w:t xml:space="preserve"> </w:t>
      </w:r>
      <w:r>
        <w:rPr>
          <w:rFonts w:ascii="Times New Roman" w:eastAsia="Times New Roman" w:hAnsi="Times New Roman" w:cs="Times New Roman"/>
          <w:b/>
          <w:bCs/>
          <w:sz w:val="24"/>
          <w:szCs w:val="24"/>
          <w:rtl/>
        </w:rPr>
        <w:t>קובע</w:t>
      </w:r>
      <w:r w:rsidR="005F202E">
        <w:rPr>
          <w:rFonts w:ascii="Times New Roman" w:eastAsia="Times New Roman" w:hAnsi="Times New Roman" w:cs="Times New Roman" w:hint="cs"/>
          <w:b/>
          <w:bCs/>
          <w:sz w:val="24"/>
          <w:szCs w:val="24"/>
          <w:rtl/>
        </w:rPr>
        <w:t xml:space="preserve">" - </w:t>
      </w:r>
      <w:r>
        <w:rPr>
          <w:rFonts w:ascii="Times New Roman" w:eastAsia="Times New Roman" w:hAnsi="Times New Roman" w:cs="Times New Roman"/>
          <w:sz w:val="24"/>
          <w:szCs w:val="24"/>
          <w:rtl/>
        </w:rPr>
        <w:t>המדד האחרון הידוע במועד ביצוע ההצמדה</w:t>
      </w:r>
      <w:r>
        <w:rPr>
          <w:rFonts w:ascii="Times New Roman" w:eastAsia="Times New Roman" w:hAnsi="Times New Roman" w:cs="Times New Roman"/>
          <w:sz w:val="24"/>
        </w:rPr>
        <w:t>.</w:t>
      </w:r>
    </w:p>
    <w:p w14:paraId="1F5DE875" w14:textId="61951C42" w:rsidR="008F3A36" w:rsidRDefault="000E27C1" w:rsidP="000D3A35">
      <w:pPr>
        <w:spacing w:after="0" w:line="360" w:lineRule="auto"/>
        <w:ind w:left="360"/>
        <w:jc w:val="both"/>
        <w:rPr>
          <w:rFonts w:ascii="Times New Roman" w:eastAsia="Times New Roman" w:hAnsi="Times New Roman" w:cs="Times New Roman"/>
          <w:sz w:val="24"/>
        </w:rPr>
      </w:pPr>
      <w:r>
        <w:rPr>
          <w:rFonts w:ascii="Times New Roman" w:eastAsia="Times New Roman" w:hAnsi="Times New Roman" w:cs="Times New Roman"/>
          <w:sz w:val="24"/>
        </w:rPr>
        <w:t>"</w:t>
      </w:r>
      <w:r>
        <w:rPr>
          <w:rFonts w:ascii="Times New Roman" w:eastAsia="Times New Roman" w:hAnsi="Times New Roman" w:cs="Times New Roman"/>
          <w:b/>
          <w:bCs/>
          <w:sz w:val="24"/>
          <w:szCs w:val="24"/>
          <w:rtl/>
        </w:rPr>
        <w:t>המדד</w:t>
      </w:r>
      <w:r w:rsidR="005F202E">
        <w:rPr>
          <w:rFonts w:ascii="Times New Roman" w:eastAsia="Times New Roman" w:hAnsi="Times New Roman" w:cs="Times New Roman" w:hint="cs"/>
          <w:b/>
          <w:bCs/>
          <w:sz w:val="24"/>
          <w:szCs w:val="24"/>
          <w:rtl/>
        </w:rPr>
        <w:t xml:space="preserve">" - </w:t>
      </w:r>
      <w:r>
        <w:rPr>
          <w:rFonts w:ascii="Times New Roman" w:eastAsia="Times New Roman" w:hAnsi="Times New Roman" w:cs="Times New Roman"/>
          <w:sz w:val="24"/>
          <w:szCs w:val="24"/>
          <w:rtl/>
        </w:rPr>
        <w:t>כפי שמפורסם על ידי הלשכה המרכזית לסטטיסטיקה או מי שהוסמך על ידי ממשלת ישראל להחליפה</w:t>
      </w:r>
      <w:r>
        <w:rPr>
          <w:rFonts w:ascii="Times New Roman" w:eastAsia="Times New Roman" w:hAnsi="Times New Roman" w:cs="Times New Roman"/>
          <w:sz w:val="24"/>
        </w:rPr>
        <w:t>.</w:t>
      </w:r>
    </w:p>
    <w:p w14:paraId="70AB8B52" w14:textId="77777777" w:rsidR="008F3A36" w:rsidRDefault="008F3A36" w:rsidP="000D3A35">
      <w:pPr>
        <w:spacing w:after="0" w:line="360" w:lineRule="auto"/>
        <w:jc w:val="both"/>
        <w:rPr>
          <w:rFonts w:ascii="Times New Roman" w:eastAsia="Times New Roman" w:hAnsi="Times New Roman" w:cs="Times New Roman"/>
          <w:sz w:val="24"/>
        </w:rPr>
      </w:pPr>
    </w:p>
    <w:p w14:paraId="000CB930" w14:textId="77777777" w:rsidR="008F3A36" w:rsidRDefault="000E27C1" w:rsidP="000D3A35">
      <w:pPr>
        <w:numPr>
          <w:ilvl w:val="0"/>
          <w:numId w:val="82"/>
        </w:numPr>
        <w:spacing w:after="0" w:line="360" w:lineRule="auto"/>
        <w:ind w:left="360" w:hanging="360"/>
        <w:jc w:val="both"/>
        <w:rPr>
          <w:rFonts w:ascii="Times New Roman" w:eastAsia="Times New Roman" w:hAnsi="Times New Roman" w:cs="Times New Roman"/>
          <w:sz w:val="24"/>
        </w:rPr>
      </w:pPr>
      <w:r>
        <w:rPr>
          <w:rFonts w:ascii="Times New Roman" w:eastAsia="Times New Roman" w:hAnsi="Times New Roman" w:cs="Times New Roman"/>
          <w:sz w:val="24"/>
          <w:szCs w:val="24"/>
          <w:rtl/>
        </w:rPr>
        <w:t>כללי ההצמדה המפורטים להלן הם אלה הקבועים על ידי החשב הכללי</w:t>
      </w:r>
      <w:r>
        <w:rPr>
          <w:rFonts w:ascii="Times New Roman" w:eastAsia="Times New Roman" w:hAnsi="Times New Roman" w:cs="Times New Roman"/>
          <w:sz w:val="24"/>
        </w:rPr>
        <w:t>:</w:t>
      </w:r>
    </w:p>
    <w:p w14:paraId="0329053D" w14:textId="77777777" w:rsidR="008F3A36" w:rsidRDefault="000E27C1" w:rsidP="000D3A35">
      <w:pPr>
        <w:numPr>
          <w:ilvl w:val="0"/>
          <w:numId w:val="82"/>
        </w:numPr>
        <w:spacing w:after="0" w:line="360" w:lineRule="auto"/>
        <w:ind w:left="849" w:hanging="509"/>
        <w:jc w:val="both"/>
        <w:rPr>
          <w:rFonts w:ascii="Times New Roman" w:eastAsia="Times New Roman" w:hAnsi="Times New Roman" w:cs="Times New Roman"/>
          <w:sz w:val="24"/>
        </w:rPr>
      </w:pPr>
      <w:r>
        <w:rPr>
          <w:rFonts w:ascii="Times New Roman" w:eastAsia="Times New Roman" w:hAnsi="Times New Roman" w:cs="Times New Roman"/>
          <w:sz w:val="24"/>
          <w:szCs w:val="24"/>
          <w:rtl/>
        </w:rPr>
        <w:t>המחירים יוצמדו לשינויים ב</w:t>
      </w:r>
      <w:r>
        <w:rPr>
          <w:rFonts w:ascii="Times New Roman" w:eastAsia="Times New Roman" w:hAnsi="Times New Roman" w:cs="Times New Roman"/>
          <w:sz w:val="24"/>
        </w:rPr>
        <w:t xml:space="preserve">. </w:t>
      </w:r>
    </w:p>
    <w:p w14:paraId="57BA9B60" w14:textId="5526631D" w:rsidR="008F3A36" w:rsidRDefault="000E27C1" w:rsidP="000D3A35">
      <w:pPr>
        <w:numPr>
          <w:ilvl w:val="0"/>
          <w:numId w:val="82"/>
        </w:numPr>
        <w:spacing w:after="0" w:line="360" w:lineRule="auto"/>
        <w:ind w:left="849" w:hanging="509"/>
        <w:jc w:val="both"/>
        <w:rPr>
          <w:rFonts w:ascii="Times New Roman" w:eastAsia="Times New Roman" w:hAnsi="Times New Roman" w:cs="Times New Roman"/>
          <w:sz w:val="24"/>
        </w:rPr>
      </w:pPr>
      <w:r>
        <w:rPr>
          <w:rFonts w:ascii="Times New Roman" w:eastAsia="Times New Roman" w:hAnsi="Times New Roman" w:cs="Times New Roman"/>
          <w:sz w:val="24"/>
          <w:szCs w:val="24"/>
          <w:rtl/>
        </w:rPr>
        <w:t xml:space="preserve">בתום </w:t>
      </w:r>
      <w:r>
        <w:rPr>
          <w:rFonts w:ascii="Times New Roman" w:eastAsia="Times New Roman" w:hAnsi="Times New Roman" w:cs="Times New Roman"/>
          <w:sz w:val="24"/>
        </w:rPr>
        <w:t xml:space="preserve">18 </w:t>
      </w:r>
      <w:r>
        <w:rPr>
          <w:rFonts w:ascii="Times New Roman" w:eastAsia="Times New Roman" w:hAnsi="Times New Roman" w:cs="Times New Roman"/>
          <w:sz w:val="24"/>
          <w:szCs w:val="24"/>
          <w:rtl/>
        </w:rPr>
        <w:t>חודשים מהמועד האחרון להגשת ההצעות ייקבע מדד הבסיס אשר ישמש כבסיס להשוואה לצורך ביצוע הצמדות</w:t>
      </w:r>
      <w:r w:rsidR="000D3A35">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 xml:space="preserve">ההצמדה תתבצע מידי </w:t>
      </w:r>
      <w:r w:rsidR="000D3A35">
        <w:rPr>
          <w:rFonts w:ascii="Times New Roman" w:eastAsia="Times New Roman" w:hAnsi="Times New Roman" w:cs="Times New Roman" w:hint="cs"/>
          <w:sz w:val="24"/>
          <w:szCs w:val="24"/>
          <w:rtl/>
        </w:rPr>
        <w:t xml:space="preserve">6 </w:t>
      </w:r>
      <w:r>
        <w:rPr>
          <w:rFonts w:ascii="Times New Roman" w:eastAsia="Times New Roman" w:hAnsi="Times New Roman" w:cs="Times New Roman"/>
          <w:sz w:val="24"/>
          <w:szCs w:val="24"/>
          <w:rtl/>
        </w:rPr>
        <w:t>חודשים</w:t>
      </w:r>
      <w:r w:rsidR="000D3A35">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 xml:space="preserve">כך שההצמדה הראשונה תיעשה בחלוף </w:t>
      </w:r>
      <w:r>
        <w:rPr>
          <w:rFonts w:ascii="Times New Roman" w:eastAsia="Times New Roman" w:hAnsi="Times New Roman" w:cs="Times New Roman"/>
          <w:sz w:val="24"/>
        </w:rPr>
        <w:t>24</w:t>
      </w:r>
      <w:r w:rsidR="000D3A35">
        <w:rPr>
          <w:rFonts w:ascii="Times New Roman" w:eastAsia="Times New Roman" w:hAnsi="Times New Roman" w:cs="Times New Roman" w:hint="cs"/>
          <w:sz w:val="24"/>
          <w:rtl/>
        </w:rPr>
        <w:t xml:space="preserve"> </w:t>
      </w:r>
      <w:r>
        <w:rPr>
          <w:rFonts w:ascii="Times New Roman" w:eastAsia="Times New Roman" w:hAnsi="Times New Roman" w:cs="Times New Roman"/>
          <w:sz w:val="24"/>
        </w:rPr>
        <w:t xml:space="preserve"> </w:t>
      </w:r>
      <w:r>
        <w:rPr>
          <w:rFonts w:ascii="Times New Roman" w:eastAsia="Times New Roman" w:hAnsi="Times New Roman" w:cs="Times New Roman"/>
          <w:sz w:val="24"/>
          <w:szCs w:val="24"/>
          <w:rtl/>
        </w:rPr>
        <w:t xml:space="preserve">חודשים מהמועד האחרון להגשת הצעות במכרז ובכל </w:t>
      </w:r>
      <w:r>
        <w:rPr>
          <w:rFonts w:ascii="Times New Roman" w:eastAsia="Times New Roman" w:hAnsi="Times New Roman" w:cs="Times New Roman"/>
          <w:sz w:val="24"/>
        </w:rPr>
        <w:t>6</w:t>
      </w:r>
      <w:r w:rsidR="000D3A35">
        <w:rPr>
          <w:rFonts w:ascii="Times New Roman" w:eastAsia="Times New Roman" w:hAnsi="Times New Roman" w:cs="Times New Roman" w:hint="cs"/>
          <w:sz w:val="24"/>
          <w:rtl/>
        </w:rPr>
        <w:t xml:space="preserve"> </w:t>
      </w:r>
      <w:r>
        <w:rPr>
          <w:rFonts w:ascii="Times New Roman" w:eastAsia="Times New Roman" w:hAnsi="Times New Roman" w:cs="Times New Roman"/>
          <w:sz w:val="24"/>
        </w:rPr>
        <w:t xml:space="preserve"> </w:t>
      </w:r>
      <w:r>
        <w:rPr>
          <w:rFonts w:ascii="Times New Roman" w:eastAsia="Times New Roman" w:hAnsi="Times New Roman" w:cs="Times New Roman"/>
          <w:sz w:val="24"/>
          <w:szCs w:val="24"/>
          <w:rtl/>
        </w:rPr>
        <w:t>חודשים לאחר מכן</w:t>
      </w:r>
      <w:r w:rsidR="000D3A35">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שיעור ההתאמה ייעשה בין המדד הקובע למדד הבסיס</w:t>
      </w:r>
      <w:r>
        <w:rPr>
          <w:rFonts w:ascii="Times New Roman" w:eastAsia="Times New Roman" w:hAnsi="Times New Roman" w:cs="Times New Roman"/>
          <w:sz w:val="24"/>
        </w:rPr>
        <w:t>.</w:t>
      </w:r>
    </w:p>
    <w:p w14:paraId="2CE78B6F" w14:textId="24E77107" w:rsidR="008F3A36" w:rsidRDefault="000E27C1" w:rsidP="000D3A35">
      <w:pPr>
        <w:numPr>
          <w:ilvl w:val="0"/>
          <w:numId w:val="82"/>
        </w:numPr>
        <w:spacing w:after="0" w:line="360" w:lineRule="auto"/>
        <w:ind w:left="849" w:hanging="509"/>
        <w:jc w:val="both"/>
        <w:rPr>
          <w:rFonts w:ascii="Times New Roman" w:eastAsia="Times New Roman" w:hAnsi="Times New Roman" w:cs="Times New Roman"/>
          <w:sz w:val="24"/>
        </w:rPr>
      </w:pPr>
      <w:r>
        <w:rPr>
          <w:rFonts w:ascii="Times New Roman" w:eastAsia="Times New Roman" w:hAnsi="Times New Roman" w:cs="Times New Roman"/>
          <w:sz w:val="24"/>
          <w:szCs w:val="24"/>
          <w:rtl/>
        </w:rPr>
        <w:t>למרות האמור לעיל</w:t>
      </w:r>
      <w:r w:rsidR="000D3A35">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אם במהלך</w:t>
      </w:r>
      <w:r w:rsidR="000D3A35">
        <w:rPr>
          <w:rFonts w:ascii="Times New Roman" w:eastAsia="Times New Roman" w:hAnsi="Times New Roman" w:cs="Times New Roman" w:hint="cs"/>
          <w:sz w:val="24"/>
          <w:szCs w:val="24"/>
          <w:rtl/>
        </w:rPr>
        <w:t xml:space="preserve"> 18 </w:t>
      </w:r>
      <w:r>
        <w:rPr>
          <w:rFonts w:ascii="Times New Roman" w:eastAsia="Times New Roman" w:hAnsi="Times New Roman" w:cs="Times New Roman"/>
          <w:sz w:val="24"/>
          <w:szCs w:val="24"/>
          <w:rtl/>
        </w:rPr>
        <w:t xml:space="preserve">החודשים הראשונים של ההתקשרות יחול שינוי במדד ושיעורו יעלה לכדי  </w:t>
      </w:r>
      <w:r>
        <w:rPr>
          <w:rFonts w:ascii="Times New Roman" w:eastAsia="Times New Roman" w:hAnsi="Times New Roman" w:cs="Times New Roman"/>
          <w:sz w:val="24"/>
        </w:rPr>
        <w:t>4%</w:t>
      </w:r>
      <w:r w:rsidR="000D3A35">
        <w:rPr>
          <w:rFonts w:ascii="Times New Roman" w:eastAsia="Times New Roman" w:hAnsi="Times New Roman" w:cs="Times New Roman" w:hint="cs"/>
          <w:sz w:val="24"/>
          <w:rtl/>
        </w:rPr>
        <w:t xml:space="preserve"> </w:t>
      </w:r>
      <w:r>
        <w:rPr>
          <w:rFonts w:ascii="Times New Roman" w:eastAsia="Times New Roman" w:hAnsi="Times New Roman" w:cs="Times New Roman"/>
          <w:sz w:val="24"/>
        </w:rPr>
        <w:t xml:space="preserve"> </w:t>
      </w:r>
      <w:r>
        <w:rPr>
          <w:rFonts w:ascii="Times New Roman" w:eastAsia="Times New Roman" w:hAnsi="Times New Roman" w:cs="Times New Roman"/>
          <w:sz w:val="24"/>
          <w:szCs w:val="24"/>
          <w:rtl/>
        </w:rPr>
        <w:t>ומעלה מהמדד הידוע במועד האחרון להגשת ההצעות תיעשה התאמה לשינויים כדלהלן</w:t>
      </w:r>
      <w:r>
        <w:rPr>
          <w:rFonts w:ascii="Times New Roman" w:eastAsia="Times New Roman" w:hAnsi="Times New Roman" w:cs="Times New Roman"/>
          <w:sz w:val="24"/>
        </w:rPr>
        <w:t>:</w:t>
      </w:r>
    </w:p>
    <w:p w14:paraId="49DCF59E" w14:textId="50D278C3" w:rsidR="008F3A36" w:rsidRDefault="000E27C1" w:rsidP="000D3A35">
      <w:pPr>
        <w:numPr>
          <w:ilvl w:val="0"/>
          <w:numId w:val="82"/>
        </w:numPr>
        <w:spacing w:after="0" w:line="360" w:lineRule="auto"/>
        <w:ind w:left="849" w:hanging="509"/>
        <w:jc w:val="both"/>
        <w:rPr>
          <w:rFonts w:ascii="Times New Roman" w:eastAsia="Times New Roman" w:hAnsi="Times New Roman" w:cs="Times New Roman"/>
          <w:sz w:val="24"/>
        </w:rPr>
      </w:pPr>
      <w:r>
        <w:rPr>
          <w:rFonts w:ascii="Times New Roman" w:eastAsia="Times New Roman" w:hAnsi="Times New Roman" w:cs="Times New Roman"/>
          <w:sz w:val="24"/>
          <w:szCs w:val="24"/>
          <w:rtl/>
        </w:rPr>
        <w:t>שיעור ההתאמה ייעשה בין המדד</w:t>
      </w:r>
      <w:r w:rsidR="000D3A35">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שהיה ידוע במועד שבו עבר המדד את</w:t>
      </w:r>
      <w:r w:rsidR="000D3A35">
        <w:rPr>
          <w:rFonts w:ascii="Times New Roman" w:eastAsia="Times New Roman" w:hAnsi="Times New Roman" w:cs="Times New Roman" w:hint="cs"/>
          <w:sz w:val="24"/>
          <w:szCs w:val="24"/>
          <w:rtl/>
        </w:rPr>
        <w:t xml:space="preserve"> 4% </w:t>
      </w:r>
      <w:r>
        <w:rPr>
          <w:rFonts w:ascii="Times New Roman" w:eastAsia="Times New Roman" w:hAnsi="Times New Roman" w:cs="Times New Roman"/>
          <w:sz w:val="24"/>
          <w:szCs w:val="24"/>
          <w:rtl/>
        </w:rPr>
        <w:t>לבין המדד הידוע</w:t>
      </w:r>
      <w:r w:rsidR="000D3A35">
        <w:rPr>
          <w:rFonts w:ascii="Times New Roman" w:eastAsia="Times New Roman" w:hAnsi="Times New Roman" w:cs="Times New Roman" w:hint="cs"/>
          <w:sz w:val="24"/>
          <w:szCs w:val="24"/>
          <w:rtl/>
        </w:rPr>
        <w:t>.</w:t>
      </w:r>
    </w:p>
    <w:p w14:paraId="3CC79580" w14:textId="49940AA0" w:rsidR="008F3A36" w:rsidRDefault="000E27C1" w:rsidP="000D3A35">
      <w:pPr>
        <w:numPr>
          <w:ilvl w:val="0"/>
          <w:numId w:val="82"/>
        </w:numPr>
        <w:spacing w:after="0" w:line="360" w:lineRule="auto"/>
        <w:ind w:left="849" w:hanging="509"/>
        <w:jc w:val="both"/>
        <w:rPr>
          <w:rFonts w:ascii="Times New Roman" w:eastAsia="Times New Roman" w:hAnsi="Times New Roman" w:cs="Times New Roman"/>
          <w:sz w:val="24"/>
        </w:rPr>
      </w:pPr>
      <w:r>
        <w:rPr>
          <w:rFonts w:ascii="Times New Roman" w:eastAsia="Times New Roman" w:hAnsi="Times New Roman" w:cs="Times New Roman"/>
          <w:sz w:val="24"/>
          <w:szCs w:val="24"/>
          <w:rtl/>
        </w:rPr>
        <w:t xml:space="preserve">בחלוף </w:t>
      </w:r>
      <w:r>
        <w:rPr>
          <w:rFonts w:ascii="Times New Roman" w:eastAsia="Times New Roman" w:hAnsi="Times New Roman" w:cs="Times New Roman"/>
          <w:sz w:val="24"/>
        </w:rPr>
        <w:t xml:space="preserve">6 </w:t>
      </w:r>
      <w:r w:rsidR="000D3A35">
        <w:rPr>
          <w:rFonts w:ascii="Times New Roman" w:eastAsia="Times New Roman" w:hAnsi="Times New Roman" w:cs="Times New Roman" w:hint="cs"/>
          <w:sz w:val="24"/>
          <w:rtl/>
        </w:rPr>
        <w:t xml:space="preserve"> </w:t>
      </w:r>
      <w:r>
        <w:rPr>
          <w:rFonts w:ascii="Times New Roman" w:eastAsia="Times New Roman" w:hAnsi="Times New Roman" w:cs="Times New Roman"/>
          <w:sz w:val="24"/>
          <w:szCs w:val="24"/>
          <w:rtl/>
        </w:rPr>
        <w:t>חודשים</w:t>
      </w:r>
      <w:r w:rsidR="000D3A35">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לדוגמא</w:t>
      </w:r>
      <w:r w:rsidR="000D3A35">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במידה ובחלוף</w:t>
      </w:r>
      <w:r w:rsidR="000D3A35">
        <w:rPr>
          <w:rFonts w:ascii="Times New Roman" w:eastAsia="Times New Roman" w:hAnsi="Times New Roman" w:cs="Times New Roman" w:hint="cs"/>
          <w:sz w:val="24"/>
          <w:szCs w:val="24"/>
          <w:rtl/>
        </w:rPr>
        <w:t xml:space="preserve"> 8 </w:t>
      </w:r>
      <w:r>
        <w:rPr>
          <w:rFonts w:ascii="Times New Roman" w:eastAsia="Times New Roman" w:hAnsi="Times New Roman" w:cs="Times New Roman"/>
          <w:sz w:val="24"/>
          <w:szCs w:val="24"/>
          <w:rtl/>
        </w:rPr>
        <w:t>חודשים מהמועד האחרון להגשת הצעות עלה המדד על</w:t>
      </w:r>
      <w:r w:rsidR="000D3A35">
        <w:rPr>
          <w:rFonts w:ascii="Times New Roman" w:eastAsia="Times New Roman" w:hAnsi="Times New Roman" w:cs="Times New Roman" w:hint="cs"/>
          <w:sz w:val="24"/>
          <w:szCs w:val="24"/>
          <w:rtl/>
        </w:rPr>
        <w:t xml:space="preserve"> 4%, </w:t>
      </w:r>
      <w:r>
        <w:rPr>
          <w:rFonts w:ascii="Times New Roman" w:eastAsia="Times New Roman" w:hAnsi="Times New Roman" w:cs="Times New Roman"/>
          <w:sz w:val="24"/>
          <w:szCs w:val="24"/>
          <w:rtl/>
        </w:rPr>
        <w:t>אזי תתבצע הצמדה הראשונה בחודש ה</w:t>
      </w:r>
      <w:r w:rsidR="000D3A35">
        <w:rPr>
          <w:rFonts w:ascii="Times New Roman" w:eastAsia="Times New Roman" w:hAnsi="Times New Roman" w:cs="Times New Roman" w:hint="cs"/>
          <w:sz w:val="24"/>
          <w:rtl/>
        </w:rPr>
        <w:t xml:space="preserve"> </w:t>
      </w:r>
      <w:r w:rsidR="000D3A35">
        <w:rPr>
          <w:rFonts w:ascii="Times New Roman" w:eastAsia="Times New Roman" w:hAnsi="Times New Roman" w:cs="Times New Roman"/>
          <w:sz w:val="24"/>
          <w:rtl/>
        </w:rPr>
        <w:t>–</w:t>
      </w:r>
      <w:r w:rsidR="000D3A35">
        <w:rPr>
          <w:rFonts w:ascii="Times New Roman" w:eastAsia="Times New Roman" w:hAnsi="Times New Roman" w:cs="Times New Roman" w:hint="cs"/>
          <w:sz w:val="24"/>
          <w:rtl/>
        </w:rPr>
        <w:t xml:space="preserve"> 14 </w:t>
      </w:r>
      <w:r>
        <w:rPr>
          <w:rFonts w:ascii="Times New Roman" w:eastAsia="Times New Roman" w:hAnsi="Times New Roman" w:cs="Times New Roman"/>
          <w:sz w:val="24"/>
          <w:szCs w:val="24"/>
          <w:rtl/>
        </w:rPr>
        <w:t>ומידי כל</w:t>
      </w:r>
      <w:r w:rsidR="000D3A35">
        <w:rPr>
          <w:rFonts w:ascii="Times New Roman" w:eastAsia="Times New Roman" w:hAnsi="Times New Roman" w:cs="Times New Roman" w:hint="cs"/>
          <w:sz w:val="24"/>
          <w:szCs w:val="24"/>
          <w:rtl/>
        </w:rPr>
        <w:t xml:space="preserve"> 6 </w:t>
      </w:r>
      <w:r>
        <w:rPr>
          <w:rFonts w:ascii="Times New Roman" w:eastAsia="Times New Roman" w:hAnsi="Times New Roman" w:cs="Times New Roman"/>
          <w:sz w:val="24"/>
          <w:szCs w:val="24"/>
          <w:rtl/>
        </w:rPr>
        <w:t>חודשים לאחר מכן</w:t>
      </w:r>
      <w:r w:rsidR="000D3A35">
        <w:rPr>
          <w:rFonts w:ascii="Times New Roman" w:eastAsia="Times New Roman" w:hAnsi="Times New Roman" w:cs="Times New Roman" w:hint="cs"/>
          <w:sz w:val="24"/>
          <w:szCs w:val="24"/>
          <w:rtl/>
        </w:rPr>
        <w:t>.</w:t>
      </w:r>
      <w:r>
        <w:rPr>
          <w:rFonts w:ascii="Times New Roman" w:eastAsia="Times New Roman" w:hAnsi="Times New Roman" w:cs="Times New Roman"/>
          <w:sz w:val="24"/>
        </w:rPr>
        <w:t xml:space="preserve"> </w:t>
      </w:r>
    </w:p>
    <w:p w14:paraId="4FBF26F1" w14:textId="77777777" w:rsidR="008F3A36" w:rsidRDefault="000E27C1" w:rsidP="000D3A35">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 </w:t>
      </w:r>
    </w:p>
    <w:p w14:paraId="7345C46A" w14:textId="77777777" w:rsidR="008F3A36" w:rsidRDefault="000E27C1" w:rsidP="000D3A35">
      <w:pPr>
        <w:numPr>
          <w:ilvl w:val="0"/>
          <w:numId w:val="83"/>
        </w:numPr>
        <w:spacing w:after="0" w:line="360" w:lineRule="auto"/>
        <w:ind w:left="360" w:hanging="360"/>
        <w:jc w:val="both"/>
        <w:rPr>
          <w:rFonts w:ascii="Times New Roman" w:eastAsia="Times New Roman" w:hAnsi="Times New Roman" w:cs="Times New Roman"/>
          <w:b/>
          <w:sz w:val="24"/>
        </w:rPr>
      </w:pPr>
      <w:r>
        <w:rPr>
          <w:rFonts w:ascii="Times New Roman" w:eastAsia="Times New Roman" w:hAnsi="Times New Roman" w:cs="Times New Roman"/>
          <w:b/>
          <w:bCs/>
          <w:sz w:val="24"/>
          <w:szCs w:val="24"/>
          <w:rtl/>
        </w:rPr>
        <w:t>דוגמאות לביצוע ההצמדה</w:t>
      </w:r>
    </w:p>
    <w:p w14:paraId="568D00AE" w14:textId="77777777" w:rsidR="008F3A36" w:rsidRDefault="008F3A36" w:rsidP="000D3A35">
      <w:pPr>
        <w:spacing w:after="0" w:line="360" w:lineRule="auto"/>
        <w:ind w:left="360"/>
        <w:jc w:val="both"/>
        <w:rPr>
          <w:rFonts w:ascii="Times New Roman" w:eastAsia="Times New Roman" w:hAnsi="Times New Roman" w:cs="Times New Roman"/>
          <w:b/>
          <w:sz w:val="24"/>
        </w:rPr>
      </w:pPr>
    </w:p>
    <w:p w14:paraId="7A5FFBE2" w14:textId="77777777" w:rsidR="008F3A36" w:rsidRDefault="000E27C1" w:rsidP="000D3A35">
      <w:pPr>
        <w:spacing w:after="0" w:line="360" w:lineRule="auto"/>
        <w:ind w:left="360"/>
        <w:jc w:val="both"/>
        <w:rPr>
          <w:rFonts w:ascii="Times New Roman" w:eastAsia="Times New Roman" w:hAnsi="Times New Roman" w:cs="Times New Roman"/>
          <w:sz w:val="24"/>
        </w:rPr>
      </w:pPr>
      <w:r>
        <w:rPr>
          <w:rFonts w:ascii="Times New Roman" w:eastAsia="Times New Roman" w:hAnsi="Times New Roman" w:cs="Times New Roman"/>
          <w:sz w:val="24"/>
          <w:szCs w:val="24"/>
          <w:rtl/>
        </w:rPr>
        <w:t>תנאי ההצמדה במכרז</w:t>
      </w:r>
      <w:r>
        <w:rPr>
          <w:rFonts w:ascii="Times New Roman" w:eastAsia="Times New Roman" w:hAnsi="Times New Roman" w:cs="Times New Roman"/>
          <w:sz w:val="24"/>
        </w:rPr>
        <w:t>:</w:t>
      </w:r>
    </w:p>
    <w:p w14:paraId="4F4F03CA" w14:textId="77777777" w:rsidR="008F3A36" w:rsidRDefault="000E27C1" w:rsidP="000D3A35">
      <w:pPr>
        <w:spacing w:after="0" w:line="360" w:lineRule="auto"/>
        <w:ind w:left="360"/>
        <w:jc w:val="both"/>
        <w:rPr>
          <w:rFonts w:ascii="Times New Roman" w:eastAsia="Times New Roman" w:hAnsi="Times New Roman" w:cs="Times New Roman"/>
          <w:sz w:val="24"/>
        </w:rPr>
      </w:pPr>
      <w:r>
        <w:rPr>
          <w:rFonts w:ascii="Times New Roman" w:eastAsia="Times New Roman" w:hAnsi="Times New Roman" w:cs="Times New Roman"/>
          <w:sz w:val="24"/>
          <w:szCs w:val="24"/>
          <w:rtl/>
        </w:rPr>
        <w:lastRenderedPageBreak/>
        <w:t xml:space="preserve">הצמדה למדד </w:t>
      </w:r>
      <w:r>
        <w:rPr>
          <w:rFonts w:ascii="Times New Roman" w:eastAsia="Times New Roman" w:hAnsi="Times New Roman" w:cs="Times New Roman"/>
          <w:sz w:val="24"/>
        </w:rPr>
        <w:t xml:space="preserve">- </w:t>
      </w:r>
      <w:r>
        <w:rPr>
          <w:rFonts w:ascii="Times New Roman" w:eastAsia="Times New Roman" w:hAnsi="Times New Roman" w:cs="Times New Roman"/>
          <w:sz w:val="24"/>
          <w:szCs w:val="24"/>
          <w:rtl/>
        </w:rPr>
        <w:t>מדד המחירים לצרכן</w:t>
      </w:r>
      <w:r>
        <w:rPr>
          <w:rFonts w:ascii="Times New Roman" w:eastAsia="Times New Roman" w:hAnsi="Times New Roman" w:cs="Times New Roman"/>
          <w:sz w:val="24"/>
        </w:rPr>
        <w:t>.</w:t>
      </w:r>
    </w:p>
    <w:p w14:paraId="25512B6F" w14:textId="77777777" w:rsidR="008F3A36" w:rsidRDefault="000E27C1" w:rsidP="000D3A35">
      <w:pPr>
        <w:spacing w:after="0" w:line="360" w:lineRule="auto"/>
        <w:ind w:left="360"/>
        <w:jc w:val="both"/>
        <w:rPr>
          <w:rFonts w:ascii="Times New Roman" w:eastAsia="Times New Roman" w:hAnsi="Times New Roman" w:cs="Times New Roman"/>
          <w:sz w:val="24"/>
        </w:rPr>
      </w:pPr>
      <w:r>
        <w:rPr>
          <w:rFonts w:ascii="Times New Roman" w:eastAsia="Times New Roman" w:hAnsi="Times New Roman" w:cs="Times New Roman"/>
          <w:sz w:val="24"/>
          <w:szCs w:val="24"/>
          <w:rtl/>
        </w:rPr>
        <w:t xml:space="preserve">יום הבסיס </w:t>
      </w:r>
      <w:r>
        <w:rPr>
          <w:rFonts w:ascii="Times New Roman" w:eastAsia="Times New Roman" w:hAnsi="Times New Roman" w:cs="Times New Roman"/>
          <w:sz w:val="24"/>
        </w:rPr>
        <w:t xml:space="preserve">– </w:t>
      </w:r>
      <w:r>
        <w:rPr>
          <w:rFonts w:ascii="Times New Roman" w:eastAsia="Times New Roman" w:hAnsi="Times New Roman" w:cs="Times New Roman"/>
          <w:sz w:val="24"/>
          <w:szCs w:val="24"/>
          <w:rtl/>
        </w:rPr>
        <w:t xml:space="preserve">המועד האחרון להגשת ההצעות במכרז  </w:t>
      </w:r>
      <w:r>
        <w:rPr>
          <w:rFonts w:ascii="Times New Roman" w:eastAsia="Times New Roman" w:hAnsi="Times New Roman" w:cs="Times New Roman"/>
          <w:sz w:val="24"/>
        </w:rPr>
        <w:t>- 20.10.2009.</w:t>
      </w:r>
    </w:p>
    <w:p w14:paraId="35FC0D01" w14:textId="77777777" w:rsidR="008F3A36" w:rsidRDefault="000E27C1" w:rsidP="000D3A35">
      <w:pPr>
        <w:spacing w:after="0" w:line="360" w:lineRule="auto"/>
        <w:ind w:left="360"/>
        <w:jc w:val="both"/>
        <w:rPr>
          <w:rFonts w:ascii="Times New Roman" w:eastAsia="Times New Roman" w:hAnsi="Times New Roman" w:cs="Times New Roman"/>
          <w:sz w:val="24"/>
        </w:rPr>
      </w:pPr>
      <w:r>
        <w:rPr>
          <w:rFonts w:ascii="Times New Roman" w:eastAsia="Times New Roman" w:hAnsi="Times New Roman" w:cs="Times New Roman"/>
          <w:sz w:val="24"/>
          <w:szCs w:val="24"/>
          <w:rtl/>
        </w:rPr>
        <w:t xml:space="preserve">מדד הבסיס </w:t>
      </w:r>
      <w:r>
        <w:rPr>
          <w:rFonts w:ascii="Times New Roman" w:eastAsia="Times New Roman" w:hAnsi="Times New Roman" w:cs="Times New Roman"/>
          <w:sz w:val="24"/>
        </w:rPr>
        <w:t xml:space="preserve">– </w:t>
      </w:r>
      <w:r>
        <w:rPr>
          <w:rFonts w:ascii="Times New Roman" w:eastAsia="Times New Roman" w:hAnsi="Times New Roman" w:cs="Times New Roman"/>
          <w:sz w:val="24"/>
          <w:szCs w:val="24"/>
          <w:rtl/>
        </w:rPr>
        <w:t xml:space="preserve">המדד הידוע בתום </w:t>
      </w:r>
      <w:r>
        <w:rPr>
          <w:rFonts w:ascii="Times New Roman" w:eastAsia="Times New Roman" w:hAnsi="Times New Roman" w:cs="Times New Roman"/>
          <w:sz w:val="24"/>
        </w:rPr>
        <w:t>18</w:t>
      </w:r>
      <w:r>
        <w:rPr>
          <w:rFonts w:ascii="Times New Roman" w:eastAsia="Times New Roman" w:hAnsi="Times New Roman" w:cs="Times New Roman"/>
          <w:sz w:val="24"/>
          <w:szCs w:val="24"/>
          <w:rtl/>
        </w:rPr>
        <w:t xml:space="preserve"> חודשים מיום הבסיס ומשמש בסיס להשוואה בינו ובין המדד הקובע </w:t>
      </w:r>
      <w:r>
        <w:rPr>
          <w:rFonts w:ascii="Times New Roman" w:eastAsia="Times New Roman" w:hAnsi="Times New Roman" w:cs="Times New Roman"/>
          <w:sz w:val="24"/>
        </w:rPr>
        <w:t xml:space="preserve">– </w:t>
      </w:r>
      <w:r>
        <w:rPr>
          <w:rFonts w:ascii="Times New Roman" w:eastAsia="Times New Roman" w:hAnsi="Times New Roman" w:cs="Times New Roman"/>
          <w:sz w:val="24"/>
          <w:szCs w:val="24"/>
          <w:rtl/>
        </w:rPr>
        <w:t xml:space="preserve">המדד הידוע ביום </w:t>
      </w:r>
      <w:r>
        <w:rPr>
          <w:rFonts w:ascii="Times New Roman" w:eastAsia="Times New Roman" w:hAnsi="Times New Roman" w:cs="Times New Roman"/>
          <w:sz w:val="24"/>
        </w:rPr>
        <w:t xml:space="preserve">20.4.2011, </w:t>
      </w:r>
      <w:r>
        <w:rPr>
          <w:rFonts w:ascii="Times New Roman" w:eastAsia="Times New Roman" w:hAnsi="Times New Roman" w:cs="Times New Roman"/>
          <w:sz w:val="24"/>
          <w:szCs w:val="24"/>
          <w:rtl/>
        </w:rPr>
        <w:t xml:space="preserve">מדד מרץ </w:t>
      </w:r>
      <w:r>
        <w:rPr>
          <w:rFonts w:ascii="Times New Roman" w:eastAsia="Times New Roman" w:hAnsi="Times New Roman" w:cs="Times New Roman"/>
          <w:sz w:val="24"/>
        </w:rPr>
        <w:t>2011 - 102.5.</w:t>
      </w:r>
    </w:p>
    <w:p w14:paraId="218BA460" w14:textId="162B5E55" w:rsidR="008F3A36" w:rsidRDefault="000E27C1" w:rsidP="000D3A35">
      <w:pPr>
        <w:spacing w:after="0" w:line="360" w:lineRule="auto"/>
        <w:ind w:left="360"/>
        <w:jc w:val="both"/>
        <w:rPr>
          <w:rFonts w:ascii="Times New Roman" w:eastAsia="Times New Roman" w:hAnsi="Times New Roman" w:cs="Times New Roman"/>
          <w:sz w:val="24"/>
        </w:rPr>
      </w:pPr>
      <w:r>
        <w:rPr>
          <w:rFonts w:ascii="Times New Roman" w:eastAsia="Times New Roman" w:hAnsi="Times New Roman" w:cs="Times New Roman"/>
          <w:sz w:val="24"/>
          <w:szCs w:val="24"/>
          <w:rtl/>
        </w:rPr>
        <w:t xml:space="preserve">פרק הזמן שנקבע במסמכי המכרז לביצוע ההצמדה </w:t>
      </w:r>
      <w:r>
        <w:rPr>
          <w:rFonts w:ascii="Times New Roman" w:eastAsia="Times New Roman" w:hAnsi="Times New Roman" w:cs="Times New Roman"/>
          <w:sz w:val="24"/>
        </w:rPr>
        <w:t xml:space="preserve">– </w:t>
      </w:r>
      <w:r>
        <w:rPr>
          <w:rFonts w:ascii="Times New Roman" w:eastAsia="Times New Roman" w:hAnsi="Times New Roman" w:cs="Times New Roman"/>
          <w:sz w:val="24"/>
          <w:szCs w:val="24"/>
          <w:rtl/>
        </w:rPr>
        <w:t>שלושה חודשים</w:t>
      </w:r>
      <w:r w:rsidR="000D3A35">
        <w:rPr>
          <w:rFonts w:ascii="Times New Roman" w:eastAsia="Times New Roman" w:hAnsi="Times New Roman" w:cs="Times New Roman" w:hint="cs"/>
          <w:sz w:val="24"/>
          <w:szCs w:val="24"/>
          <w:rtl/>
        </w:rPr>
        <w:t>. (</w:t>
      </w:r>
      <w:r>
        <w:rPr>
          <w:rFonts w:ascii="Times New Roman" w:eastAsia="Times New Roman" w:hAnsi="Times New Roman" w:cs="Times New Roman"/>
          <w:sz w:val="24"/>
          <w:szCs w:val="24"/>
          <w:rtl/>
        </w:rPr>
        <w:t>כלומר</w:t>
      </w:r>
      <w:r w:rsidR="000D3A35">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מתום ה</w:t>
      </w:r>
      <w:r w:rsidR="000D3A35">
        <w:rPr>
          <w:rFonts w:ascii="Times New Roman" w:eastAsia="Times New Roman" w:hAnsi="Times New Roman" w:cs="Times New Roman" w:hint="cs"/>
          <w:sz w:val="24"/>
          <w:rtl/>
        </w:rPr>
        <w:t>- 18</w:t>
      </w:r>
      <w:r>
        <w:rPr>
          <w:rFonts w:ascii="Times New Roman" w:eastAsia="Times New Roman" w:hAnsi="Times New Roman" w:cs="Times New Roman"/>
          <w:sz w:val="24"/>
        </w:rPr>
        <w:t xml:space="preserve"> </w:t>
      </w:r>
      <w:r>
        <w:rPr>
          <w:rFonts w:ascii="Times New Roman" w:eastAsia="Times New Roman" w:hAnsi="Times New Roman" w:cs="Times New Roman"/>
          <w:sz w:val="24"/>
          <w:szCs w:val="24"/>
          <w:rtl/>
        </w:rPr>
        <w:t>חודשים מהמועד האחרון להגשת הצעות המחירים יוצמדו מידי רבעון</w:t>
      </w:r>
      <w:r w:rsidR="000D3A35">
        <w:rPr>
          <w:rFonts w:ascii="Times New Roman" w:eastAsia="Times New Roman" w:hAnsi="Times New Roman" w:cs="Times New Roman" w:hint="cs"/>
          <w:sz w:val="24"/>
          <w:szCs w:val="24"/>
          <w:rtl/>
        </w:rPr>
        <w:t xml:space="preserve">. </w:t>
      </w:r>
      <w:r w:rsidR="000D3A35">
        <w:rPr>
          <w:rFonts w:ascii="Times New Roman" w:eastAsia="Times New Roman" w:hAnsi="Times New Roman" w:cs="Times New Roman"/>
          <w:sz w:val="24"/>
          <w:szCs w:val="24"/>
          <w:rtl/>
        </w:rPr>
        <w:t>קרי עדכון</w:t>
      </w:r>
      <w:r>
        <w:rPr>
          <w:rFonts w:ascii="Times New Roman" w:eastAsia="Times New Roman" w:hAnsi="Times New Roman" w:cs="Times New Roman"/>
          <w:sz w:val="24"/>
          <w:szCs w:val="24"/>
          <w:rtl/>
        </w:rPr>
        <w:t xml:space="preserve"> המחירים הראשון יבוצע בתום</w:t>
      </w:r>
      <w:r w:rsidR="000D3A35">
        <w:rPr>
          <w:rFonts w:ascii="Times New Roman" w:eastAsia="Times New Roman" w:hAnsi="Times New Roman" w:cs="Times New Roman" w:hint="cs"/>
          <w:sz w:val="24"/>
          <w:szCs w:val="24"/>
          <w:rtl/>
        </w:rPr>
        <w:t xml:space="preserve"> 21 </w:t>
      </w:r>
      <w:r>
        <w:rPr>
          <w:rFonts w:ascii="Times New Roman" w:eastAsia="Times New Roman" w:hAnsi="Times New Roman" w:cs="Times New Roman"/>
          <w:sz w:val="24"/>
          <w:szCs w:val="24"/>
          <w:rtl/>
        </w:rPr>
        <w:t>חודש מהמועד האחרון להגשת הצעות ומדי כל רבעון</w:t>
      </w:r>
      <w:r>
        <w:rPr>
          <w:rFonts w:ascii="Times New Roman" w:eastAsia="Times New Roman" w:hAnsi="Times New Roman" w:cs="Times New Roman"/>
          <w:sz w:val="24"/>
        </w:rPr>
        <w:br/>
      </w:r>
      <w:r>
        <w:rPr>
          <w:rFonts w:ascii="Times New Roman" w:eastAsia="Times New Roman" w:hAnsi="Times New Roman" w:cs="Times New Roman"/>
          <w:sz w:val="24"/>
          <w:szCs w:val="24"/>
          <w:rtl/>
        </w:rPr>
        <w:t>לאחר מכן</w:t>
      </w:r>
      <w:r w:rsidR="000D3A35">
        <w:rPr>
          <w:rFonts w:ascii="Times New Roman" w:eastAsia="Times New Roman" w:hAnsi="Times New Roman" w:cs="Times New Roman" w:hint="cs"/>
          <w:sz w:val="24"/>
          <w:szCs w:val="24"/>
          <w:rtl/>
        </w:rPr>
        <w:t xml:space="preserve">). </w:t>
      </w:r>
    </w:p>
    <w:p w14:paraId="052DB585" w14:textId="49792693" w:rsidR="008F3A36" w:rsidRDefault="000E27C1" w:rsidP="000D3A35">
      <w:pPr>
        <w:spacing w:after="0" w:line="360" w:lineRule="auto"/>
        <w:ind w:left="360"/>
        <w:jc w:val="both"/>
        <w:rPr>
          <w:rFonts w:ascii="Times New Roman" w:eastAsia="Times New Roman" w:hAnsi="Times New Roman" w:cs="Times New Roman"/>
          <w:sz w:val="24"/>
        </w:rPr>
      </w:pPr>
      <w:r>
        <w:rPr>
          <w:rFonts w:ascii="Times New Roman" w:eastAsia="Times New Roman" w:hAnsi="Times New Roman" w:cs="Times New Roman"/>
          <w:sz w:val="24"/>
          <w:szCs w:val="24"/>
          <w:rtl/>
        </w:rPr>
        <w:t xml:space="preserve">מדד קובע </w:t>
      </w:r>
      <w:r>
        <w:rPr>
          <w:rFonts w:ascii="Times New Roman" w:eastAsia="Times New Roman" w:hAnsi="Times New Roman" w:cs="Times New Roman"/>
          <w:sz w:val="24"/>
        </w:rPr>
        <w:t xml:space="preserve">– </w:t>
      </w:r>
      <w:r>
        <w:rPr>
          <w:rFonts w:ascii="Times New Roman" w:eastAsia="Times New Roman" w:hAnsi="Times New Roman" w:cs="Times New Roman"/>
          <w:sz w:val="24"/>
          <w:szCs w:val="24"/>
          <w:rtl/>
        </w:rPr>
        <w:t>המדד האחרון הידוע במועד ביצוע ההצמדה</w:t>
      </w:r>
      <w:r w:rsidR="000D3A35">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 xml:space="preserve">קרי בדוגמא זו המדד הידוע </w:t>
      </w:r>
      <w:r>
        <w:rPr>
          <w:rFonts w:ascii="Times New Roman" w:eastAsia="Times New Roman" w:hAnsi="Times New Roman" w:cs="Times New Roman"/>
          <w:sz w:val="24"/>
        </w:rPr>
        <w:br/>
      </w:r>
      <w:r>
        <w:rPr>
          <w:rFonts w:ascii="Times New Roman" w:eastAsia="Times New Roman" w:hAnsi="Times New Roman" w:cs="Times New Roman"/>
          <w:sz w:val="24"/>
          <w:szCs w:val="24"/>
          <w:rtl/>
        </w:rPr>
        <w:t xml:space="preserve">בתאריך </w:t>
      </w:r>
      <w:r>
        <w:rPr>
          <w:rFonts w:ascii="Times New Roman" w:eastAsia="Times New Roman" w:hAnsi="Times New Roman" w:cs="Times New Roman"/>
          <w:sz w:val="24"/>
        </w:rPr>
        <w:t xml:space="preserve">20.07.2011 – </w:t>
      </w:r>
      <w:r>
        <w:rPr>
          <w:rFonts w:ascii="Times New Roman" w:eastAsia="Times New Roman" w:hAnsi="Times New Roman" w:cs="Times New Roman"/>
          <w:sz w:val="24"/>
          <w:szCs w:val="24"/>
          <w:rtl/>
        </w:rPr>
        <w:t xml:space="preserve">מדד יוני </w:t>
      </w:r>
      <w:r>
        <w:rPr>
          <w:rFonts w:ascii="Times New Roman" w:eastAsia="Times New Roman" w:hAnsi="Times New Roman" w:cs="Times New Roman"/>
          <w:sz w:val="24"/>
        </w:rPr>
        <w:t>2011 – 103.7.</w:t>
      </w:r>
    </w:p>
    <w:p w14:paraId="45995D19" w14:textId="77777777" w:rsidR="008F3A36" w:rsidRDefault="008F3A36" w:rsidP="000D3A35">
      <w:pPr>
        <w:spacing w:after="0" w:line="360" w:lineRule="auto"/>
        <w:jc w:val="both"/>
        <w:rPr>
          <w:rFonts w:ascii="Times New Roman" w:eastAsia="Times New Roman" w:hAnsi="Times New Roman" w:cs="Times New Roman"/>
          <w:sz w:val="24"/>
        </w:rPr>
      </w:pPr>
    </w:p>
    <w:p w14:paraId="27956140" w14:textId="77777777" w:rsidR="008F3A36" w:rsidRDefault="000E27C1" w:rsidP="000D3A35">
      <w:pPr>
        <w:spacing w:after="0" w:line="360" w:lineRule="auto"/>
        <w:ind w:left="360"/>
        <w:jc w:val="both"/>
        <w:rPr>
          <w:rFonts w:ascii="Times New Roman" w:eastAsia="Times New Roman" w:hAnsi="Times New Roman" w:cs="Times New Roman"/>
          <w:sz w:val="24"/>
          <w:u w:val="single"/>
        </w:rPr>
      </w:pPr>
      <w:r>
        <w:rPr>
          <w:rFonts w:ascii="Times New Roman" w:eastAsia="Times New Roman" w:hAnsi="Times New Roman" w:cs="Times New Roman"/>
          <w:sz w:val="24"/>
          <w:szCs w:val="24"/>
          <w:u w:val="single"/>
          <w:rtl/>
        </w:rPr>
        <w:t>דוגמא א</w:t>
      </w:r>
      <w:r>
        <w:rPr>
          <w:rFonts w:ascii="Times New Roman" w:eastAsia="Times New Roman" w:hAnsi="Times New Roman" w:cs="Times New Roman"/>
          <w:sz w:val="24"/>
          <w:u w:val="single"/>
        </w:rPr>
        <w:t xml:space="preserve">' – </w:t>
      </w:r>
      <w:r>
        <w:rPr>
          <w:rFonts w:ascii="Times New Roman" w:eastAsia="Times New Roman" w:hAnsi="Times New Roman" w:cs="Times New Roman"/>
          <w:sz w:val="24"/>
          <w:szCs w:val="24"/>
          <w:u w:val="single"/>
          <w:rtl/>
        </w:rPr>
        <w:t>הצמדה בתום ה</w:t>
      </w:r>
      <w:r>
        <w:rPr>
          <w:rFonts w:ascii="Times New Roman" w:eastAsia="Times New Roman" w:hAnsi="Times New Roman" w:cs="Times New Roman"/>
          <w:sz w:val="24"/>
          <w:u w:val="single"/>
        </w:rPr>
        <w:t xml:space="preserve">- 18 </w:t>
      </w:r>
      <w:r>
        <w:rPr>
          <w:rFonts w:ascii="Times New Roman" w:eastAsia="Times New Roman" w:hAnsi="Times New Roman" w:cs="Times New Roman"/>
          <w:sz w:val="24"/>
          <w:szCs w:val="24"/>
          <w:u w:val="single"/>
          <w:rtl/>
        </w:rPr>
        <w:t>חודש</w:t>
      </w:r>
      <w:r>
        <w:rPr>
          <w:rFonts w:ascii="Times New Roman" w:eastAsia="Times New Roman" w:hAnsi="Times New Roman" w:cs="Times New Roman"/>
          <w:sz w:val="24"/>
          <w:u w:val="single"/>
        </w:rPr>
        <w:t>:</w:t>
      </w:r>
    </w:p>
    <w:p w14:paraId="28C08D92" w14:textId="77777777" w:rsidR="008F3A36" w:rsidRDefault="000E27C1" w:rsidP="000D3A35">
      <w:pPr>
        <w:spacing w:after="0" w:line="360" w:lineRule="auto"/>
        <w:ind w:left="360"/>
        <w:jc w:val="both"/>
        <w:rPr>
          <w:rFonts w:ascii="Times New Roman" w:eastAsia="Times New Roman" w:hAnsi="Times New Roman" w:cs="Times New Roman"/>
          <w:sz w:val="24"/>
        </w:rPr>
      </w:pPr>
      <w:r>
        <w:rPr>
          <w:rFonts w:ascii="Times New Roman" w:eastAsia="Times New Roman" w:hAnsi="Times New Roman" w:cs="Times New Roman"/>
          <w:sz w:val="24"/>
        </w:rPr>
        <w:t>1.</w:t>
      </w:r>
      <w:r>
        <w:rPr>
          <w:rFonts w:ascii="Times New Roman" w:eastAsia="Times New Roman" w:hAnsi="Times New Roman" w:cs="Times New Roman"/>
          <w:sz w:val="24"/>
        </w:rPr>
        <w:tab/>
      </w:r>
      <w:r>
        <w:rPr>
          <w:rFonts w:ascii="Times New Roman" w:eastAsia="Times New Roman" w:hAnsi="Times New Roman" w:cs="Times New Roman"/>
          <w:sz w:val="24"/>
          <w:szCs w:val="24"/>
          <w:rtl/>
        </w:rPr>
        <w:t xml:space="preserve">בהתאם לתנאי ההצמדה העדכון הראשון הינו בתאריך </w:t>
      </w:r>
      <w:r>
        <w:rPr>
          <w:rFonts w:ascii="Times New Roman" w:eastAsia="Times New Roman" w:hAnsi="Times New Roman" w:cs="Times New Roman"/>
          <w:sz w:val="24"/>
        </w:rPr>
        <w:t>20.7.2011.</w:t>
      </w:r>
    </w:p>
    <w:p w14:paraId="7E03F227" w14:textId="6D6E8C74" w:rsidR="008F3A36" w:rsidRDefault="000E27C1" w:rsidP="000D3A35">
      <w:pPr>
        <w:spacing w:after="0" w:line="360" w:lineRule="auto"/>
        <w:ind w:left="360"/>
        <w:jc w:val="both"/>
        <w:rPr>
          <w:rFonts w:ascii="Times New Roman" w:eastAsia="Times New Roman" w:hAnsi="Times New Roman" w:cs="Times New Roman"/>
          <w:sz w:val="24"/>
        </w:rPr>
      </w:pPr>
      <w:r>
        <w:rPr>
          <w:rFonts w:ascii="Times New Roman" w:eastAsia="Times New Roman" w:hAnsi="Times New Roman" w:cs="Times New Roman"/>
          <w:sz w:val="24"/>
        </w:rPr>
        <w:t>2.</w:t>
      </w:r>
      <w:r>
        <w:rPr>
          <w:rFonts w:ascii="Times New Roman" w:eastAsia="Times New Roman" w:hAnsi="Times New Roman" w:cs="Times New Roman"/>
          <w:sz w:val="24"/>
        </w:rPr>
        <w:tab/>
      </w:r>
      <w:r>
        <w:rPr>
          <w:rFonts w:ascii="Times New Roman" w:eastAsia="Times New Roman" w:hAnsi="Times New Roman" w:cs="Times New Roman"/>
          <w:sz w:val="24"/>
          <w:szCs w:val="24"/>
          <w:rtl/>
        </w:rPr>
        <w:t>מדד הבסיס</w:t>
      </w:r>
      <w:r w:rsidR="000D3A35">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כאמור</w:t>
      </w:r>
      <w:r w:rsidR="000D3A35">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 xml:space="preserve">הינו </w:t>
      </w:r>
      <w:r>
        <w:rPr>
          <w:rFonts w:ascii="Times New Roman" w:eastAsia="Times New Roman" w:hAnsi="Times New Roman" w:cs="Times New Roman"/>
          <w:sz w:val="24"/>
        </w:rPr>
        <w:t xml:space="preserve">102.5. </w:t>
      </w:r>
    </w:p>
    <w:p w14:paraId="786DB362" w14:textId="5C6555AD" w:rsidR="008F3A36" w:rsidRDefault="000E27C1" w:rsidP="000D3A35">
      <w:pPr>
        <w:spacing w:after="0" w:line="360" w:lineRule="auto"/>
        <w:ind w:left="360"/>
        <w:jc w:val="both"/>
        <w:rPr>
          <w:rFonts w:ascii="Times New Roman" w:eastAsia="Times New Roman" w:hAnsi="Times New Roman" w:cs="Times New Roman"/>
          <w:sz w:val="24"/>
        </w:rPr>
      </w:pPr>
      <w:r>
        <w:rPr>
          <w:rFonts w:ascii="Times New Roman" w:eastAsia="Times New Roman" w:hAnsi="Times New Roman" w:cs="Times New Roman"/>
          <w:sz w:val="24"/>
        </w:rPr>
        <w:t>3.</w:t>
      </w:r>
      <w:r>
        <w:rPr>
          <w:rFonts w:ascii="Times New Roman" w:eastAsia="Times New Roman" w:hAnsi="Times New Roman" w:cs="Times New Roman"/>
          <w:sz w:val="24"/>
        </w:rPr>
        <w:tab/>
      </w:r>
      <w:r>
        <w:rPr>
          <w:rFonts w:ascii="Times New Roman" w:eastAsia="Times New Roman" w:hAnsi="Times New Roman" w:cs="Times New Roman"/>
          <w:sz w:val="24"/>
          <w:szCs w:val="24"/>
          <w:rtl/>
        </w:rPr>
        <w:t xml:space="preserve">המדד הקובע </w:t>
      </w:r>
      <w:r>
        <w:rPr>
          <w:rFonts w:ascii="Times New Roman" w:eastAsia="Times New Roman" w:hAnsi="Times New Roman" w:cs="Times New Roman"/>
          <w:sz w:val="24"/>
        </w:rPr>
        <w:t xml:space="preserve">- </w:t>
      </w:r>
      <w:r>
        <w:rPr>
          <w:rFonts w:ascii="Times New Roman" w:eastAsia="Times New Roman" w:hAnsi="Times New Roman" w:cs="Times New Roman"/>
          <w:sz w:val="24"/>
          <w:szCs w:val="24"/>
          <w:rtl/>
        </w:rPr>
        <w:t>המדד הידוע בתאריך</w:t>
      </w:r>
      <w:r w:rsidR="000D3A35">
        <w:rPr>
          <w:rFonts w:ascii="Times New Roman" w:eastAsia="Times New Roman" w:hAnsi="Times New Roman" w:cs="Times New Roman" w:hint="cs"/>
          <w:sz w:val="24"/>
          <w:szCs w:val="24"/>
          <w:rtl/>
        </w:rPr>
        <w:t xml:space="preserve"> 20.7.2011, </w:t>
      </w:r>
      <w:r>
        <w:rPr>
          <w:rFonts w:ascii="Times New Roman" w:eastAsia="Times New Roman" w:hAnsi="Times New Roman" w:cs="Times New Roman"/>
          <w:sz w:val="24"/>
          <w:szCs w:val="24"/>
          <w:rtl/>
        </w:rPr>
        <w:t xml:space="preserve">הינו </w:t>
      </w:r>
      <w:r>
        <w:rPr>
          <w:rFonts w:ascii="Times New Roman" w:eastAsia="Times New Roman" w:hAnsi="Times New Roman" w:cs="Times New Roman"/>
          <w:sz w:val="24"/>
        </w:rPr>
        <w:t xml:space="preserve">103.7. </w:t>
      </w:r>
    </w:p>
    <w:p w14:paraId="2387A220" w14:textId="77777777" w:rsidR="008F3A36" w:rsidRDefault="000E27C1" w:rsidP="000D3A35">
      <w:pPr>
        <w:spacing w:after="0" w:line="360" w:lineRule="auto"/>
        <w:ind w:left="360"/>
        <w:jc w:val="both"/>
        <w:rPr>
          <w:rFonts w:ascii="Times New Roman" w:eastAsia="Times New Roman" w:hAnsi="Times New Roman" w:cs="Times New Roman"/>
          <w:sz w:val="24"/>
        </w:rPr>
      </w:pPr>
      <w:r>
        <w:rPr>
          <w:rFonts w:ascii="Times New Roman" w:eastAsia="Times New Roman" w:hAnsi="Times New Roman" w:cs="Times New Roman"/>
          <w:sz w:val="24"/>
        </w:rPr>
        <w:t>4.</w:t>
      </w:r>
      <w:r>
        <w:rPr>
          <w:rFonts w:ascii="Times New Roman" w:eastAsia="Times New Roman" w:hAnsi="Times New Roman" w:cs="Times New Roman"/>
          <w:sz w:val="24"/>
        </w:rPr>
        <w:tab/>
      </w:r>
      <w:r>
        <w:rPr>
          <w:rFonts w:ascii="Times New Roman" w:eastAsia="Times New Roman" w:hAnsi="Times New Roman" w:cs="Times New Roman"/>
          <w:sz w:val="24"/>
          <w:szCs w:val="24"/>
          <w:rtl/>
        </w:rPr>
        <w:t>השינוי במדד</w:t>
      </w:r>
      <w:r>
        <w:rPr>
          <w:rFonts w:ascii="Times New Roman" w:eastAsia="Times New Roman" w:hAnsi="Times New Roman" w:cs="Times New Roman"/>
          <w:sz w:val="24"/>
        </w:rPr>
        <w:t>: :  .</w:t>
      </w:r>
    </w:p>
    <w:p w14:paraId="25637247" w14:textId="0A6845D8" w:rsidR="008F3A36" w:rsidRDefault="000E27C1" w:rsidP="000D3A35">
      <w:pPr>
        <w:spacing w:after="0" w:line="360" w:lineRule="auto"/>
        <w:ind w:left="360"/>
        <w:jc w:val="both"/>
        <w:rPr>
          <w:rFonts w:ascii="Times New Roman" w:eastAsia="Times New Roman" w:hAnsi="Times New Roman" w:cs="Times New Roman"/>
          <w:sz w:val="24"/>
        </w:rPr>
      </w:pPr>
      <w:r>
        <w:rPr>
          <w:rFonts w:ascii="Times New Roman" w:eastAsia="Times New Roman" w:hAnsi="Times New Roman" w:cs="Times New Roman"/>
          <w:sz w:val="24"/>
        </w:rPr>
        <w:t>5.</w:t>
      </w:r>
      <w:r>
        <w:rPr>
          <w:rFonts w:ascii="Times New Roman" w:eastAsia="Times New Roman" w:hAnsi="Times New Roman" w:cs="Times New Roman"/>
          <w:sz w:val="24"/>
        </w:rPr>
        <w:tab/>
      </w:r>
      <w:r>
        <w:rPr>
          <w:rFonts w:ascii="Times New Roman" w:eastAsia="Times New Roman" w:hAnsi="Times New Roman" w:cs="Times New Roman"/>
          <w:sz w:val="24"/>
          <w:szCs w:val="24"/>
          <w:rtl/>
        </w:rPr>
        <w:t xml:space="preserve">מוצר שעלה </w:t>
      </w:r>
      <w:r>
        <w:rPr>
          <w:rFonts w:ascii="Times New Roman" w:eastAsia="Times New Roman" w:hAnsi="Times New Roman" w:cs="Times New Roman"/>
          <w:sz w:val="24"/>
        </w:rPr>
        <w:t xml:space="preserve">178 </w:t>
      </w:r>
      <w:r>
        <w:rPr>
          <w:rFonts w:ascii="Times New Roman" w:eastAsia="Times New Roman" w:hAnsi="Times New Roman" w:cs="Times New Roman"/>
          <w:sz w:val="24"/>
          <w:szCs w:val="24"/>
          <w:rtl/>
        </w:rPr>
        <w:t>₪ מחירו יעלה ל</w:t>
      </w:r>
      <w:r w:rsidR="000D3A35">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rPr>
        <w:t xml:space="preserve"> 180.08 </w:t>
      </w:r>
      <w:r>
        <w:rPr>
          <w:rFonts w:ascii="Times New Roman" w:eastAsia="Times New Roman" w:hAnsi="Times New Roman" w:cs="Times New Roman"/>
          <w:sz w:val="24"/>
          <w:szCs w:val="24"/>
          <w:rtl/>
        </w:rPr>
        <w:t>₪</w:t>
      </w:r>
      <w:r>
        <w:rPr>
          <w:rFonts w:ascii="Times New Roman" w:eastAsia="Times New Roman" w:hAnsi="Times New Roman" w:cs="Times New Roman"/>
          <w:sz w:val="24"/>
        </w:rPr>
        <w:t>.</w:t>
      </w:r>
    </w:p>
    <w:p w14:paraId="7323E0A9" w14:textId="77777777" w:rsidR="008F3A36" w:rsidRPr="000D3A35" w:rsidRDefault="008F3A36" w:rsidP="000D3A35">
      <w:pPr>
        <w:spacing w:after="0" w:line="360" w:lineRule="auto"/>
        <w:jc w:val="both"/>
        <w:rPr>
          <w:rFonts w:ascii="Times New Roman" w:eastAsia="Times New Roman" w:hAnsi="Times New Roman" w:cs="Times New Roman"/>
          <w:sz w:val="24"/>
        </w:rPr>
      </w:pPr>
    </w:p>
    <w:p w14:paraId="426EAF8D" w14:textId="77777777" w:rsidR="008F3A36" w:rsidRDefault="000E27C1" w:rsidP="000D3A35">
      <w:pPr>
        <w:spacing w:after="0" w:line="360" w:lineRule="auto"/>
        <w:ind w:left="360"/>
        <w:jc w:val="both"/>
        <w:rPr>
          <w:rFonts w:ascii="Times New Roman" w:eastAsia="Times New Roman" w:hAnsi="Times New Roman" w:cs="Times New Roman"/>
          <w:sz w:val="24"/>
          <w:u w:val="single"/>
        </w:rPr>
      </w:pPr>
      <w:r>
        <w:rPr>
          <w:rFonts w:ascii="Times New Roman" w:eastAsia="Times New Roman" w:hAnsi="Times New Roman" w:cs="Times New Roman"/>
          <w:sz w:val="24"/>
          <w:szCs w:val="24"/>
          <w:u w:val="single"/>
          <w:rtl/>
        </w:rPr>
        <w:t>דוגמא ב</w:t>
      </w:r>
      <w:r>
        <w:rPr>
          <w:rFonts w:ascii="Times New Roman" w:eastAsia="Times New Roman" w:hAnsi="Times New Roman" w:cs="Times New Roman"/>
          <w:sz w:val="24"/>
          <w:u w:val="single"/>
        </w:rPr>
        <w:t xml:space="preserve">' – </w:t>
      </w:r>
      <w:r>
        <w:rPr>
          <w:rFonts w:ascii="Times New Roman" w:eastAsia="Times New Roman" w:hAnsi="Times New Roman" w:cs="Times New Roman"/>
          <w:sz w:val="24"/>
          <w:szCs w:val="24"/>
          <w:u w:val="single"/>
          <w:rtl/>
        </w:rPr>
        <w:t>שינוי במדד של מעל מ</w:t>
      </w:r>
      <w:r>
        <w:rPr>
          <w:rFonts w:ascii="Times New Roman" w:eastAsia="Times New Roman" w:hAnsi="Times New Roman" w:cs="Times New Roman"/>
          <w:sz w:val="24"/>
          <w:u w:val="single"/>
        </w:rPr>
        <w:t xml:space="preserve">- 4% </w:t>
      </w:r>
      <w:r>
        <w:rPr>
          <w:rFonts w:ascii="Times New Roman" w:eastAsia="Times New Roman" w:hAnsi="Times New Roman" w:cs="Times New Roman"/>
          <w:sz w:val="24"/>
          <w:szCs w:val="24"/>
          <w:u w:val="single"/>
          <w:rtl/>
        </w:rPr>
        <w:t>במהלך ה</w:t>
      </w:r>
      <w:r>
        <w:rPr>
          <w:rFonts w:ascii="Times New Roman" w:eastAsia="Times New Roman" w:hAnsi="Times New Roman" w:cs="Times New Roman"/>
          <w:sz w:val="24"/>
          <w:u w:val="single"/>
        </w:rPr>
        <w:t xml:space="preserve">- 18 </w:t>
      </w:r>
      <w:r>
        <w:rPr>
          <w:rFonts w:ascii="Times New Roman" w:eastAsia="Times New Roman" w:hAnsi="Times New Roman" w:cs="Times New Roman"/>
          <w:sz w:val="24"/>
          <w:szCs w:val="24"/>
          <w:u w:val="single"/>
          <w:rtl/>
        </w:rPr>
        <w:t>החודשים הראשונים של ההתקשרות</w:t>
      </w:r>
      <w:r>
        <w:rPr>
          <w:rFonts w:ascii="Times New Roman" w:eastAsia="Times New Roman" w:hAnsi="Times New Roman" w:cs="Times New Roman"/>
          <w:sz w:val="24"/>
          <w:u w:val="single"/>
        </w:rPr>
        <w:t>:</w:t>
      </w:r>
    </w:p>
    <w:p w14:paraId="2B518D50" w14:textId="4AE8A67A" w:rsidR="008F3A36" w:rsidRDefault="000E27C1" w:rsidP="000D3A35">
      <w:pPr>
        <w:spacing w:after="0" w:line="360" w:lineRule="auto"/>
        <w:ind w:left="360"/>
        <w:jc w:val="both"/>
        <w:rPr>
          <w:rFonts w:ascii="Times New Roman" w:eastAsia="Times New Roman" w:hAnsi="Times New Roman" w:cs="Times New Roman"/>
          <w:sz w:val="24"/>
        </w:rPr>
      </w:pPr>
      <w:r>
        <w:rPr>
          <w:rFonts w:ascii="Times New Roman" w:eastAsia="Times New Roman" w:hAnsi="Times New Roman" w:cs="Times New Roman"/>
          <w:sz w:val="24"/>
          <w:szCs w:val="24"/>
          <w:rtl/>
        </w:rPr>
        <w:t xml:space="preserve">בתאריך </w:t>
      </w:r>
      <w:r>
        <w:rPr>
          <w:rFonts w:ascii="Times New Roman" w:eastAsia="Times New Roman" w:hAnsi="Times New Roman" w:cs="Times New Roman"/>
          <w:sz w:val="24"/>
        </w:rPr>
        <w:t xml:space="preserve">15.1.2011 </w:t>
      </w:r>
      <w:r>
        <w:rPr>
          <w:rFonts w:ascii="Times New Roman" w:eastAsia="Times New Roman" w:hAnsi="Times New Roman" w:cs="Times New Roman"/>
          <w:sz w:val="24"/>
          <w:szCs w:val="24"/>
          <w:rtl/>
        </w:rPr>
        <w:t xml:space="preserve">המדד עלה מעל </w:t>
      </w:r>
      <w:r>
        <w:rPr>
          <w:rFonts w:ascii="Times New Roman" w:eastAsia="Times New Roman" w:hAnsi="Times New Roman" w:cs="Times New Roman"/>
          <w:sz w:val="24"/>
        </w:rPr>
        <w:t>4%</w:t>
      </w:r>
      <w:r w:rsidR="000D3A35">
        <w:rPr>
          <w:rFonts w:ascii="Times New Roman" w:eastAsia="Times New Roman" w:hAnsi="Times New Roman" w:cs="Times New Roman" w:hint="cs"/>
          <w:sz w:val="24"/>
          <w:rtl/>
        </w:rPr>
        <w:t>.</w:t>
      </w:r>
    </w:p>
    <w:p w14:paraId="72A70EC6" w14:textId="01A98671" w:rsidR="008F3A36" w:rsidRDefault="000E27C1" w:rsidP="000D3A35">
      <w:pPr>
        <w:spacing w:after="0" w:line="360" w:lineRule="auto"/>
        <w:ind w:left="360"/>
        <w:jc w:val="both"/>
        <w:rPr>
          <w:rFonts w:ascii="Times New Roman" w:eastAsia="Times New Roman" w:hAnsi="Times New Roman" w:cs="Times New Roman"/>
          <w:sz w:val="24"/>
        </w:rPr>
      </w:pPr>
      <w:r>
        <w:rPr>
          <w:rFonts w:ascii="Times New Roman" w:eastAsia="Times New Roman" w:hAnsi="Times New Roman" w:cs="Times New Roman"/>
          <w:sz w:val="24"/>
          <w:szCs w:val="24"/>
          <w:rtl/>
        </w:rPr>
        <w:t>בעקבות עליית המדד כאמור</w:t>
      </w:r>
      <w:r w:rsidR="000D3A35">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נקבע מדד בסיס חדש</w:t>
      </w:r>
      <w:r>
        <w:rPr>
          <w:rFonts w:ascii="Times New Roman" w:eastAsia="Times New Roman" w:hAnsi="Times New Roman" w:cs="Times New Roman"/>
          <w:sz w:val="24"/>
        </w:rPr>
        <w:t>.</w:t>
      </w:r>
    </w:p>
    <w:p w14:paraId="0DEEC488" w14:textId="7F598376" w:rsidR="008F3A36" w:rsidRDefault="000E27C1" w:rsidP="000D3A35">
      <w:pPr>
        <w:spacing w:after="0" w:line="360" w:lineRule="auto"/>
        <w:ind w:left="360"/>
        <w:jc w:val="both"/>
        <w:rPr>
          <w:rFonts w:ascii="Times New Roman" w:eastAsia="Times New Roman" w:hAnsi="Times New Roman" w:cs="Times New Roman"/>
          <w:sz w:val="24"/>
        </w:rPr>
      </w:pPr>
      <w:r>
        <w:rPr>
          <w:rFonts w:ascii="Times New Roman" w:eastAsia="Times New Roman" w:hAnsi="Times New Roman" w:cs="Times New Roman"/>
          <w:sz w:val="24"/>
          <w:szCs w:val="24"/>
          <w:rtl/>
        </w:rPr>
        <w:t xml:space="preserve">מדד הבסיס </w:t>
      </w:r>
      <w:r>
        <w:rPr>
          <w:rFonts w:ascii="Times New Roman" w:eastAsia="Times New Roman" w:hAnsi="Times New Roman" w:cs="Times New Roman"/>
          <w:sz w:val="24"/>
        </w:rPr>
        <w:t xml:space="preserve">– </w:t>
      </w:r>
      <w:r>
        <w:rPr>
          <w:rFonts w:ascii="Times New Roman" w:eastAsia="Times New Roman" w:hAnsi="Times New Roman" w:cs="Times New Roman"/>
          <w:sz w:val="24"/>
          <w:szCs w:val="24"/>
          <w:rtl/>
        </w:rPr>
        <w:t>המדד הידוע במועד שבו עבר המדד את</w:t>
      </w:r>
      <w:r w:rsidR="000D3A35">
        <w:rPr>
          <w:rFonts w:ascii="Times New Roman" w:eastAsia="Times New Roman" w:hAnsi="Times New Roman" w:cs="Times New Roman" w:hint="cs"/>
          <w:sz w:val="24"/>
          <w:szCs w:val="24"/>
          <w:rtl/>
        </w:rPr>
        <w:t xml:space="preserve"> 4% </w:t>
      </w:r>
      <w:r>
        <w:rPr>
          <w:rFonts w:ascii="Times New Roman" w:eastAsia="Times New Roman" w:hAnsi="Times New Roman" w:cs="Times New Roman"/>
          <w:sz w:val="24"/>
          <w:szCs w:val="24"/>
          <w:rtl/>
        </w:rPr>
        <w:t xml:space="preserve">ומשמש בסיס להשוואה בינו ובין המדד הקובע </w:t>
      </w:r>
      <w:r>
        <w:rPr>
          <w:rFonts w:ascii="Times New Roman" w:eastAsia="Times New Roman" w:hAnsi="Times New Roman" w:cs="Times New Roman"/>
          <w:sz w:val="24"/>
        </w:rPr>
        <w:t xml:space="preserve">– </w:t>
      </w:r>
      <w:r>
        <w:rPr>
          <w:rFonts w:ascii="Times New Roman" w:eastAsia="Times New Roman" w:hAnsi="Times New Roman" w:cs="Times New Roman"/>
          <w:sz w:val="24"/>
          <w:szCs w:val="24"/>
          <w:rtl/>
        </w:rPr>
        <w:t>המדד הידוע ביום</w:t>
      </w:r>
      <w:r w:rsidR="000D3A35">
        <w:rPr>
          <w:rFonts w:ascii="Times New Roman" w:eastAsia="Times New Roman" w:hAnsi="Times New Roman" w:cs="Times New Roman" w:hint="cs"/>
          <w:sz w:val="24"/>
          <w:szCs w:val="24"/>
          <w:rtl/>
        </w:rPr>
        <w:t xml:space="preserve"> 15.1.2011, </w:t>
      </w:r>
      <w:r>
        <w:rPr>
          <w:rFonts w:ascii="Times New Roman" w:eastAsia="Times New Roman" w:hAnsi="Times New Roman" w:cs="Times New Roman"/>
          <w:sz w:val="24"/>
          <w:szCs w:val="24"/>
          <w:rtl/>
        </w:rPr>
        <w:t xml:space="preserve">מדד דצמבר </w:t>
      </w:r>
      <w:r>
        <w:rPr>
          <w:rFonts w:ascii="Times New Roman" w:eastAsia="Times New Roman" w:hAnsi="Times New Roman" w:cs="Times New Roman"/>
          <w:sz w:val="24"/>
        </w:rPr>
        <w:t xml:space="preserve">2010 – </w:t>
      </w:r>
      <w:r>
        <w:rPr>
          <w:rFonts w:ascii="Times New Roman" w:eastAsia="Times New Roman" w:hAnsi="Times New Roman" w:cs="Times New Roman"/>
          <w:sz w:val="24"/>
          <w:szCs w:val="24"/>
          <w:rtl/>
        </w:rPr>
        <w:t>לדוגמא</w:t>
      </w:r>
      <w:r>
        <w:rPr>
          <w:rFonts w:ascii="Times New Roman" w:eastAsia="Times New Roman" w:hAnsi="Times New Roman" w:cs="Times New Roman"/>
          <w:sz w:val="24"/>
        </w:rPr>
        <w:t>, 103.</w:t>
      </w:r>
    </w:p>
    <w:p w14:paraId="1BF65FF6" w14:textId="24478C12" w:rsidR="008F3A36" w:rsidRDefault="000E27C1" w:rsidP="000D3A35">
      <w:pPr>
        <w:spacing w:after="0" w:line="360" w:lineRule="auto"/>
        <w:ind w:left="360"/>
        <w:jc w:val="both"/>
        <w:rPr>
          <w:rFonts w:ascii="Times New Roman" w:eastAsia="Times New Roman" w:hAnsi="Times New Roman" w:cs="Times New Roman"/>
          <w:sz w:val="24"/>
        </w:rPr>
      </w:pPr>
      <w:r>
        <w:rPr>
          <w:rFonts w:ascii="Times New Roman" w:eastAsia="Times New Roman" w:hAnsi="Times New Roman" w:cs="Times New Roman"/>
          <w:sz w:val="24"/>
          <w:szCs w:val="24"/>
          <w:rtl/>
        </w:rPr>
        <w:t>בהתאם לתנאי ההצמדה העדכון הראשון הינו בתאריך</w:t>
      </w:r>
      <w:r w:rsidR="000D3A35">
        <w:rPr>
          <w:rFonts w:ascii="Times New Roman" w:eastAsia="Times New Roman" w:hAnsi="Times New Roman" w:cs="Times New Roman" w:hint="cs"/>
          <w:sz w:val="24"/>
          <w:szCs w:val="24"/>
          <w:rtl/>
        </w:rPr>
        <w:t xml:space="preserve"> 15.4.2011 (3 </w:t>
      </w:r>
      <w:r>
        <w:rPr>
          <w:rFonts w:ascii="Times New Roman" w:eastAsia="Times New Roman" w:hAnsi="Times New Roman" w:cs="Times New Roman"/>
          <w:sz w:val="24"/>
          <w:szCs w:val="24"/>
          <w:rtl/>
        </w:rPr>
        <w:t>חודשים מהמועד שבו עבר המדד את</w:t>
      </w:r>
      <w:r w:rsidR="000D3A35">
        <w:rPr>
          <w:rFonts w:ascii="Times New Roman" w:eastAsia="Times New Roman" w:hAnsi="Times New Roman" w:cs="Times New Roman" w:hint="cs"/>
          <w:sz w:val="24"/>
          <w:szCs w:val="24"/>
          <w:rtl/>
        </w:rPr>
        <w:t xml:space="preserve"> 4%).</w:t>
      </w:r>
    </w:p>
    <w:p w14:paraId="55CC2FF1" w14:textId="7070133A" w:rsidR="008F3A36" w:rsidRDefault="000E27C1" w:rsidP="000D3A35">
      <w:pPr>
        <w:spacing w:after="0" w:line="360" w:lineRule="auto"/>
        <w:ind w:left="360"/>
        <w:jc w:val="both"/>
        <w:rPr>
          <w:rFonts w:ascii="Times New Roman" w:eastAsia="Times New Roman" w:hAnsi="Times New Roman" w:cs="Times New Roman"/>
          <w:sz w:val="24"/>
        </w:rPr>
      </w:pPr>
      <w:r>
        <w:rPr>
          <w:rFonts w:ascii="Times New Roman" w:eastAsia="Times New Roman" w:hAnsi="Times New Roman" w:cs="Times New Roman"/>
          <w:sz w:val="24"/>
          <w:szCs w:val="24"/>
          <w:rtl/>
        </w:rPr>
        <w:t>מדד הבסיס המעודכן</w:t>
      </w:r>
      <w:r w:rsidR="000D3A35">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כאמור</w:t>
      </w:r>
      <w:r w:rsidR="000D3A35">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szCs w:val="24"/>
          <w:rtl/>
        </w:rPr>
        <w:t xml:space="preserve">הינו </w:t>
      </w:r>
      <w:r>
        <w:rPr>
          <w:rFonts w:ascii="Times New Roman" w:eastAsia="Times New Roman" w:hAnsi="Times New Roman" w:cs="Times New Roman"/>
          <w:sz w:val="24"/>
        </w:rPr>
        <w:t>103.</w:t>
      </w:r>
    </w:p>
    <w:p w14:paraId="155806A5" w14:textId="417D481A" w:rsidR="008F3A36" w:rsidRDefault="000E27C1" w:rsidP="000D3A35">
      <w:pPr>
        <w:spacing w:after="0" w:line="360" w:lineRule="auto"/>
        <w:ind w:left="360"/>
        <w:jc w:val="both"/>
        <w:rPr>
          <w:rFonts w:ascii="Times New Roman" w:eastAsia="Times New Roman" w:hAnsi="Times New Roman" w:cs="Times New Roman"/>
          <w:sz w:val="24"/>
        </w:rPr>
      </w:pPr>
      <w:r>
        <w:rPr>
          <w:rFonts w:ascii="Times New Roman" w:eastAsia="Times New Roman" w:hAnsi="Times New Roman" w:cs="Times New Roman"/>
          <w:sz w:val="24"/>
          <w:szCs w:val="24"/>
          <w:rtl/>
        </w:rPr>
        <w:t xml:space="preserve">המדד הקובע </w:t>
      </w:r>
      <w:r>
        <w:rPr>
          <w:rFonts w:ascii="Times New Roman" w:eastAsia="Times New Roman" w:hAnsi="Times New Roman" w:cs="Times New Roman"/>
          <w:sz w:val="24"/>
        </w:rPr>
        <w:t xml:space="preserve">- </w:t>
      </w:r>
      <w:r>
        <w:rPr>
          <w:rFonts w:ascii="Times New Roman" w:eastAsia="Times New Roman" w:hAnsi="Times New Roman" w:cs="Times New Roman"/>
          <w:sz w:val="24"/>
          <w:szCs w:val="24"/>
          <w:rtl/>
        </w:rPr>
        <w:t>המדד הידוע בתאריך</w:t>
      </w:r>
      <w:r w:rsidR="000D3A35">
        <w:rPr>
          <w:rFonts w:ascii="Times New Roman" w:eastAsia="Times New Roman" w:hAnsi="Times New Roman" w:cs="Times New Roman" w:hint="cs"/>
          <w:sz w:val="24"/>
          <w:szCs w:val="24"/>
          <w:rtl/>
        </w:rPr>
        <w:t xml:space="preserve"> 15.4.11, </w:t>
      </w:r>
      <w:r>
        <w:rPr>
          <w:rFonts w:ascii="Times New Roman" w:eastAsia="Times New Roman" w:hAnsi="Times New Roman" w:cs="Times New Roman"/>
          <w:sz w:val="24"/>
          <w:szCs w:val="24"/>
          <w:rtl/>
        </w:rPr>
        <w:t xml:space="preserve">הינו </w:t>
      </w:r>
      <w:r>
        <w:rPr>
          <w:rFonts w:ascii="Times New Roman" w:eastAsia="Times New Roman" w:hAnsi="Times New Roman" w:cs="Times New Roman"/>
          <w:sz w:val="24"/>
        </w:rPr>
        <w:t>105.</w:t>
      </w:r>
    </w:p>
    <w:p w14:paraId="6D03B677" w14:textId="77777777" w:rsidR="008F3A36" w:rsidRDefault="000E27C1" w:rsidP="000D3A35">
      <w:pPr>
        <w:spacing w:after="0" w:line="360" w:lineRule="auto"/>
        <w:ind w:left="360"/>
        <w:jc w:val="both"/>
        <w:rPr>
          <w:rFonts w:ascii="Times New Roman" w:eastAsia="Times New Roman" w:hAnsi="Times New Roman" w:cs="Times New Roman"/>
          <w:sz w:val="24"/>
        </w:rPr>
      </w:pPr>
      <w:r>
        <w:rPr>
          <w:rFonts w:ascii="Times New Roman" w:eastAsia="Times New Roman" w:hAnsi="Times New Roman" w:cs="Times New Roman"/>
          <w:sz w:val="24"/>
          <w:szCs w:val="24"/>
          <w:rtl/>
        </w:rPr>
        <w:t>השינוי במדד</w:t>
      </w:r>
      <w:r>
        <w:rPr>
          <w:rFonts w:ascii="Times New Roman" w:eastAsia="Times New Roman" w:hAnsi="Times New Roman" w:cs="Times New Roman"/>
          <w:sz w:val="24"/>
        </w:rPr>
        <w:t>:   .</w:t>
      </w:r>
    </w:p>
    <w:p w14:paraId="427BDADB" w14:textId="5B75BC12" w:rsidR="008F3A36" w:rsidRDefault="000E27C1" w:rsidP="000D3A35">
      <w:pPr>
        <w:spacing w:after="0" w:line="360" w:lineRule="auto"/>
        <w:ind w:left="360"/>
        <w:jc w:val="both"/>
        <w:rPr>
          <w:rFonts w:ascii="Times New Roman" w:eastAsia="Times New Roman" w:hAnsi="Times New Roman" w:cs="Times New Roman"/>
          <w:sz w:val="24"/>
        </w:rPr>
      </w:pPr>
      <w:r>
        <w:rPr>
          <w:rFonts w:ascii="Times New Roman" w:eastAsia="Times New Roman" w:hAnsi="Times New Roman" w:cs="Times New Roman"/>
          <w:sz w:val="24"/>
          <w:szCs w:val="24"/>
          <w:rtl/>
        </w:rPr>
        <w:t xml:space="preserve">מוצר שעלה </w:t>
      </w:r>
      <w:r>
        <w:rPr>
          <w:rFonts w:ascii="Times New Roman" w:eastAsia="Times New Roman" w:hAnsi="Times New Roman" w:cs="Times New Roman"/>
          <w:sz w:val="24"/>
        </w:rPr>
        <w:t xml:space="preserve">178 </w:t>
      </w:r>
      <w:r>
        <w:rPr>
          <w:rFonts w:ascii="Times New Roman" w:eastAsia="Times New Roman" w:hAnsi="Times New Roman" w:cs="Times New Roman"/>
          <w:sz w:val="24"/>
          <w:szCs w:val="24"/>
          <w:rtl/>
        </w:rPr>
        <w:t>₪ מחירו יעלה ל</w:t>
      </w:r>
      <w:r w:rsidR="000D3A35">
        <w:rPr>
          <w:rFonts w:ascii="Times New Roman" w:eastAsia="Times New Roman" w:hAnsi="Times New Roman" w:cs="Times New Roman" w:hint="cs"/>
          <w:sz w:val="24"/>
          <w:szCs w:val="24"/>
          <w:rtl/>
        </w:rPr>
        <w:t xml:space="preserve"> -</w:t>
      </w:r>
      <w:r>
        <w:rPr>
          <w:rFonts w:ascii="Times New Roman" w:eastAsia="Times New Roman" w:hAnsi="Times New Roman" w:cs="Times New Roman"/>
          <w:sz w:val="24"/>
        </w:rPr>
        <w:t xml:space="preserve"> 181.38 </w:t>
      </w:r>
      <w:r>
        <w:rPr>
          <w:rFonts w:ascii="Times New Roman" w:eastAsia="Times New Roman" w:hAnsi="Times New Roman" w:cs="Times New Roman"/>
          <w:sz w:val="24"/>
          <w:szCs w:val="24"/>
          <w:rtl/>
        </w:rPr>
        <w:t>₪</w:t>
      </w:r>
      <w:r>
        <w:rPr>
          <w:rFonts w:ascii="Times New Roman" w:eastAsia="Times New Roman" w:hAnsi="Times New Roman" w:cs="Times New Roman"/>
          <w:sz w:val="24"/>
        </w:rPr>
        <w:t>.</w:t>
      </w:r>
    </w:p>
    <w:p w14:paraId="2487E57E" w14:textId="77777777" w:rsidR="008F3A36" w:rsidRDefault="000E27C1" w:rsidP="000D3A35">
      <w:pPr>
        <w:spacing w:after="0" w:line="360" w:lineRule="auto"/>
        <w:ind w:left="360"/>
        <w:jc w:val="both"/>
        <w:rPr>
          <w:rFonts w:ascii="Times New Roman" w:eastAsia="Times New Roman" w:hAnsi="Times New Roman" w:cs="Times New Roman"/>
          <w:sz w:val="24"/>
        </w:rPr>
      </w:pPr>
      <w:r>
        <w:rPr>
          <w:rFonts w:ascii="Times New Roman" w:eastAsia="Times New Roman" w:hAnsi="Times New Roman" w:cs="Times New Roman"/>
          <w:sz w:val="24"/>
          <w:szCs w:val="24"/>
          <w:rtl/>
        </w:rPr>
        <w:lastRenderedPageBreak/>
        <w:t>לאחר העדכון הראשון יתבצע עדכון מדי רבעון</w:t>
      </w:r>
      <w:r>
        <w:rPr>
          <w:rFonts w:ascii="Times New Roman" w:eastAsia="Times New Roman" w:hAnsi="Times New Roman" w:cs="Times New Roman"/>
          <w:sz w:val="24"/>
        </w:rPr>
        <w:t xml:space="preserve">, </w:t>
      </w:r>
      <w:r>
        <w:rPr>
          <w:rFonts w:ascii="Times New Roman" w:eastAsia="Times New Roman" w:hAnsi="Times New Roman" w:cs="Times New Roman"/>
          <w:sz w:val="24"/>
          <w:szCs w:val="24"/>
          <w:rtl/>
        </w:rPr>
        <w:t xml:space="preserve">קרי העדכון השני יתבצע ביום </w:t>
      </w:r>
      <w:r>
        <w:rPr>
          <w:rFonts w:ascii="Times New Roman" w:eastAsia="Times New Roman" w:hAnsi="Times New Roman" w:cs="Times New Roman"/>
          <w:sz w:val="24"/>
        </w:rPr>
        <w:t xml:space="preserve">15.7.2011 </w:t>
      </w:r>
      <w:r>
        <w:rPr>
          <w:rFonts w:ascii="Times New Roman" w:eastAsia="Times New Roman" w:hAnsi="Times New Roman" w:cs="Times New Roman"/>
          <w:sz w:val="24"/>
          <w:szCs w:val="24"/>
          <w:rtl/>
        </w:rPr>
        <w:t>וכך הלאה מדי כל רבעון</w:t>
      </w:r>
      <w:r>
        <w:rPr>
          <w:rFonts w:ascii="Times New Roman" w:eastAsia="Times New Roman" w:hAnsi="Times New Roman" w:cs="Times New Roman"/>
          <w:sz w:val="24"/>
        </w:rPr>
        <w:t>.</w:t>
      </w:r>
    </w:p>
    <w:p w14:paraId="0C7BD5C3" w14:textId="77777777" w:rsidR="008F3A36" w:rsidRDefault="008F3A36">
      <w:pPr>
        <w:spacing w:after="0" w:line="240" w:lineRule="auto"/>
        <w:ind w:left="360"/>
        <w:jc w:val="both"/>
        <w:rPr>
          <w:rFonts w:ascii="Times New Roman" w:eastAsia="Times New Roman" w:hAnsi="Times New Roman" w:cs="Times New Roman"/>
          <w:sz w:val="24"/>
        </w:rPr>
      </w:pPr>
    </w:p>
    <w:p w14:paraId="05C45C28" w14:textId="77777777" w:rsidR="008F3A36" w:rsidRDefault="008F3A36">
      <w:pPr>
        <w:spacing w:after="0" w:line="240" w:lineRule="auto"/>
        <w:jc w:val="both"/>
        <w:rPr>
          <w:rFonts w:ascii="Times New Roman" w:eastAsia="Times New Roman" w:hAnsi="Times New Roman" w:cs="Times New Roman"/>
          <w:sz w:val="24"/>
        </w:rPr>
      </w:pPr>
    </w:p>
    <w:p w14:paraId="5910147D" w14:textId="77777777" w:rsidR="008F3A36" w:rsidRDefault="008F3A36">
      <w:pPr>
        <w:spacing w:after="0" w:line="240" w:lineRule="auto"/>
        <w:jc w:val="both"/>
        <w:rPr>
          <w:rFonts w:ascii="Times New Roman" w:eastAsia="Times New Roman" w:hAnsi="Times New Roman" w:cs="Times New Roman"/>
          <w:sz w:val="24"/>
        </w:rPr>
      </w:pPr>
    </w:p>
    <w:p w14:paraId="58EEF4D2" w14:textId="77777777" w:rsidR="008F3A36" w:rsidRDefault="008F3A36">
      <w:pPr>
        <w:spacing w:after="0" w:line="240" w:lineRule="auto"/>
        <w:jc w:val="both"/>
        <w:rPr>
          <w:rFonts w:ascii="Times New Roman" w:eastAsia="Times New Roman" w:hAnsi="Times New Roman" w:cs="Times New Roman"/>
          <w:sz w:val="24"/>
        </w:rPr>
      </w:pPr>
    </w:p>
    <w:p w14:paraId="62330E54" w14:textId="77777777" w:rsidR="008F3A36" w:rsidRDefault="000E27C1">
      <w:pPr>
        <w:spacing w:after="0" w:line="240" w:lineRule="auto"/>
        <w:jc w:val="both"/>
        <w:rPr>
          <w:rFonts w:ascii="Times New Roman" w:eastAsia="Times New Roman" w:hAnsi="Times New Roman" w:cs="Times New Roman"/>
          <w:sz w:val="24"/>
        </w:rPr>
      </w:pPr>
      <w:r>
        <w:rPr>
          <w:rFonts w:ascii="Times New Roman" w:eastAsia="Times New Roman" w:hAnsi="Times New Roman" w:cs="Times New Roman"/>
          <w:sz w:val="24"/>
          <w:szCs w:val="24"/>
          <w:u w:val="single"/>
          <w:rtl/>
        </w:rPr>
        <w:t>חתימת המציע</w:t>
      </w:r>
      <w:r>
        <w:rPr>
          <w:rFonts w:ascii="Times New Roman" w:eastAsia="Times New Roman" w:hAnsi="Times New Roman" w:cs="Times New Roman"/>
          <w:sz w:val="24"/>
        </w:rPr>
        <w:t>:</w:t>
      </w:r>
    </w:p>
    <w:p w14:paraId="5BB997E3" w14:textId="77777777" w:rsidR="008F3A36" w:rsidRDefault="008F3A36">
      <w:pPr>
        <w:spacing w:after="0" w:line="240" w:lineRule="auto"/>
        <w:jc w:val="both"/>
        <w:rPr>
          <w:rFonts w:ascii="Times New Roman" w:eastAsia="Times New Roman" w:hAnsi="Times New Roman" w:cs="Times New Roman"/>
          <w:sz w:val="24"/>
        </w:rPr>
      </w:pPr>
    </w:p>
    <w:p w14:paraId="7A04C477" w14:textId="77777777" w:rsidR="008F3A36" w:rsidRDefault="008F3A36">
      <w:pPr>
        <w:spacing w:after="0" w:line="240" w:lineRule="auto"/>
        <w:jc w:val="both"/>
        <w:rPr>
          <w:rFonts w:ascii="Times New Roman" w:eastAsia="Times New Roman" w:hAnsi="Times New Roman" w:cs="Times New Roman"/>
          <w:sz w:val="24"/>
        </w:rPr>
      </w:pPr>
    </w:p>
    <w:p w14:paraId="23F203BE" w14:textId="77777777" w:rsidR="008F3A36" w:rsidRDefault="008F3A36">
      <w:pPr>
        <w:spacing w:after="0" w:line="240" w:lineRule="auto"/>
        <w:jc w:val="both"/>
        <w:rPr>
          <w:rFonts w:ascii="Times New Roman" w:eastAsia="Times New Roman" w:hAnsi="Times New Roman" w:cs="Times New Roman"/>
          <w:sz w:val="24"/>
        </w:rPr>
      </w:pPr>
    </w:p>
    <w:tbl>
      <w:tblPr>
        <w:bidiVisual/>
        <w:tblW w:w="0" w:type="auto"/>
        <w:tblInd w:w="108" w:type="dxa"/>
        <w:tblCellMar>
          <w:left w:w="10" w:type="dxa"/>
          <w:right w:w="10" w:type="dxa"/>
        </w:tblCellMar>
        <w:tblLook w:val="04A0" w:firstRow="1" w:lastRow="0" w:firstColumn="1" w:lastColumn="0" w:noHBand="0" w:noVBand="1"/>
      </w:tblPr>
      <w:tblGrid>
        <w:gridCol w:w="2804"/>
        <w:gridCol w:w="2805"/>
        <w:gridCol w:w="2805"/>
      </w:tblGrid>
      <w:tr w:rsidR="008F3A36" w14:paraId="33A60B7B" w14:textId="77777777">
        <w:trPr>
          <w:trHeight w:val="1"/>
        </w:trPr>
        <w:tc>
          <w:tcPr>
            <w:tcW w:w="3114"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168642E7" w14:textId="77777777" w:rsidR="008F3A36" w:rsidRDefault="000E27C1">
            <w:pPr>
              <w:spacing w:after="0" w:line="360" w:lineRule="auto"/>
              <w:jc w:val="center"/>
            </w:pPr>
            <w:r>
              <w:rPr>
                <w:rFonts w:ascii="Times New Roman" w:eastAsia="Times New Roman" w:hAnsi="Times New Roman" w:cs="Times New Roman"/>
                <w:sz w:val="24"/>
              </w:rPr>
              <w:t>___________________</w:t>
            </w:r>
          </w:p>
        </w:tc>
        <w:tc>
          <w:tcPr>
            <w:tcW w:w="311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37C15835" w14:textId="77777777" w:rsidR="008F3A36" w:rsidRDefault="000E27C1">
            <w:pPr>
              <w:spacing w:after="0" w:line="360" w:lineRule="auto"/>
              <w:jc w:val="center"/>
            </w:pPr>
            <w:r>
              <w:rPr>
                <w:rFonts w:ascii="Times New Roman" w:eastAsia="Times New Roman" w:hAnsi="Times New Roman" w:cs="Times New Roman"/>
                <w:sz w:val="24"/>
              </w:rPr>
              <w:t>___________________</w:t>
            </w:r>
          </w:p>
        </w:tc>
        <w:tc>
          <w:tcPr>
            <w:tcW w:w="311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0F61BD40" w14:textId="77777777" w:rsidR="008F3A36" w:rsidRDefault="000E27C1">
            <w:pPr>
              <w:spacing w:after="0" w:line="360" w:lineRule="auto"/>
              <w:jc w:val="center"/>
            </w:pPr>
            <w:r>
              <w:rPr>
                <w:rFonts w:ascii="Times New Roman" w:eastAsia="Times New Roman" w:hAnsi="Times New Roman" w:cs="Times New Roman"/>
                <w:sz w:val="24"/>
              </w:rPr>
              <w:t>___________________</w:t>
            </w:r>
          </w:p>
        </w:tc>
      </w:tr>
      <w:tr w:rsidR="008F3A36" w14:paraId="094ACF99" w14:textId="77777777">
        <w:trPr>
          <w:trHeight w:val="1"/>
        </w:trPr>
        <w:tc>
          <w:tcPr>
            <w:tcW w:w="3114"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04132F40" w14:textId="77777777" w:rsidR="008F3A36" w:rsidRDefault="000E27C1">
            <w:pPr>
              <w:spacing w:after="0" w:line="360" w:lineRule="auto"/>
              <w:jc w:val="center"/>
            </w:pPr>
            <w:r>
              <w:rPr>
                <w:rFonts w:ascii="Times New Roman" w:eastAsia="Times New Roman" w:hAnsi="Times New Roman" w:cs="Times New Roman"/>
                <w:sz w:val="24"/>
                <w:szCs w:val="24"/>
                <w:rtl/>
              </w:rPr>
              <w:t>תאריך</w:t>
            </w:r>
          </w:p>
        </w:tc>
        <w:tc>
          <w:tcPr>
            <w:tcW w:w="311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6F085B40" w14:textId="77777777" w:rsidR="008F3A36" w:rsidRDefault="000E27C1">
            <w:pPr>
              <w:spacing w:after="0" w:line="360" w:lineRule="auto"/>
              <w:jc w:val="center"/>
            </w:pPr>
            <w:r>
              <w:rPr>
                <w:rFonts w:ascii="Times New Roman" w:eastAsia="Times New Roman" w:hAnsi="Times New Roman" w:cs="Times New Roman"/>
                <w:sz w:val="24"/>
                <w:szCs w:val="24"/>
                <w:rtl/>
              </w:rPr>
              <w:t>שם החותם</w:t>
            </w:r>
          </w:p>
        </w:tc>
        <w:tc>
          <w:tcPr>
            <w:tcW w:w="311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2EA19E83" w14:textId="77777777" w:rsidR="008F3A36" w:rsidRDefault="000E27C1">
            <w:pPr>
              <w:spacing w:after="0" w:line="360" w:lineRule="auto"/>
              <w:jc w:val="center"/>
            </w:pPr>
            <w:r>
              <w:rPr>
                <w:rFonts w:ascii="Times New Roman" w:eastAsia="Times New Roman" w:hAnsi="Times New Roman" w:cs="Times New Roman"/>
                <w:sz w:val="24"/>
                <w:szCs w:val="24"/>
                <w:rtl/>
              </w:rPr>
              <w:t>חתימה</w:t>
            </w:r>
            <w:r>
              <w:rPr>
                <w:rFonts w:ascii="Times New Roman" w:eastAsia="Times New Roman" w:hAnsi="Times New Roman" w:cs="Times New Roman"/>
                <w:sz w:val="24"/>
              </w:rPr>
              <w:t>/</w:t>
            </w:r>
            <w:r>
              <w:rPr>
                <w:rFonts w:ascii="Times New Roman" w:eastAsia="Times New Roman" w:hAnsi="Times New Roman" w:cs="Times New Roman"/>
                <w:sz w:val="24"/>
                <w:szCs w:val="24"/>
                <w:rtl/>
              </w:rPr>
              <w:t>חותמת</w:t>
            </w:r>
          </w:p>
        </w:tc>
      </w:tr>
    </w:tbl>
    <w:p w14:paraId="160AE96A" w14:textId="77777777" w:rsidR="008F3A36" w:rsidRDefault="008F3A36">
      <w:pPr>
        <w:spacing w:after="0" w:line="240" w:lineRule="auto"/>
        <w:jc w:val="both"/>
        <w:rPr>
          <w:rFonts w:ascii="Times New Roman" w:eastAsia="Times New Roman" w:hAnsi="Times New Roman" w:cs="Times New Roman"/>
          <w:sz w:val="24"/>
        </w:rPr>
      </w:pPr>
    </w:p>
    <w:p w14:paraId="3BA95044" w14:textId="77777777" w:rsidR="008F3A36" w:rsidRDefault="000E27C1" w:rsidP="00656D7E">
      <w:pPr>
        <w:pageBreakBefore/>
        <w:spacing w:before="360" w:after="0" w:line="240" w:lineRule="auto"/>
        <w:rPr>
          <w:rFonts w:ascii="Times New Roman" w:eastAsia="Times New Roman" w:hAnsi="Times New Roman" w:cs="Times New Roman"/>
          <w:b/>
          <w:u w:val="single"/>
        </w:rPr>
      </w:pPr>
      <w:r>
        <w:rPr>
          <w:rFonts w:ascii="Times New Roman" w:eastAsia="Times New Roman" w:hAnsi="Times New Roman" w:cs="Times New Roman"/>
          <w:b/>
          <w:bCs/>
          <w:u w:val="single"/>
          <w:rtl/>
        </w:rPr>
        <w:lastRenderedPageBreak/>
        <w:t xml:space="preserve">נספח </w:t>
      </w:r>
      <w:r w:rsidR="00656D7E">
        <w:rPr>
          <w:rFonts w:ascii="Times New Roman" w:eastAsia="Times New Roman" w:hAnsi="Times New Roman" w:cs="Times New Roman" w:hint="cs"/>
          <w:b/>
          <w:u w:val="single"/>
          <w:rtl/>
        </w:rPr>
        <w:t>20</w:t>
      </w:r>
      <w:r>
        <w:rPr>
          <w:rFonts w:ascii="Times New Roman" w:eastAsia="Times New Roman" w:hAnsi="Times New Roman" w:cs="Times New Roman"/>
          <w:b/>
          <w:u w:val="single"/>
        </w:rPr>
        <w:tab/>
      </w:r>
      <w:r>
        <w:rPr>
          <w:rFonts w:ascii="Times New Roman" w:eastAsia="Times New Roman" w:hAnsi="Times New Roman" w:cs="Times New Roman"/>
          <w:b/>
          <w:bCs/>
          <w:u w:val="single"/>
          <w:rtl/>
        </w:rPr>
        <w:t>הסכם התקשרות</w:t>
      </w:r>
    </w:p>
    <w:p w14:paraId="6979027D" w14:textId="77777777" w:rsidR="008F3A36" w:rsidRDefault="008F3A36">
      <w:pPr>
        <w:spacing w:after="0" w:line="360" w:lineRule="auto"/>
        <w:jc w:val="both"/>
        <w:rPr>
          <w:rFonts w:ascii="Times New Roman" w:eastAsia="Times New Roman" w:hAnsi="Times New Roman" w:cs="Times New Roman"/>
          <w:sz w:val="24"/>
        </w:rPr>
      </w:pPr>
    </w:p>
    <w:p w14:paraId="626161AE" w14:textId="77777777" w:rsidR="008F3A36" w:rsidRDefault="000E27C1">
      <w:pPr>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szCs w:val="24"/>
          <w:rtl/>
        </w:rPr>
        <w:t>שנחתם בירושלים</w:t>
      </w:r>
      <w:r>
        <w:rPr>
          <w:rFonts w:ascii="Times New Roman" w:eastAsia="Times New Roman" w:hAnsi="Times New Roman" w:cs="Times New Roman"/>
          <w:sz w:val="24"/>
        </w:rPr>
        <w:t xml:space="preserve">, </w:t>
      </w:r>
      <w:r>
        <w:rPr>
          <w:rFonts w:ascii="Times New Roman" w:eastAsia="Times New Roman" w:hAnsi="Times New Roman" w:cs="Times New Roman"/>
          <w:sz w:val="24"/>
          <w:szCs w:val="24"/>
          <w:rtl/>
        </w:rPr>
        <w:t xml:space="preserve">ביום </w:t>
      </w:r>
      <w:r>
        <w:rPr>
          <w:rFonts w:ascii="Times New Roman" w:eastAsia="Times New Roman" w:hAnsi="Times New Roman" w:cs="Times New Roman"/>
          <w:sz w:val="24"/>
        </w:rPr>
        <w:t xml:space="preserve">________ </w:t>
      </w:r>
      <w:r>
        <w:rPr>
          <w:rFonts w:ascii="Times New Roman" w:eastAsia="Times New Roman" w:hAnsi="Times New Roman" w:cs="Times New Roman"/>
          <w:sz w:val="24"/>
          <w:szCs w:val="24"/>
          <w:rtl/>
        </w:rPr>
        <w:t xml:space="preserve">בחודש </w:t>
      </w:r>
      <w:r>
        <w:rPr>
          <w:rFonts w:ascii="Times New Roman" w:eastAsia="Times New Roman" w:hAnsi="Times New Roman" w:cs="Times New Roman"/>
          <w:sz w:val="24"/>
        </w:rPr>
        <w:t xml:space="preserve">___________ </w:t>
      </w:r>
      <w:r>
        <w:rPr>
          <w:rFonts w:ascii="Times New Roman" w:eastAsia="Times New Roman" w:hAnsi="Times New Roman" w:cs="Times New Roman"/>
          <w:sz w:val="24"/>
          <w:szCs w:val="24"/>
          <w:rtl/>
        </w:rPr>
        <w:t xml:space="preserve">בשנת </w:t>
      </w:r>
      <w:r>
        <w:rPr>
          <w:rFonts w:ascii="Times New Roman" w:eastAsia="Times New Roman" w:hAnsi="Times New Roman" w:cs="Times New Roman"/>
          <w:sz w:val="24"/>
        </w:rPr>
        <w:t xml:space="preserve">__________ </w:t>
      </w:r>
    </w:p>
    <w:p w14:paraId="4CED3C1B" w14:textId="77777777" w:rsidR="008F3A36" w:rsidRDefault="008F3A36">
      <w:pPr>
        <w:spacing w:after="0" w:line="240" w:lineRule="auto"/>
        <w:jc w:val="both"/>
        <w:rPr>
          <w:rFonts w:ascii="Times New Roman" w:eastAsia="Times New Roman" w:hAnsi="Times New Roman" w:cs="Times New Roman"/>
        </w:rPr>
      </w:pPr>
    </w:p>
    <w:p w14:paraId="4427C73A" w14:textId="77777777" w:rsidR="008F3A36" w:rsidRDefault="000E27C1">
      <w:pPr>
        <w:tabs>
          <w:tab w:val="left" w:pos="990"/>
        </w:tabs>
        <w:spacing w:after="0" w:line="240" w:lineRule="auto"/>
        <w:ind w:left="990" w:hanging="990"/>
        <w:jc w:val="both"/>
        <w:rPr>
          <w:rFonts w:ascii="Times New Roman" w:eastAsia="Times New Roman" w:hAnsi="Times New Roman" w:cs="Times New Roman"/>
        </w:rPr>
      </w:pPr>
      <w:r>
        <w:rPr>
          <w:rFonts w:ascii="Times New Roman" w:eastAsia="Times New Roman" w:hAnsi="Times New Roman" w:cs="Times New Roman"/>
          <w:b/>
          <w:bCs/>
          <w:rtl/>
        </w:rPr>
        <w:t>בין</w:t>
      </w:r>
      <w:r>
        <w:rPr>
          <w:rFonts w:ascii="Times New Roman" w:eastAsia="Times New Roman" w:hAnsi="Times New Roman" w:cs="Times New Roman"/>
          <w:b/>
        </w:rPr>
        <w:t>:</w:t>
      </w:r>
      <w:r>
        <w:rPr>
          <w:rFonts w:ascii="Times New Roman" w:eastAsia="Times New Roman" w:hAnsi="Times New Roman" w:cs="Times New Roman"/>
        </w:rPr>
        <w:tab/>
      </w:r>
      <w:r>
        <w:rPr>
          <w:rFonts w:ascii="Times New Roman" w:eastAsia="Times New Roman" w:hAnsi="Times New Roman" w:cs="Times New Roman"/>
          <w:rtl/>
        </w:rPr>
        <w:t>ממשלת ישראל</w:t>
      </w:r>
      <w:r>
        <w:rPr>
          <w:rFonts w:ascii="Times New Roman" w:eastAsia="Times New Roman" w:hAnsi="Times New Roman" w:cs="Times New Roman"/>
        </w:rPr>
        <w:t xml:space="preserve">, </w:t>
      </w:r>
      <w:r>
        <w:rPr>
          <w:rFonts w:ascii="Times New Roman" w:eastAsia="Times New Roman" w:hAnsi="Times New Roman" w:cs="Times New Roman"/>
          <w:rtl/>
        </w:rPr>
        <w:t>בשם מדינת ישראל המיוצגת ע</w:t>
      </w:r>
      <w:r>
        <w:rPr>
          <w:rFonts w:ascii="Times New Roman" w:eastAsia="Times New Roman" w:hAnsi="Times New Roman" w:cs="Times New Roman"/>
        </w:rPr>
        <w:t>"</w:t>
      </w:r>
      <w:r>
        <w:rPr>
          <w:rFonts w:ascii="Times New Roman" w:eastAsia="Times New Roman" w:hAnsi="Times New Roman" w:cs="Times New Roman"/>
          <w:rtl/>
        </w:rPr>
        <w:t>י משרד החקלאות ופיתוח הכפר</w:t>
      </w:r>
      <w:r>
        <w:rPr>
          <w:rFonts w:ascii="Times New Roman" w:eastAsia="Times New Roman" w:hAnsi="Times New Roman" w:cs="Times New Roman"/>
        </w:rPr>
        <w:tab/>
      </w:r>
      <w:r>
        <w:rPr>
          <w:rFonts w:ascii="Times New Roman" w:eastAsia="Times New Roman" w:hAnsi="Times New Roman" w:cs="Times New Roman"/>
        </w:rPr>
        <w:tab/>
      </w:r>
      <w:r>
        <w:rPr>
          <w:rFonts w:ascii="Times New Roman" w:eastAsia="Times New Roman" w:hAnsi="Times New Roman" w:cs="Times New Roman"/>
        </w:rPr>
        <w:tab/>
      </w:r>
    </w:p>
    <w:p w14:paraId="4512D9BB" w14:textId="77777777" w:rsidR="008F3A36" w:rsidRDefault="000E27C1">
      <w:pPr>
        <w:tabs>
          <w:tab w:val="left" w:pos="990"/>
        </w:tabs>
        <w:spacing w:after="0" w:line="240" w:lineRule="auto"/>
        <w:ind w:left="1980" w:hanging="990"/>
        <w:jc w:val="both"/>
        <w:rPr>
          <w:rFonts w:ascii="Times New Roman" w:eastAsia="Times New Roman" w:hAnsi="Times New Roman" w:cs="Times New Roman"/>
          <w:u w:val="single"/>
        </w:rPr>
      </w:pPr>
      <w:r>
        <w:rPr>
          <w:rFonts w:ascii="Times New Roman" w:eastAsia="Times New Roman" w:hAnsi="Times New Roman" w:cs="Times New Roman"/>
        </w:rPr>
        <w:t>(</w:t>
      </w:r>
      <w:r>
        <w:rPr>
          <w:rFonts w:ascii="Times New Roman" w:eastAsia="Times New Roman" w:hAnsi="Times New Roman" w:cs="Times New Roman"/>
          <w:rtl/>
        </w:rPr>
        <w:t xml:space="preserve">שתיקרא להלן </w:t>
      </w:r>
      <w:r>
        <w:rPr>
          <w:rFonts w:ascii="Times New Roman" w:eastAsia="Times New Roman" w:hAnsi="Times New Roman" w:cs="Times New Roman"/>
        </w:rPr>
        <w:t xml:space="preserve">– </w:t>
      </w:r>
      <w:r>
        <w:rPr>
          <w:rFonts w:ascii="Times New Roman" w:eastAsia="Times New Roman" w:hAnsi="Times New Roman" w:cs="Times New Roman"/>
          <w:b/>
        </w:rPr>
        <w:t>"</w:t>
      </w:r>
      <w:r>
        <w:rPr>
          <w:rFonts w:ascii="Times New Roman" w:eastAsia="Times New Roman" w:hAnsi="Times New Roman" w:cs="Times New Roman"/>
          <w:b/>
          <w:bCs/>
          <w:rtl/>
        </w:rPr>
        <w:t>המשרד</w:t>
      </w:r>
      <w:r>
        <w:rPr>
          <w:rFonts w:ascii="Times New Roman" w:eastAsia="Times New Roman" w:hAnsi="Times New Roman" w:cs="Times New Roman"/>
          <w:b/>
        </w:rPr>
        <w:t>"</w:t>
      </w:r>
      <w:r>
        <w:rPr>
          <w:rFonts w:ascii="Times New Roman" w:eastAsia="Times New Roman" w:hAnsi="Times New Roman" w:cs="Times New Roman"/>
        </w:rPr>
        <w:t>)</w:t>
      </w:r>
    </w:p>
    <w:p w14:paraId="7F37B6B8" w14:textId="77777777" w:rsidR="008F3A36" w:rsidRDefault="000E27C1">
      <w:pPr>
        <w:tabs>
          <w:tab w:val="left" w:pos="990"/>
          <w:tab w:val="left" w:pos="1473"/>
        </w:tabs>
        <w:spacing w:after="0" w:line="240" w:lineRule="auto"/>
        <w:ind w:left="990" w:hanging="990"/>
        <w:jc w:val="right"/>
        <w:rPr>
          <w:rFonts w:ascii="Times New Roman" w:eastAsia="Times New Roman" w:hAnsi="Times New Roman" w:cs="Times New Roman"/>
          <w:sz w:val="24"/>
          <w:u w:val="single"/>
        </w:rPr>
      </w:pPr>
      <w:r>
        <w:rPr>
          <w:rFonts w:ascii="Times New Roman" w:eastAsia="Times New Roman" w:hAnsi="Times New Roman" w:cs="Times New Roman"/>
          <w:sz w:val="24"/>
          <w:szCs w:val="24"/>
          <w:u w:val="single"/>
          <w:rtl/>
        </w:rPr>
        <w:t>מצד אחד</w:t>
      </w:r>
    </w:p>
    <w:p w14:paraId="17699E3E" w14:textId="77777777" w:rsidR="008F3A36" w:rsidRDefault="000E27C1">
      <w:pPr>
        <w:tabs>
          <w:tab w:val="left" w:pos="990"/>
        </w:tabs>
        <w:spacing w:after="0" w:line="240" w:lineRule="auto"/>
        <w:ind w:left="990" w:hanging="990"/>
        <w:jc w:val="both"/>
        <w:rPr>
          <w:rFonts w:ascii="Times New Roman" w:eastAsia="Times New Roman" w:hAnsi="Times New Roman" w:cs="Times New Roman"/>
        </w:rPr>
      </w:pPr>
      <w:r>
        <w:rPr>
          <w:rFonts w:ascii="Times New Roman" w:eastAsia="Times New Roman" w:hAnsi="Times New Roman" w:cs="Times New Roman"/>
          <w:b/>
          <w:bCs/>
          <w:rtl/>
        </w:rPr>
        <w:t>לבין</w:t>
      </w:r>
      <w:r>
        <w:rPr>
          <w:rFonts w:ascii="Times New Roman" w:eastAsia="Times New Roman" w:hAnsi="Times New Roman" w:cs="Times New Roman"/>
          <w:b/>
        </w:rPr>
        <w:t>:</w:t>
      </w:r>
      <w:r>
        <w:rPr>
          <w:rFonts w:ascii="Times New Roman" w:eastAsia="Times New Roman" w:hAnsi="Times New Roman" w:cs="Times New Roman"/>
        </w:rPr>
        <w:t xml:space="preserve"> </w:t>
      </w:r>
      <w:r>
        <w:rPr>
          <w:rFonts w:ascii="Times New Roman" w:eastAsia="Times New Roman" w:hAnsi="Times New Roman" w:cs="Times New Roman"/>
        </w:rPr>
        <w:tab/>
      </w:r>
      <w:r>
        <w:rPr>
          <w:rFonts w:ascii="Times New Roman" w:eastAsia="Times New Roman" w:hAnsi="Times New Roman" w:cs="Times New Roman"/>
          <w:rtl/>
        </w:rPr>
        <w:t>שם הספק</w:t>
      </w:r>
      <w:r>
        <w:rPr>
          <w:rFonts w:ascii="Times New Roman" w:eastAsia="Times New Roman" w:hAnsi="Times New Roman" w:cs="Times New Roman"/>
        </w:rPr>
        <w:t>: ___________________________________</w:t>
      </w:r>
    </w:p>
    <w:p w14:paraId="49E86B7E" w14:textId="77777777" w:rsidR="008F3A36" w:rsidRDefault="000E27C1">
      <w:pPr>
        <w:tabs>
          <w:tab w:val="left" w:pos="990"/>
          <w:tab w:val="left" w:pos="1473"/>
        </w:tabs>
        <w:spacing w:after="0" w:line="240" w:lineRule="auto"/>
        <w:ind w:left="1980" w:hanging="990"/>
        <w:jc w:val="both"/>
        <w:rPr>
          <w:rFonts w:ascii="Times New Roman" w:eastAsia="Times New Roman" w:hAnsi="Times New Roman" w:cs="Times New Roman"/>
          <w:sz w:val="24"/>
        </w:rPr>
      </w:pPr>
      <w:r>
        <w:rPr>
          <w:rFonts w:ascii="Times New Roman" w:eastAsia="Times New Roman" w:hAnsi="Times New Roman" w:cs="Times New Roman"/>
          <w:sz w:val="24"/>
          <w:szCs w:val="24"/>
          <w:rtl/>
        </w:rPr>
        <w:t>הרשום אצל רשם ה</w:t>
      </w:r>
      <w:r>
        <w:rPr>
          <w:rFonts w:ascii="Times New Roman" w:eastAsia="Times New Roman" w:hAnsi="Times New Roman" w:cs="Times New Roman"/>
          <w:sz w:val="24"/>
        </w:rPr>
        <w:t>_______________________________</w:t>
      </w:r>
    </w:p>
    <w:p w14:paraId="747098BD" w14:textId="77777777" w:rsidR="008F3A36" w:rsidRDefault="000E27C1">
      <w:pPr>
        <w:tabs>
          <w:tab w:val="left" w:pos="990"/>
          <w:tab w:val="left" w:pos="1473"/>
        </w:tabs>
        <w:spacing w:after="0" w:line="240" w:lineRule="auto"/>
        <w:ind w:left="1980" w:hanging="990"/>
        <w:jc w:val="both"/>
        <w:rPr>
          <w:rFonts w:ascii="Times New Roman" w:eastAsia="Times New Roman" w:hAnsi="Times New Roman" w:cs="Times New Roman"/>
          <w:sz w:val="24"/>
        </w:rPr>
      </w:pPr>
      <w:r>
        <w:rPr>
          <w:rFonts w:ascii="Times New Roman" w:eastAsia="Times New Roman" w:hAnsi="Times New Roman" w:cs="Times New Roman"/>
          <w:sz w:val="24"/>
          <w:szCs w:val="24"/>
          <w:rtl/>
        </w:rPr>
        <w:t>במספר רישום</w:t>
      </w:r>
      <w:r>
        <w:rPr>
          <w:rFonts w:ascii="Times New Roman" w:eastAsia="Times New Roman" w:hAnsi="Times New Roman" w:cs="Times New Roman"/>
          <w:sz w:val="24"/>
        </w:rPr>
        <w:t>: ___________________________________</w:t>
      </w:r>
    </w:p>
    <w:p w14:paraId="1EA06DF1" w14:textId="77777777" w:rsidR="008F3A36" w:rsidRDefault="000E27C1">
      <w:pPr>
        <w:tabs>
          <w:tab w:val="left" w:pos="990"/>
          <w:tab w:val="left" w:pos="1473"/>
        </w:tabs>
        <w:spacing w:after="0" w:line="240" w:lineRule="auto"/>
        <w:ind w:left="1980" w:hanging="990"/>
        <w:jc w:val="both"/>
        <w:rPr>
          <w:rFonts w:ascii="Times New Roman" w:eastAsia="Times New Roman" w:hAnsi="Times New Roman" w:cs="Times New Roman"/>
          <w:sz w:val="24"/>
        </w:rPr>
      </w:pPr>
      <w:r>
        <w:rPr>
          <w:rFonts w:ascii="Times New Roman" w:eastAsia="Times New Roman" w:hAnsi="Times New Roman" w:cs="Times New Roman"/>
          <w:sz w:val="24"/>
          <w:szCs w:val="24"/>
          <w:rtl/>
        </w:rPr>
        <w:t>וכתובתה לצרכי הסכם זה</w:t>
      </w:r>
      <w:r>
        <w:rPr>
          <w:rFonts w:ascii="Times New Roman" w:eastAsia="Times New Roman" w:hAnsi="Times New Roman" w:cs="Times New Roman"/>
          <w:sz w:val="24"/>
        </w:rPr>
        <w:t>: __________________________</w:t>
      </w:r>
    </w:p>
    <w:p w14:paraId="0BA683F5" w14:textId="77777777" w:rsidR="008F3A36" w:rsidRDefault="000E27C1">
      <w:pPr>
        <w:tabs>
          <w:tab w:val="left" w:pos="990"/>
          <w:tab w:val="left" w:pos="1473"/>
        </w:tabs>
        <w:spacing w:after="0" w:line="240" w:lineRule="auto"/>
        <w:ind w:left="1980" w:hanging="990"/>
        <w:jc w:val="both"/>
        <w:rPr>
          <w:rFonts w:ascii="Times New Roman" w:eastAsia="Times New Roman" w:hAnsi="Times New Roman" w:cs="Times New Roman"/>
          <w:sz w:val="24"/>
        </w:rPr>
      </w:pPr>
      <w:r>
        <w:rPr>
          <w:rFonts w:ascii="Times New Roman" w:eastAsia="Times New Roman" w:hAnsi="Times New Roman" w:cs="Times New Roman"/>
          <w:sz w:val="24"/>
        </w:rPr>
        <w:t>(</w:t>
      </w:r>
      <w:r>
        <w:rPr>
          <w:rFonts w:ascii="Times New Roman" w:eastAsia="Times New Roman" w:hAnsi="Times New Roman" w:cs="Times New Roman"/>
          <w:sz w:val="24"/>
          <w:szCs w:val="24"/>
          <w:rtl/>
        </w:rPr>
        <w:t xml:space="preserve">שייקרא להלן </w:t>
      </w:r>
      <w:r>
        <w:rPr>
          <w:rFonts w:ascii="Times New Roman" w:eastAsia="Times New Roman" w:hAnsi="Times New Roman" w:cs="Times New Roman"/>
          <w:sz w:val="24"/>
        </w:rPr>
        <w:t xml:space="preserve">– </w:t>
      </w:r>
      <w:r>
        <w:rPr>
          <w:rFonts w:ascii="Times New Roman" w:eastAsia="Times New Roman" w:hAnsi="Times New Roman" w:cs="Times New Roman"/>
          <w:b/>
          <w:sz w:val="24"/>
        </w:rPr>
        <w:t>"</w:t>
      </w:r>
      <w:r>
        <w:rPr>
          <w:rFonts w:ascii="Times New Roman" w:eastAsia="Times New Roman" w:hAnsi="Times New Roman" w:cs="Times New Roman"/>
          <w:b/>
          <w:bCs/>
          <w:sz w:val="24"/>
          <w:szCs w:val="24"/>
          <w:rtl/>
        </w:rPr>
        <w:t>הספק</w:t>
      </w:r>
      <w:r>
        <w:rPr>
          <w:rFonts w:ascii="Times New Roman" w:eastAsia="Times New Roman" w:hAnsi="Times New Roman" w:cs="Times New Roman"/>
          <w:b/>
          <w:sz w:val="24"/>
        </w:rPr>
        <w:t>"</w:t>
      </w:r>
      <w:r>
        <w:rPr>
          <w:rFonts w:ascii="Times New Roman" w:eastAsia="Times New Roman" w:hAnsi="Times New Roman" w:cs="Times New Roman"/>
          <w:sz w:val="24"/>
        </w:rPr>
        <w:t>)</w:t>
      </w:r>
    </w:p>
    <w:p w14:paraId="0E20F379" w14:textId="77777777" w:rsidR="008F3A36" w:rsidRDefault="000E27C1">
      <w:pPr>
        <w:tabs>
          <w:tab w:val="left" w:pos="990"/>
          <w:tab w:val="left" w:pos="1473"/>
        </w:tabs>
        <w:spacing w:after="0" w:line="240" w:lineRule="auto"/>
        <w:ind w:left="990" w:hanging="990"/>
        <w:jc w:val="right"/>
        <w:rPr>
          <w:rFonts w:ascii="Times New Roman" w:eastAsia="Times New Roman" w:hAnsi="Times New Roman" w:cs="Times New Roman"/>
          <w:sz w:val="24"/>
          <w:u w:val="single"/>
        </w:rPr>
      </w:pPr>
      <w:r>
        <w:rPr>
          <w:rFonts w:ascii="Times New Roman" w:eastAsia="Times New Roman" w:hAnsi="Times New Roman" w:cs="Times New Roman"/>
          <w:sz w:val="24"/>
          <w:szCs w:val="24"/>
          <w:u w:val="single"/>
          <w:rtl/>
        </w:rPr>
        <w:t>מצד שני</w:t>
      </w:r>
    </w:p>
    <w:p w14:paraId="2129158B" w14:textId="77777777" w:rsidR="008F3A36" w:rsidRDefault="008F3A36">
      <w:pPr>
        <w:tabs>
          <w:tab w:val="left" w:pos="1473"/>
        </w:tabs>
        <w:spacing w:after="0" w:line="360" w:lineRule="auto"/>
        <w:jc w:val="both"/>
        <w:rPr>
          <w:rFonts w:ascii="Times New Roman" w:eastAsia="Times New Roman" w:hAnsi="Times New Roman" w:cs="Times New Roman"/>
          <w:sz w:val="24"/>
          <w:u w:val="single"/>
        </w:rPr>
      </w:pPr>
    </w:p>
    <w:p w14:paraId="402C2BE5" w14:textId="77777777" w:rsidR="008F3A36" w:rsidRDefault="000E27C1">
      <w:pPr>
        <w:tabs>
          <w:tab w:val="left" w:pos="1473"/>
        </w:tabs>
        <w:spacing w:after="0" w:line="360" w:lineRule="auto"/>
        <w:jc w:val="center"/>
        <w:rPr>
          <w:rFonts w:ascii="Times New Roman" w:eastAsia="Times New Roman" w:hAnsi="Times New Roman" w:cs="Times New Roman"/>
          <w:b/>
          <w:sz w:val="24"/>
          <w:u w:val="single"/>
        </w:rPr>
      </w:pPr>
      <w:r>
        <w:rPr>
          <w:rFonts w:ascii="Times New Roman" w:eastAsia="Times New Roman" w:hAnsi="Times New Roman" w:cs="Times New Roman"/>
          <w:b/>
          <w:bCs/>
          <w:sz w:val="24"/>
          <w:szCs w:val="24"/>
          <w:u w:val="single"/>
          <w:rtl/>
        </w:rPr>
        <w:t>מבוא</w:t>
      </w:r>
    </w:p>
    <w:p w14:paraId="799CC515" w14:textId="77777777" w:rsidR="008F3A36" w:rsidRDefault="008F3A36">
      <w:pPr>
        <w:tabs>
          <w:tab w:val="left" w:pos="1473"/>
        </w:tabs>
        <w:spacing w:after="0" w:line="360" w:lineRule="auto"/>
        <w:jc w:val="both"/>
        <w:rPr>
          <w:rFonts w:ascii="Times New Roman" w:eastAsia="Times New Roman" w:hAnsi="Times New Roman" w:cs="Times New Roman"/>
          <w:b/>
          <w:sz w:val="24"/>
          <w:u w:val="single"/>
        </w:rPr>
      </w:pPr>
    </w:p>
    <w:p w14:paraId="0E41AF1E" w14:textId="77777777" w:rsidR="008F3A36" w:rsidRDefault="000E27C1" w:rsidP="00656D7E">
      <w:pPr>
        <w:spacing w:after="0" w:line="360" w:lineRule="auto"/>
        <w:ind w:left="990" w:hanging="990"/>
        <w:jc w:val="both"/>
        <w:rPr>
          <w:rFonts w:ascii="Times New Roman" w:eastAsia="Times New Roman" w:hAnsi="Times New Roman" w:cs="Times New Roman"/>
          <w:sz w:val="24"/>
        </w:rPr>
      </w:pPr>
      <w:r>
        <w:rPr>
          <w:rFonts w:ascii="Times New Roman" w:eastAsia="Times New Roman" w:hAnsi="Times New Roman" w:cs="Times New Roman"/>
          <w:b/>
          <w:bCs/>
          <w:sz w:val="24"/>
          <w:szCs w:val="24"/>
          <w:rtl/>
        </w:rPr>
        <w:t>הואיל</w:t>
      </w:r>
      <w:r>
        <w:rPr>
          <w:rFonts w:ascii="Times New Roman" w:eastAsia="Times New Roman" w:hAnsi="Times New Roman" w:cs="Times New Roman"/>
          <w:b/>
          <w:sz w:val="24"/>
        </w:rPr>
        <w:t>:</w:t>
      </w:r>
      <w:r>
        <w:rPr>
          <w:rFonts w:ascii="Times New Roman" w:eastAsia="Times New Roman" w:hAnsi="Times New Roman" w:cs="Times New Roman"/>
          <w:sz w:val="24"/>
        </w:rPr>
        <w:tab/>
      </w:r>
      <w:r>
        <w:rPr>
          <w:rFonts w:ascii="Times New Roman" w:eastAsia="Times New Roman" w:hAnsi="Times New Roman" w:cs="Times New Roman"/>
          <w:sz w:val="24"/>
          <w:szCs w:val="24"/>
          <w:rtl/>
        </w:rPr>
        <w:t xml:space="preserve">והמשרד פרסם </w:t>
      </w:r>
      <w:r>
        <w:rPr>
          <w:rFonts w:ascii="Times New Roman" w:eastAsia="Times New Roman" w:hAnsi="Times New Roman" w:cs="Times New Roman"/>
          <w:b/>
          <w:bCs/>
          <w:sz w:val="24"/>
          <w:szCs w:val="24"/>
          <w:rtl/>
        </w:rPr>
        <w:t>מכרז</w:t>
      </w:r>
      <w:r>
        <w:rPr>
          <w:rFonts w:ascii="Times New Roman" w:eastAsia="Times New Roman" w:hAnsi="Times New Roman" w:cs="Times New Roman"/>
          <w:sz w:val="24"/>
        </w:rPr>
        <w:t xml:space="preserve"> </w:t>
      </w:r>
      <w:r>
        <w:rPr>
          <w:rFonts w:ascii="Times New Roman" w:eastAsia="Times New Roman" w:hAnsi="Times New Roman" w:cs="Times New Roman"/>
          <w:b/>
          <w:bCs/>
          <w:sz w:val="24"/>
          <w:szCs w:val="24"/>
          <w:rtl/>
        </w:rPr>
        <w:t>מס</w:t>
      </w:r>
      <w:r>
        <w:rPr>
          <w:rFonts w:ascii="Times New Roman" w:eastAsia="Times New Roman" w:hAnsi="Times New Roman" w:cs="Times New Roman"/>
          <w:b/>
          <w:sz w:val="24"/>
        </w:rPr>
        <w:t xml:space="preserve"> </w:t>
      </w:r>
      <w:r w:rsidR="009F07BD">
        <w:rPr>
          <w:rFonts w:ascii="Times New Roman" w:eastAsia="Times New Roman" w:hAnsi="Times New Roman" w:cs="Times New Roman" w:hint="cs"/>
          <w:b/>
          <w:sz w:val="24"/>
          <w:rtl/>
        </w:rPr>
        <w:t xml:space="preserve">76/2017 (להלן "המכרז") </w:t>
      </w:r>
      <w:r>
        <w:rPr>
          <w:rFonts w:ascii="Times New Roman" w:eastAsia="Times New Roman" w:hAnsi="Times New Roman" w:cs="Times New Roman"/>
          <w:sz w:val="24"/>
          <w:szCs w:val="24"/>
          <w:rtl/>
        </w:rPr>
        <w:t>כמפורט במכרז על נספחיו המצ</w:t>
      </w:r>
      <w:r>
        <w:rPr>
          <w:rFonts w:ascii="Times New Roman" w:eastAsia="Times New Roman" w:hAnsi="Times New Roman" w:cs="Times New Roman"/>
          <w:sz w:val="24"/>
        </w:rPr>
        <w:t>"</w:t>
      </w:r>
      <w:r>
        <w:rPr>
          <w:rFonts w:ascii="Times New Roman" w:eastAsia="Times New Roman" w:hAnsi="Times New Roman" w:cs="Times New Roman"/>
          <w:sz w:val="24"/>
          <w:szCs w:val="24"/>
          <w:rtl/>
        </w:rPr>
        <w:t xml:space="preserve">ב כנספח להסכם זה </w:t>
      </w:r>
      <w:r>
        <w:rPr>
          <w:rFonts w:ascii="Times New Roman" w:eastAsia="Times New Roman" w:hAnsi="Times New Roman" w:cs="Times New Roman"/>
          <w:sz w:val="24"/>
        </w:rPr>
        <w:t>;</w:t>
      </w:r>
    </w:p>
    <w:p w14:paraId="08E7C860" w14:textId="77777777" w:rsidR="008F3A36" w:rsidRDefault="000E27C1">
      <w:pPr>
        <w:spacing w:after="0" w:line="360" w:lineRule="auto"/>
        <w:ind w:left="990" w:hanging="990"/>
        <w:jc w:val="both"/>
        <w:rPr>
          <w:rFonts w:ascii="Times New Roman" w:eastAsia="Times New Roman" w:hAnsi="Times New Roman" w:cs="Times New Roman"/>
          <w:b/>
          <w:sz w:val="24"/>
        </w:rPr>
      </w:pPr>
      <w:r>
        <w:rPr>
          <w:rFonts w:ascii="Times New Roman" w:eastAsia="Times New Roman" w:hAnsi="Times New Roman" w:cs="Times New Roman"/>
          <w:b/>
          <w:bCs/>
          <w:sz w:val="24"/>
          <w:szCs w:val="24"/>
          <w:rtl/>
        </w:rPr>
        <w:t>והואיל</w:t>
      </w:r>
      <w:r>
        <w:rPr>
          <w:rFonts w:ascii="Times New Roman" w:eastAsia="Times New Roman" w:hAnsi="Times New Roman" w:cs="Times New Roman"/>
          <w:b/>
          <w:sz w:val="24"/>
        </w:rPr>
        <w:t>:</w:t>
      </w:r>
      <w:r>
        <w:rPr>
          <w:rFonts w:ascii="Times New Roman" w:eastAsia="Times New Roman" w:hAnsi="Times New Roman" w:cs="Times New Roman"/>
          <w:sz w:val="24"/>
        </w:rPr>
        <w:tab/>
      </w:r>
      <w:r>
        <w:rPr>
          <w:rFonts w:ascii="Times New Roman" w:eastAsia="Times New Roman" w:hAnsi="Times New Roman" w:cs="Times New Roman"/>
          <w:sz w:val="24"/>
          <w:szCs w:val="24"/>
          <w:rtl/>
        </w:rPr>
        <w:t>והספק הציע לספק למשרד שרותי נשוא המכרז לרבות מתן השירותים המפורטים במכרז על נספחיו ובהצעת הספק על נספחיה המצ</w:t>
      </w:r>
      <w:r>
        <w:rPr>
          <w:rFonts w:ascii="Times New Roman" w:eastAsia="Times New Roman" w:hAnsi="Times New Roman" w:cs="Times New Roman"/>
          <w:sz w:val="24"/>
        </w:rPr>
        <w:t>"</w:t>
      </w:r>
      <w:r>
        <w:rPr>
          <w:rFonts w:ascii="Times New Roman" w:eastAsia="Times New Roman" w:hAnsi="Times New Roman" w:cs="Times New Roman"/>
          <w:sz w:val="24"/>
          <w:szCs w:val="24"/>
          <w:rtl/>
        </w:rPr>
        <w:t xml:space="preserve">ב כנספח להסכם זה </w:t>
      </w:r>
      <w:r>
        <w:rPr>
          <w:rFonts w:ascii="Times New Roman" w:eastAsia="Times New Roman" w:hAnsi="Times New Roman" w:cs="Times New Roman"/>
          <w:b/>
          <w:sz w:val="24"/>
        </w:rPr>
        <w:t>(</w:t>
      </w:r>
      <w:r>
        <w:rPr>
          <w:rFonts w:ascii="Times New Roman" w:eastAsia="Times New Roman" w:hAnsi="Times New Roman" w:cs="Times New Roman"/>
          <w:b/>
          <w:bCs/>
          <w:sz w:val="24"/>
          <w:szCs w:val="24"/>
          <w:rtl/>
        </w:rPr>
        <w:t>להלן</w:t>
      </w:r>
      <w:r>
        <w:rPr>
          <w:rFonts w:ascii="Times New Roman" w:eastAsia="Times New Roman" w:hAnsi="Times New Roman" w:cs="Times New Roman"/>
          <w:b/>
          <w:sz w:val="24"/>
        </w:rPr>
        <w:t>: "</w:t>
      </w:r>
      <w:r>
        <w:rPr>
          <w:rFonts w:ascii="Times New Roman" w:eastAsia="Times New Roman" w:hAnsi="Times New Roman" w:cs="Times New Roman"/>
          <w:b/>
          <w:bCs/>
          <w:sz w:val="24"/>
          <w:szCs w:val="24"/>
          <w:rtl/>
        </w:rPr>
        <w:t>ההצעה</w:t>
      </w:r>
      <w:r>
        <w:rPr>
          <w:rFonts w:ascii="Times New Roman" w:eastAsia="Times New Roman" w:hAnsi="Times New Roman" w:cs="Times New Roman"/>
          <w:b/>
          <w:sz w:val="24"/>
        </w:rPr>
        <w:t xml:space="preserve">"). </w:t>
      </w:r>
    </w:p>
    <w:p w14:paraId="3EFEC060" w14:textId="77777777" w:rsidR="008F3A36" w:rsidRDefault="000E27C1">
      <w:pPr>
        <w:spacing w:after="0" w:line="360" w:lineRule="auto"/>
        <w:ind w:left="990" w:hanging="990"/>
        <w:jc w:val="both"/>
        <w:rPr>
          <w:rFonts w:ascii="Times New Roman" w:eastAsia="Times New Roman" w:hAnsi="Times New Roman" w:cs="Times New Roman"/>
          <w:b/>
          <w:sz w:val="24"/>
        </w:rPr>
      </w:pPr>
      <w:r>
        <w:rPr>
          <w:rFonts w:ascii="Times New Roman" w:eastAsia="Times New Roman" w:hAnsi="Times New Roman" w:cs="Times New Roman"/>
          <w:b/>
          <w:bCs/>
          <w:sz w:val="24"/>
          <w:szCs w:val="24"/>
          <w:rtl/>
        </w:rPr>
        <w:t>והואיל</w:t>
      </w:r>
      <w:r>
        <w:rPr>
          <w:rFonts w:ascii="Times New Roman" w:eastAsia="Times New Roman" w:hAnsi="Times New Roman" w:cs="Times New Roman"/>
          <w:b/>
          <w:sz w:val="24"/>
        </w:rPr>
        <w:t>:</w:t>
      </w:r>
      <w:r>
        <w:rPr>
          <w:rFonts w:ascii="Times New Roman" w:eastAsia="Times New Roman" w:hAnsi="Times New Roman" w:cs="Times New Roman"/>
          <w:b/>
          <w:sz w:val="24"/>
        </w:rPr>
        <w:tab/>
      </w:r>
      <w:r>
        <w:rPr>
          <w:rFonts w:ascii="Times New Roman" w:eastAsia="Times New Roman" w:hAnsi="Times New Roman" w:cs="Times New Roman"/>
          <w:sz w:val="24"/>
          <w:szCs w:val="24"/>
          <w:rtl/>
        </w:rPr>
        <w:t>והספק זכה במכרז בכפוף להתחייבותו למלא אחר כל תנאי הסכם זה</w:t>
      </w:r>
      <w:r>
        <w:rPr>
          <w:rFonts w:ascii="Times New Roman" w:eastAsia="Times New Roman" w:hAnsi="Times New Roman" w:cs="Times New Roman"/>
          <w:sz w:val="24"/>
        </w:rPr>
        <w:t xml:space="preserve">. </w:t>
      </w:r>
    </w:p>
    <w:p w14:paraId="4E26F0E0" w14:textId="77777777" w:rsidR="008F3A36" w:rsidRDefault="000E27C1">
      <w:pPr>
        <w:spacing w:after="0" w:line="360" w:lineRule="auto"/>
        <w:ind w:left="990" w:hanging="990"/>
        <w:jc w:val="both"/>
        <w:rPr>
          <w:rFonts w:ascii="Times New Roman" w:eastAsia="Times New Roman" w:hAnsi="Times New Roman" w:cs="Times New Roman"/>
          <w:b/>
          <w:sz w:val="24"/>
        </w:rPr>
      </w:pPr>
      <w:r>
        <w:rPr>
          <w:rFonts w:ascii="Times New Roman" w:eastAsia="Times New Roman" w:hAnsi="Times New Roman" w:cs="Times New Roman"/>
          <w:b/>
          <w:bCs/>
          <w:sz w:val="24"/>
          <w:szCs w:val="24"/>
          <w:rtl/>
        </w:rPr>
        <w:t>והואיל</w:t>
      </w:r>
      <w:r>
        <w:rPr>
          <w:rFonts w:ascii="Times New Roman" w:eastAsia="Times New Roman" w:hAnsi="Times New Roman" w:cs="Times New Roman"/>
          <w:b/>
          <w:sz w:val="24"/>
        </w:rPr>
        <w:t>:</w:t>
      </w:r>
      <w:r>
        <w:rPr>
          <w:rFonts w:ascii="Times New Roman" w:eastAsia="Times New Roman" w:hAnsi="Times New Roman" w:cs="Times New Roman"/>
          <w:b/>
          <w:sz w:val="24"/>
        </w:rPr>
        <w:tab/>
      </w:r>
      <w:r>
        <w:rPr>
          <w:rFonts w:ascii="Times New Roman" w:eastAsia="Times New Roman" w:hAnsi="Times New Roman" w:cs="Times New Roman"/>
          <w:sz w:val="24"/>
          <w:szCs w:val="24"/>
          <w:rtl/>
        </w:rPr>
        <w:t>והמשרד מעוניין בקבלת השרותים</w:t>
      </w:r>
      <w:r>
        <w:rPr>
          <w:rFonts w:ascii="Times New Roman" w:eastAsia="Times New Roman" w:hAnsi="Times New Roman" w:cs="Times New Roman"/>
          <w:sz w:val="24"/>
        </w:rPr>
        <w:t xml:space="preserve">, </w:t>
      </w:r>
      <w:r>
        <w:rPr>
          <w:rFonts w:ascii="Times New Roman" w:eastAsia="Times New Roman" w:hAnsi="Times New Roman" w:cs="Times New Roman"/>
          <w:sz w:val="24"/>
          <w:szCs w:val="24"/>
          <w:rtl/>
        </w:rPr>
        <w:t>המפורטים בהסכם זה</w:t>
      </w:r>
      <w:r>
        <w:rPr>
          <w:rFonts w:ascii="Times New Roman" w:eastAsia="Times New Roman" w:hAnsi="Times New Roman" w:cs="Times New Roman"/>
          <w:sz w:val="24"/>
        </w:rPr>
        <w:t xml:space="preserve">, </w:t>
      </w:r>
      <w:r>
        <w:rPr>
          <w:rFonts w:ascii="Times New Roman" w:eastAsia="Times New Roman" w:hAnsi="Times New Roman" w:cs="Times New Roman"/>
          <w:sz w:val="24"/>
          <w:szCs w:val="24"/>
          <w:rtl/>
        </w:rPr>
        <w:t>במכרז ובהצעה</w:t>
      </w:r>
      <w:r>
        <w:rPr>
          <w:rFonts w:ascii="Times New Roman" w:eastAsia="Times New Roman" w:hAnsi="Times New Roman" w:cs="Times New Roman"/>
          <w:sz w:val="24"/>
        </w:rPr>
        <w:t xml:space="preserve">, </w:t>
      </w:r>
      <w:r>
        <w:rPr>
          <w:rFonts w:ascii="Times New Roman" w:eastAsia="Times New Roman" w:hAnsi="Times New Roman" w:cs="Times New Roman"/>
          <w:sz w:val="24"/>
          <w:szCs w:val="24"/>
          <w:rtl/>
        </w:rPr>
        <w:t>באופן</w:t>
      </w:r>
      <w:r>
        <w:rPr>
          <w:rFonts w:ascii="Times New Roman" w:eastAsia="Times New Roman" w:hAnsi="Times New Roman" w:cs="Times New Roman"/>
          <w:sz w:val="24"/>
        </w:rPr>
        <w:t xml:space="preserve">, </w:t>
      </w:r>
      <w:r>
        <w:rPr>
          <w:rFonts w:ascii="Times New Roman" w:eastAsia="Times New Roman" w:hAnsi="Times New Roman" w:cs="Times New Roman"/>
          <w:sz w:val="24"/>
          <w:szCs w:val="24"/>
          <w:rtl/>
        </w:rPr>
        <w:t>במועדים ובתנאים</w:t>
      </w:r>
      <w:r>
        <w:rPr>
          <w:rFonts w:ascii="Times New Roman" w:eastAsia="Times New Roman" w:hAnsi="Times New Roman" w:cs="Times New Roman"/>
          <w:sz w:val="24"/>
        </w:rPr>
        <w:t xml:space="preserve">, </w:t>
      </w:r>
      <w:r>
        <w:rPr>
          <w:rFonts w:ascii="Times New Roman" w:eastAsia="Times New Roman" w:hAnsi="Times New Roman" w:cs="Times New Roman"/>
          <w:sz w:val="24"/>
          <w:szCs w:val="24"/>
          <w:rtl/>
        </w:rPr>
        <w:t>הכל כמפורט בהסכם זה</w:t>
      </w:r>
      <w:r>
        <w:rPr>
          <w:rFonts w:ascii="Times New Roman" w:eastAsia="Times New Roman" w:hAnsi="Times New Roman" w:cs="Times New Roman"/>
          <w:sz w:val="24"/>
        </w:rPr>
        <w:t xml:space="preserve">, </w:t>
      </w:r>
      <w:r>
        <w:rPr>
          <w:rFonts w:ascii="Times New Roman" w:eastAsia="Times New Roman" w:hAnsi="Times New Roman" w:cs="Times New Roman"/>
          <w:sz w:val="24"/>
          <w:szCs w:val="24"/>
          <w:rtl/>
        </w:rPr>
        <w:t xml:space="preserve">במכרז ובהצעה </w:t>
      </w:r>
      <w:r>
        <w:rPr>
          <w:rFonts w:ascii="Times New Roman" w:eastAsia="Times New Roman" w:hAnsi="Times New Roman" w:cs="Times New Roman"/>
          <w:b/>
          <w:sz w:val="24"/>
        </w:rPr>
        <w:t>(</w:t>
      </w:r>
      <w:r>
        <w:rPr>
          <w:rFonts w:ascii="Times New Roman" w:eastAsia="Times New Roman" w:hAnsi="Times New Roman" w:cs="Times New Roman"/>
          <w:b/>
          <w:bCs/>
          <w:sz w:val="24"/>
          <w:szCs w:val="24"/>
          <w:rtl/>
        </w:rPr>
        <w:t>להלן</w:t>
      </w:r>
      <w:r>
        <w:rPr>
          <w:rFonts w:ascii="Times New Roman" w:eastAsia="Times New Roman" w:hAnsi="Times New Roman" w:cs="Times New Roman"/>
          <w:b/>
          <w:sz w:val="24"/>
        </w:rPr>
        <w:t>: "</w:t>
      </w:r>
      <w:r>
        <w:rPr>
          <w:rFonts w:ascii="Times New Roman" w:eastAsia="Times New Roman" w:hAnsi="Times New Roman" w:cs="Times New Roman"/>
          <w:b/>
          <w:bCs/>
          <w:sz w:val="24"/>
          <w:szCs w:val="24"/>
          <w:rtl/>
        </w:rPr>
        <w:t>השירותים</w:t>
      </w:r>
      <w:r>
        <w:rPr>
          <w:rFonts w:ascii="Times New Roman" w:eastAsia="Times New Roman" w:hAnsi="Times New Roman" w:cs="Times New Roman"/>
          <w:b/>
          <w:sz w:val="24"/>
        </w:rPr>
        <w:t xml:space="preserve">"). </w:t>
      </w:r>
    </w:p>
    <w:p w14:paraId="46F39E96" w14:textId="77777777" w:rsidR="008F3A36" w:rsidRDefault="000E27C1">
      <w:pPr>
        <w:spacing w:after="0" w:line="360" w:lineRule="auto"/>
        <w:ind w:left="990" w:hanging="990"/>
        <w:jc w:val="both"/>
        <w:rPr>
          <w:rFonts w:ascii="Times New Roman" w:eastAsia="Times New Roman" w:hAnsi="Times New Roman" w:cs="Times New Roman"/>
          <w:sz w:val="24"/>
        </w:rPr>
      </w:pPr>
      <w:r>
        <w:rPr>
          <w:rFonts w:ascii="Times New Roman" w:eastAsia="Times New Roman" w:hAnsi="Times New Roman" w:cs="Times New Roman"/>
          <w:b/>
          <w:bCs/>
          <w:sz w:val="24"/>
          <w:szCs w:val="24"/>
          <w:rtl/>
        </w:rPr>
        <w:t>והואיל</w:t>
      </w:r>
      <w:r>
        <w:rPr>
          <w:rFonts w:ascii="Times New Roman" w:eastAsia="Times New Roman" w:hAnsi="Times New Roman" w:cs="Times New Roman"/>
          <w:b/>
          <w:sz w:val="24"/>
        </w:rPr>
        <w:t>:</w:t>
      </w:r>
      <w:r>
        <w:rPr>
          <w:rFonts w:ascii="Times New Roman" w:eastAsia="Times New Roman" w:hAnsi="Times New Roman" w:cs="Times New Roman"/>
          <w:b/>
          <w:sz w:val="24"/>
        </w:rPr>
        <w:tab/>
      </w:r>
      <w:r>
        <w:rPr>
          <w:rFonts w:ascii="Times New Roman" w:eastAsia="Times New Roman" w:hAnsi="Times New Roman" w:cs="Times New Roman"/>
          <w:sz w:val="24"/>
          <w:szCs w:val="24"/>
          <w:rtl/>
        </w:rPr>
        <w:t>והצדדים מסכימים כי ההתקשרות ביניהם תהיה על בסיס קבלני ולא תיצור יחסי עבודה בין המשרד לבין הספק</w:t>
      </w:r>
      <w:r>
        <w:rPr>
          <w:rFonts w:ascii="Times New Roman" w:eastAsia="Times New Roman" w:hAnsi="Times New Roman" w:cs="Times New Roman"/>
          <w:sz w:val="24"/>
        </w:rPr>
        <w:t xml:space="preserve">, </w:t>
      </w:r>
      <w:r>
        <w:rPr>
          <w:rFonts w:ascii="Times New Roman" w:eastAsia="Times New Roman" w:hAnsi="Times New Roman" w:cs="Times New Roman"/>
          <w:sz w:val="24"/>
          <w:szCs w:val="24"/>
          <w:rtl/>
        </w:rPr>
        <w:t>וזאת בהתחשב בתנאי ההתקשרות שאינם הולמים התקשרות במסגרת יחסי עבודה</w:t>
      </w:r>
      <w:r>
        <w:rPr>
          <w:rFonts w:ascii="Times New Roman" w:eastAsia="Times New Roman" w:hAnsi="Times New Roman" w:cs="Times New Roman"/>
          <w:sz w:val="24"/>
        </w:rPr>
        <w:t>;</w:t>
      </w:r>
    </w:p>
    <w:p w14:paraId="0B17B8D6" w14:textId="77777777" w:rsidR="008F3A36" w:rsidRDefault="000E27C1">
      <w:pPr>
        <w:spacing w:after="0" w:line="360" w:lineRule="auto"/>
        <w:ind w:left="990" w:hanging="990"/>
        <w:jc w:val="both"/>
        <w:rPr>
          <w:rFonts w:ascii="Times New Roman" w:eastAsia="Times New Roman" w:hAnsi="Times New Roman" w:cs="Times New Roman"/>
          <w:b/>
          <w:sz w:val="24"/>
        </w:rPr>
      </w:pPr>
      <w:r>
        <w:rPr>
          <w:rFonts w:ascii="Times New Roman" w:eastAsia="Times New Roman" w:hAnsi="Times New Roman" w:cs="Times New Roman"/>
          <w:b/>
          <w:bCs/>
          <w:sz w:val="24"/>
          <w:szCs w:val="24"/>
          <w:rtl/>
        </w:rPr>
        <w:t>והואיל</w:t>
      </w:r>
      <w:r>
        <w:rPr>
          <w:rFonts w:ascii="Times New Roman" w:eastAsia="Times New Roman" w:hAnsi="Times New Roman" w:cs="Times New Roman"/>
          <w:b/>
          <w:sz w:val="24"/>
        </w:rPr>
        <w:t>:</w:t>
      </w:r>
      <w:r>
        <w:rPr>
          <w:rFonts w:ascii="Times New Roman" w:eastAsia="Times New Roman" w:hAnsi="Times New Roman" w:cs="Times New Roman"/>
          <w:b/>
          <w:sz w:val="24"/>
        </w:rPr>
        <w:tab/>
      </w:r>
      <w:r>
        <w:rPr>
          <w:rFonts w:ascii="Times New Roman" w:eastAsia="Times New Roman" w:hAnsi="Times New Roman" w:cs="Times New Roman"/>
          <w:sz w:val="24"/>
          <w:szCs w:val="24"/>
          <w:rtl/>
        </w:rPr>
        <w:t>והצדדים מעוניינים להסדיר בהסכם זה את כל היחסים המשפטיים ביניהם בכל הקשור למתן השירותים</w:t>
      </w:r>
      <w:r>
        <w:rPr>
          <w:rFonts w:ascii="Times New Roman" w:eastAsia="Times New Roman" w:hAnsi="Times New Roman" w:cs="Times New Roman"/>
          <w:sz w:val="24"/>
        </w:rPr>
        <w:t>;</w:t>
      </w:r>
    </w:p>
    <w:p w14:paraId="281AA324" w14:textId="77777777" w:rsidR="008F3A36" w:rsidRDefault="000E27C1">
      <w:pPr>
        <w:tabs>
          <w:tab w:val="left" w:pos="1473"/>
        </w:tabs>
        <w:spacing w:after="0" w:line="360" w:lineRule="auto"/>
        <w:ind w:left="680" w:hanging="680"/>
        <w:jc w:val="both"/>
        <w:rPr>
          <w:rFonts w:ascii="Times New Roman" w:eastAsia="Times New Roman" w:hAnsi="Times New Roman" w:cs="Times New Roman"/>
          <w:sz w:val="24"/>
        </w:rPr>
      </w:pPr>
      <w:r>
        <w:rPr>
          <w:rFonts w:ascii="Times New Roman" w:eastAsia="Times New Roman" w:hAnsi="Times New Roman" w:cs="Times New Roman"/>
          <w:sz w:val="24"/>
        </w:rPr>
        <w:t xml:space="preserve"> </w:t>
      </w:r>
    </w:p>
    <w:p w14:paraId="20F154CD" w14:textId="77777777" w:rsidR="008F3A36" w:rsidRDefault="008F3A36">
      <w:pPr>
        <w:tabs>
          <w:tab w:val="left" w:pos="1473"/>
        </w:tabs>
        <w:spacing w:after="0" w:line="360" w:lineRule="auto"/>
        <w:ind w:left="680" w:hanging="680"/>
        <w:jc w:val="both"/>
        <w:rPr>
          <w:rFonts w:ascii="Times New Roman" w:eastAsia="Times New Roman" w:hAnsi="Times New Roman" w:cs="Times New Roman"/>
          <w:sz w:val="24"/>
        </w:rPr>
      </w:pPr>
    </w:p>
    <w:p w14:paraId="654F0334" w14:textId="77777777" w:rsidR="008F3A36" w:rsidRDefault="008F3A36">
      <w:pPr>
        <w:tabs>
          <w:tab w:val="left" w:pos="1473"/>
        </w:tabs>
        <w:spacing w:after="0" w:line="360" w:lineRule="auto"/>
        <w:ind w:left="680" w:hanging="680"/>
        <w:jc w:val="both"/>
        <w:rPr>
          <w:rFonts w:ascii="Times New Roman" w:eastAsia="Times New Roman" w:hAnsi="Times New Roman" w:cs="Times New Roman"/>
          <w:sz w:val="24"/>
        </w:rPr>
      </w:pPr>
    </w:p>
    <w:p w14:paraId="233ACDB7" w14:textId="77777777" w:rsidR="008F3A36" w:rsidRDefault="008F3A36">
      <w:pPr>
        <w:tabs>
          <w:tab w:val="left" w:pos="1473"/>
        </w:tabs>
        <w:spacing w:after="0" w:line="360" w:lineRule="auto"/>
        <w:ind w:left="680" w:hanging="680"/>
        <w:jc w:val="both"/>
        <w:rPr>
          <w:rFonts w:ascii="Times New Roman" w:eastAsia="Times New Roman" w:hAnsi="Times New Roman" w:cs="Times New Roman"/>
          <w:sz w:val="24"/>
        </w:rPr>
      </w:pPr>
    </w:p>
    <w:p w14:paraId="21F2A792" w14:textId="77777777" w:rsidR="008F3A36" w:rsidRDefault="000E27C1">
      <w:pPr>
        <w:tabs>
          <w:tab w:val="left" w:pos="1473"/>
        </w:tabs>
        <w:spacing w:after="0" w:line="360" w:lineRule="auto"/>
        <w:ind w:left="680" w:hanging="680"/>
        <w:jc w:val="center"/>
        <w:rPr>
          <w:rFonts w:ascii="Times New Roman" w:eastAsia="Times New Roman" w:hAnsi="Times New Roman" w:cs="Times New Roman"/>
          <w:sz w:val="24"/>
          <w:u w:val="single"/>
        </w:rPr>
      </w:pPr>
      <w:r>
        <w:rPr>
          <w:rFonts w:ascii="Times New Roman" w:eastAsia="Times New Roman" w:hAnsi="Times New Roman" w:cs="Times New Roman"/>
          <w:b/>
          <w:bCs/>
          <w:sz w:val="24"/>
          <w:szCs w:val="24"/>
          <w:u w:val="single"/>
          <w:rtl/>
        </w:rPr>
        <w:t>לפיכך הותנה והוסכם בין הצדדים כדלקמן</w:t>
      </w:r>
      <w:r>
        <w:rPr>
          <w:rFonts w:ascii="Times New Roman" w:eastAsia="Times New Roman" w:hAnsi="Times New Roman" w:cs="Times New Roman"/>
          <w:sz w:val="24"/>
        </w:rPr>
        <w:t>:</w:t>
      </w:r>
    </w:p>
    <w:p w14:paraId="75134774" w14:textId="77777777" w:rsidR="008F3A36" w:rsidRDefault="008F3A36">
      <w:pPr>
        <w:tabs>
          <w:tab w:val="left" w:pos="1473"/>
        </w:tabs>
        <w:spacing w:after="0" w:line="360" w:lineRule="auto"/>
        <w:jc w:val="both"/>
        <w:rPr>
          <w:rFonts w:ascii="Times New Roman" w:eastAsia="Times New Roman" w:hAnsi="Times New Roman" w:cs="Times New Roman"/>
          <w:sz w:val="24"/>
          <w:u w:val="single"/>
        </w:rPr>
      </w:pPr>
    </w:p>
    <w:p w14:paraId="7FA92EEA" w14:textId="77777777" w:rsidR="008F3A36" w:rsidRDefault="000E27C1" w:rsidP="007F088E">
      <w:pPr>
        <w:numPr>
          <w:ilvl w:val="0"/>
          <w:numId w:val="84"/>
        </w:numPr>
        <w:spacing w:after="0" w:line="360" w:lineRule="auto"/>
        <w:ind w:left="565" w:hanging="565"/>
        <w:jc w:val="both"/>
        <w:rPr>
          <w:rFonts w:ascii="Times New Roman" w:eastAsia="Times New Roman" w:hAnsi="Times New Roman" w:cs="Times New Roman"/>
          <w:b/>
          <w:u w:val="single"/>
        </w:rPr>
      </w:pPr>
      <w:r>
        <w:rPr>
          <w:rFonts w:ascii="Times New Roman" w:eastAsia="Times New Roman" w:hAnsi="Times New Roman" w:cs="Times New Roman"/>
          <w:b/>
          <w:bCs/>
          <w:u w:val="single"/>
          <w:rtl/>
        </w:rPr>
        <w:t>הצהרות יסוד של הצדדים</w:t>
      </w:r>
    </w:p>
    <w:p w14:paraId="1879B7ED" w14:textId="77777777" w:rsidR="008F3A36" w:rsidRDefault="000E27C1" w:rsidP="007F088E">
      <w:pPr>
        <w:numPr>
          <w:ilvl w:val="0"/>
          <w:numId w:val="84"/>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המשרד מצהיר בזאת בהתאם להוראות חוק יסודות התקציב</w:t>
      </w:r>
      <w:r>
        <w:rPr>
          <w:rFonts w:ascii="Times New Roman" w:eastAsia="Times New Roman" w:hAnsi="Times New Roman" w:cs="Times New Roman"/>
        </w:rPr>
        <w:t xml:space="preserve">, </w:t>
      </w:r>
      <w:r>
        <w:rPr>
          <w:rFonts w:ascii="Times New Roman" w:eastAsia="Times New Roman" w:hAnsi="Times New Roman" w:cs="Times New Roman"/>
          <w:rtl/>
        </w:rPr>
        <w:t>התשמ</w:t>
      </w:r>
      <w:r>
        <w:rPr>
          <w:rFonts w:ascii="Times New Roman" w:eastAsia="Times New Roman" w:hAnsi="Times New Roman" w:cs="Times New Roman"/>
        </w:rPr>
        <w:t>"</w:t>
      </w:r>
      <w:r>
        <w:rPr>
          <w:rFonts w:ascii="Times New Roman" w:eastAsia="Times New Roman" w:hAnsi="Times New Roman" w:cs="Times New Roman"/>
          <w:rtl/>
        </w:rPr>
        <w:t>ה</w:t>
      </w:r>
      <w:r>
        <w:rPr>
          <w:rFonts w:ascii="Times New Roman" w:eastAsia="Times New Roman" w:hAnsi="Times New Roman" w:cs="Times New Roman"/>
        </w:rPr>
        <w:t>-1985</w:t>
      </w:r>
      <w:r>
        <w:rPr>
          <w:rFonts w:ascii="Times New Roman" w:eastAsia="Times New Roman" w:hAnsi="Times New Roman" w:cs="Times New Roman"/>
          <w:rtl/>
        </w:rPr>
        <w:t xml:space="preserve"> כי ההוצאה וההרשאה להתחייב הכרוכים בהסכם זה תוקצבו בחוק התקציב השנתי לשנת הכספים שבהם נחתם</w:t>
      </w:r>
      <w:r>
        <w:rPr>
          <w:rFonts w:ascii="Times New Roman" w:eastAsia="Times New Roman" w:hAnsi="Times New Roman" w:cs="Times New Roman"/>
        </w:rPr>
        <w:t xml:space="preserve">. </w:t>
      </w:r>
    </w:p>
    <w:p w14:paraId="1091CEC0" w14:textId="77777777" w:rsidR="008F3A36" w:rsidRDefault="000E27C1" w:rsidP="007F088E">
      <w:pPr>
        <w:numPr>
          <w:ilvl w:val="0"/>
          <w:numId w:val="84"/>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הספק מצהיר בזה</w:t>
      </w:r>
      <w:r>
        <w:rPr>
          <w:rFonts w:ascii="Times New Roman" w:eastAsia="Times New Roman" w:hAnsi="Times New Roman" w:cs="Times New Roman"/>
        </w:rPr>
        <w:t xml:space="preserve">, </w:t>
      </w:r>
      <w:r>
        <w:rPr>
          <w:rFonts w:ascii="Times New Roman" w:eastAsia="Times New Roman" w:hAnsi="Times New Roman" w:cs="Times New Roman"/>
          <w:rtl/>
        </w:rPr>
        <w:t>כי הוא כשיר ומורשה על פי כל דין לספק למשרד את השירותים המפורטים בהסכם זה</w:t>
      </w:r>
      <w:r>
        <w:rPr>
          <w:rFonts w:ascii="Times New Roman" w:eastAsia="Times New Roman" w:hAnsi="Times New Roman" w:cs="Times New Roman"/>
        </w:rPr>
        <w:t xml:space="preserve">; </w:t>
      </w:r>
      <w:r>
        <w:rPr>
          <w:rFonts w:ascii="Times New Roman" w:eastAsia="Times New Roman" w:hAnsi="Times New Roman" w:cs="Times New Roman"/>
          <w:rtl/>
        </w:rPr>
        <w:t>וכי מתן השירותים על ידו למשרד בהתאם להסכם זה אינו פוגע בזכויות צד ג</w:t>
      </w:r>
      <w:r>
        <w:rPr>
          <w:rFonts w:ascii="Times New Roman" w:eastAsia="Times New Roman" w:hAnsi="Times New Roman" w:cs="Times New Roman"/>
        </w:rPr>
        <w:t xml:space="preserve">' </w:t>
      </w:r>
      <w:r>
        <w:rPr>
          <w:rFonts w:ascii="Times New Roman" w:eastAsia="Times New Roman" w:hAnsi="Times New Roman" w:cs="Times New Roman"/>
          <w:rtl/>
        </w:rPr>
        <w:t>כלשהו</w:t>
      </w:r>
      <w:r>
        <w:rPr>
          <w:rFonts w:ascii="Times New Roman" w:eastAsia="Times New Roman" w:hAnsi="Times New Roman" w:cs="Times New Roman"/>
        </w:rPr>
        <w:t xml:space="preserve">, </w:t>
      </w:r>
      <w:r>
        <w:rPr>
          <w:rFonts w:ascii="Times New Roman" w:eastAsia="Times New Roman" w:hAnsi="Times New Roman" w:cs="Times New Roman"/>
          <w:rtl/>
        </w:rPr>
        <w:t>לרבות בכל הקשור לזכויות בקניין רוחני של צד ג</w:t>
      </w:r>
      <w:r>
        <w:rPr>
          <w:rFonts w:ascii="Times New Roman" w:eastAsia="Times New Roman" w:hAnsi="Times New Roman" w:cs="Times New Roman"/>
        </w:rPr>
        <w:t xml:space="preserve">' </w:t>
      </w:r>
      <w:r>
        <w:rPr>
          <w:rFonts w:ascii="Times New Roman" w:eastAsia="Times New Roman" w:hAnsi="Times New Roman" w:cs="Times New Roman"/>
          <w:rtl/>
        </w:rPr>
        <w:t>כלשהו</w:t>
      </w:r>
      <w:r>
        <w:rPr>
          <w:rFonts w:ascii="Times New Roman" w:eastAsia="Times New Roman" w:hAnsi="Times New Roman" w:cs="Times New Roman"/>
        </w:rPr>
        <w:t xml:space="preserve">. </w:t>
      </w:r>
    </w:p>
    <w:p w14:paraId="44B55273" w14:textId="77777777" w:rsidR="008F3A36" w:rsidRDefault="000E27C1" w:rsidP="007F088E">
      <w:pPr>
        <w:numPr>
          <w:ilvl w:val="0"/>
          <w:numId w:val="84"/>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עוד מצהיר בזאת הספק כי יש לו את היכולת והאמצעים הדרושים לרבות האמצעים הכספיים ומשאבי האנוש העומדים לרשותו וכן את הידע המקצועי הניסיון והמומחיות הנדרשים לשם מתן השירותים</w:t>
      </w:r>
      <w:r>
        <w:rPr>
          <w:rFonts w:ascii="Times New Roman" w:eastAsia="Times New Roman" w:hAnsi="Times New Roman" w:cs="Times New Roman"/>
        </w:rPr>
        <w:t>.</w:t>
      </w:r>
    </w:p>
    <w:p w14:paraId="7B28D02E" w14:textId="77777777" w:rsidR="008F3A36" w:rsidRDefault="008F3A36">
      <w:pPr>
        <w:tabs>
          <w:tab w:val="left" w:pos="1473"/>
        </w:tabs>
        <w:spacing w:after="0" w:line="360" w:lineRule="auto"/>
        <w:ind w:left="720"/>
        <w:jc w:val="both"/>
        <w:rPr>
          <w:rFonts w:ascii="Times New Roman" w:eastAsia="Times New Roman" w:hAnsi="Times New Roman" w:cs="Times New Roman"/>
          <w:sz w:val="24"/>
        </w:rPr>
      </w:pPr>
    </w:p>
    <w:p w14:paraId="67C75CB6" w14:textId="77777777" w:rsidR="008F3A36" w:rsidRDefault="000E27C1" w:rsidP="007F088E">
      <w:pPr>
        <w:numPr>
          <w:ilvl w:val="0"/>
          <w:numId w:val="85"/>
        </w:numPr>
        <w:spacing w:after="0" w:line="360" w:lineRule="auto"/>
        <w:ind w:left="565" w:hanging="565"/>
        <w:jc w:val="both"/>
        <w:rPr>
          <w:rFonts w:ascii="Times New Roman" w:eastAsia="Times New Roman" w:hAnsi="Times New Roman" w:cs="Times New Roman"/>
          <w:b/>
          <w:u w:val="single"/>
        </w:rPr>
      </w:pPr>
      <w:r>
        <w:rPr>
          <w:rFonts w:ascii="Times New Roman" w:eastAsia="Times New Roman" w:hAnsi="Times New Roman" w:cs="Times New Roman"/>
          <w:b/>
          <w:bCs/>
          <w:u w:val="single"/>
          <w:rtl/>
        </w:rPr>
        <w:t>היתרים רישיונות ואישורים</w:t>
      </w:r>
    </w:p>
    <w:p w14:paraId="663C9073" w14:textId="77777777" w:rsidR="008F3A36" w:rsidRDefault="000E27C1" w:rsidP="007F088E">
      <w:pPr>
        <w:numPr>
          <w:ilvl w:val="0"/>
          <w:numId w:val="85"/>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הספק מצהיר ומתחייב בזאת כדלקמן</w:t>
      </w:r>
      <w:r>
        <w:rPr>
          <w:rFonts w:ascii="Times New Roman" w:eastAsia="Times New Roman" w:hAnsi="Times New Roman" w:cs="Times New Roman"/>
        </w:rPr>
        <w:t>:</w:t>
      </w:r>
    </w:p>
    <w:p w14:paraId="3C7E7FEB" w14:textId="77777777" w:rsidR="008F3A36" w:rsidRDefault="000E27C1" w:rsidP="007F088E">
      <w:pPr>
        <w:numPr>
          <w:ilvl w:val="0"/>
          <w:numId w:val="85"/>
        </w:numPr>
        <w:spacing w:after="0" w:line="360" w:lineRule="auto"/>
        <w:ind w:left="2266" w:hanging="992"/>
        <w:jc w:val="both"/>
        <w:rPr>
          <w:rFonts w:ascii="Times New Roman" w:eastAsia="Times New Roman" w:hAnsi="Times New Roman" w:cs="Times New Roman"/>
        </w:rPr>
      </w:pPr>
      <w:r>
        <w:rPr>
          <w:rFonts w:ascii="Times New Roman" w:eastAsia="Times New Roman" w:hAnsi="Times New Roman" w:cs="Times New Roman"/>
          <w:rtl/>
        </w:rPr>
        <w:t>כי הוא מחזיק במסמכים והאישורים התקפים בהתאם להוראות כל דין לרבות המסמכים והאישורים התקפים מאת הרשויות המוסמכות</w:t>
      </w:r>
      <w:r>
        <w:rPr>
          <w:rFonts w:ascii="Times New Roman" w:eastAsia="Times New Roman" w:hAnsi="Times New Roman" w:cs="Times New Roman"/>
        </w:rPr>
        <w:t xml:space="preserve">. </w:t>
      </w:r>
      <w:r>
        <w:rPr>
          <w:rFonts w:ascii="Times New Roman" w:eastAsia="Times New Roman" w:hAnsi="Times New Roman" w:cs="Times New Roman"/>
          <w:rtl/>
        </w:rPr>
        <w:t>הספק מתחייב להציגם למשרד בכל עת שידרוש</w:t>
      </w:r>
      <w:r>
        <w:rPr>
          <w:rFonts w:ascii="Times New Roman" w:eastAsia="Times New Roman" w:hAnsi="Times New Roman" w:cs="Times New Roman"/>
        </w:rPr>
        <w:t>.</w:t>
      </w:r>
    </w:p>
    <w:p w14:paraId="5BFE22AD" w14:textId="77777777" w:rsidR="008F3A36" w:rsidRDefault="000E27C1" w:rsidP="007F088E">
      <w:pPr>
        <w:numPr>
          <w:ilvl w:val="0"/>
          <w:numId w:val="85"/>
        </w:numPr>
        <w:spacing w:after="0" w:line="360" w:lineRule="auto"/>
        <w:ind w:left="2266" w:hanging="992"/>
        <w:jc w:val="both"/>
        <w:rPr>
          <w:rFonts w:ascii="Times New Roman" w:eastAsia="Times New Roman" w:hAnsi="Times New Roman" w:cs="Times New Roman"/>
        </w:rPr>
      </w:pPr>
      <w:r>
        <w:rPr>
          <w:rFonts w:ascii="Times New Roman" w:eastAsia="Times New Roman" w:hAnsi="Times New Roman" w:cs="Times New Roman"/>
          <w:rtl/>
        </w:rPr>
        <w:t>כי הוא מחזיק באישור תקף בדבר ניהול תקין שהוצא על</w:t>
      </w:r>
      <w:r>
        <w:rPr>
          <w:rFonts w:ascii="Times New Roman" w:eastAsia="Times New Roman" w:hAnsi="Times New Roman" w:cs="Times New Roman"/>
        </w:rPr>
        <w:t>-</w:t>
      </w:r>
      <w:r>
        <w:rPr>
          <w:rFonts w:ascii="Times New Roman" w:eastAsia="Times New Roman" w:hAnsi="Times New Roman" w:cs="Times New Roman"/>
          <w:rtl/>
        </w:rPr>
        <w:t xml:space="preserve">ידי הרשם האחראי על המרשם בו הוא רשום </w:t>
      </w:r>
      <w:r>
        <w:rPr>
          <w:rFonts w:ascii="Times New Roman" w:eastAsia="Times New Roman" w:hAnsi="Times New Roman" w:cs="Times New Roman"/>
        </w:rPr>
        <w:t>(</w:t>
      </w:r>
      <w:r>
        <w:rPr>
          <w:rFonts w:ascii="Times New Roman" w:eastAsia="Times New Roman" w:hAnsi="Times New Roman" w:cs="Times New Roman"/>
          <w:rtl/>
        </w:rPr>
        <w:t>סעיף זה יחול רק על עמותות וחברות הרשומות גם לפי חוק הנאמנות</w:t>
      </w:r>
      <w:r>
        <w:rPr>
          <w:rFonts w:ascii="Times New Roman" w:eastAsia="Times New Roman" w:hAnsi="Times New Roman" w:cs="Times New Roman"/>
        </w:rPr>
        <w:t>);</w:t>
      </w:r>
    </w:p>
    <w:p w14:paraId="3F852B8D" w14:textId="77777777" w:rsidR="008F3A36" w:rsidRDefault="000E27C1" w:rsidP="007F088E">
      <w:pPr>
        <w:numPr>
          <w:ilvl w:val="0"/>
          <w:numId w:val="85"/>
        </w:numPr>
        <w:spacing w:after="0" w:line="360" w:lineRule="auto"/>
        <w:ind w:left="2266" w:hanging="992"/>
        <w:jc w:val="both"/>
        <w:rPr>
          <w:rFonts w:ascii="Times New Roman" w:eastAsia="Times New Roman" w:hAnsi="Times New Roman" w:cs="Times New Roman"/>
        </w:rPr>
      </w:pPr>
      <w:r>
        <w:rPr>
          <w:rFonts w:ascii="Times New Roman" w:eastAsia="Times New Roman" w:hAnsi="Times New Roman" w:cs="Times New Roman"/>
          <w:rtl/>
        </w:rPr>
        <w:t>כי הוא מחזיק באישור עדכני ותקף</w:t>
      </w:r>
      <w:r>
        <w:rPr>
          <w:rFonts w:ascii="Times New Roman" w:eastAsia="Times New Roman" w:hAnsi="Times New Roman" w:cs="Times New Roman"/>
        </w:rPr>
        <w:t xml:space="preserve">, </w:t>
      </w:r>
      <w:r>
        <w:rPr>
          <w:rFonts w:ascii="Times New Roman" w:eastAsia="Times New Roman" w:hAnsi="Times New Roman" w:cs="Times New Roman"/>
          <w:rtl/>
        </w:rPr>
        <w:t>המעיד על העדר חובות לרשם החברות</w:t>
      </w:r>
      <w:r>
        <w:rPr>
          <w:rFonts w:ascii="Times New Roman" w:eastAsia="Times New Roman" w:hAnsi="Times New Roman" w:cs="Times New Roman"/>
        </w:rPr>
        <w:t>.</w:t>
      </w:r>
      <w:r>
        <w:rPr>
          <w:rFonts w:ascii="Times New Roman" w:eastAsia="Times New Roman" w:hAnsi="Times New Roman" w:cs="Times New Roman"/>
          <w:color w:val="FF0000"/>
        </w:rPr>
        <w:t xml:space="preserve"> </w:t>
      </w:r>
    </w:p>
    <w:p w14:paraId="72E49EDB" w14:textId="77777777" w:rsidR="008F3A36" w:rsidRDefault="000E27C1" w:rsidP="007F088E">
      <w:pPr>
        <w:numPr>
          <w:ilvl w:val="0"/>
          <w:numId w:val="85"/>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מובהר כי נכונותן של הצהרות הספק המפורטות בסעיף זה על כל חלקיו הינה תנאי מהותי בהסכם זה</w:t>
      </w:r>
      <w:r>
        <w:rPr>
          <w:rFonts w:ascii="Times New Roman" w:eastAsia="Times New Roman" w:hAnsi="Times New Roman" w:cs="Times New Roman"/>
        </w:rPr>
        <w:t xml:space="preserve">. </w:t>
      </w:r>
      <w:r>
        <w:rPr>
          <w:rFonts w:ascii="Times New Roman" w:eastAsia="Times New Roman" w:hAnsi="Times New Roman" w:cs="Times New Roman"/>
          <w:rtl/>
        </w:rPr>
        <w:t>אי נכונותן של הצהרות אלה או חלקן</w:t>
      </w:r>
      <w:r>
        <w:rPr>
          <w:rFonts w:ascii="Times New Roman" w:eastAsia="Times New Roman" w:hAnsi="Times New Roman" w:cs="Times New Roman"/>
        </w:rPr>
        <w:t xml:space="preserve">, </w:t>
      </w:r>
      <w:r>
        <w:rPr>
          <w:rFonts w:ascii="Times New Roman" w:eastAsia="Times New Roman" w:hAnsi="Times New Roman" w:cs="Times New Roman"/>
          <w:rtl/>
        </w:rPr>
        <w:t>בין בעת חתימת הסכם זה ובין בכל מועד שלאחר מכן</w:t>
      </w:r>
      <w:r>
        <w:rPr>
          <w:rFonts w:ascii="Times New Roman" w:eastAsia="Times New Roman" w:hAnsi="Times New Roman" w:cs="Times New Roman"/>
        </w:rPr>
        <w:t xml:space="preserve">, </w:t>
      </w:r>
      <w:r>
        <w:rPr>
          <w:rFonts w:ascii="Times New Roman" w:eastAsia="Times New Roman" w:hAnsi="Times New Roman" w:cs="Times New Roman"/>
          <w:rtl/>
        </w:rPr>
        <w:t>ייחשב כהפרה יסודית של הסכם זה מצד הספק</w:t>
      </w:r>
      <w:r>
        <w:rPr>
          <w:rFonts w:ascii="Times New Roman" w:eastAsia="Times New Roman" w:hAnsi="Times New Roman" w:cs="Times New Roman"/>
        </w:rPr>
        <w:t>.</w:t>
      </w:r>
    </w:p>
    <w:p w14:paraId="47AF2135" w14:textId="77777777" w:rsidR="008F3A36" w:rsidRDefault="000E27C1" w:rsidP="007F088E">
      <w:pPr>
        <w:numPr>
          <w:ilvl w:val="0"/>
          <w:numId w:val="85"/>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הספק מתחייב להודיע למשרד מיד על כל שינוי שיחול בתוקף הצהרותיו</w:t>
      </w:r>
      <w:r>
        <w:rPr>
          <w:rFonts w:ascii="Times New Roman" w:eastAsia="Times New Roman" w:hAnsi="Times New Roman" w:cs="Times New Roman"/>
        </w:rPr>
        <w:t xml:space="preserve">, </w:t>
      </w:r>
      <w:r>
        <w:rPr>
          <w:rFonts w:ascii="Times New Roman" w:eastAsia="Times New Roman" w:hAnsi="Times New Roman" w:cs="Times New Roman"/>
          <w:rtl/>
        </w:rPr>
        <w:t>לרבות על ביטול אישור הניהול התקין</w:t>
      </w:r>
      <w:r>
        <w:rPr>
          <w:rFonts w:ascii="Times New Roman" w:eastAsia="Times New Roman" w:hAnsi="Times New Roman" w:cs="Times New Roman"/>
        </w:rPr>
        <w:t xml:space="preserve">, </w:t>
      </w:r>
      <w:r>
        <w:rPr>
          <w:rFonts w:ascii="Times New Roman" w:eastAsia="Times New Roman" w:hAnsi="Times New Roman" w:cs="Times New Roman"/>
          <w:rtl/>
        </w:rPr>
        <w:t>הצהרותיו כפי שניתנו על ידו בשלב המכרז וכן על כל צו שניתן כנגדו והאוסר או מגביל את יכולתו להפעיל את המרכזים בהתאם להסכם זה</w:t>
      </w:r>
      <w:r>
        <w:rPr>
          <w:rFonts w:ascii="Times New Roman" w:eastAsia="Times New Roman" w:hAnsi="Times New Roman" w:cs="Times New Roman"/>
        </w:rPr>
        <w:t>.</w:t>
      </w:r>
    </w:p>
    <w:p w14:paraId="2499CC97" w14:textId="77777777" w:rsidR="008F3A36" w:rsidRDefault="008F3A36">
      <w:pPr>
        <w:tabs>
          <w:tab w:val="left" w:pos="1473"/>
        </w:tabs>
        <w:spacing w:after="0" w:line="360" w:lineRule="auto"/>
        <w:jc w:val="both"/>
        <w:rPr>
          <w:rFonts w:ascii="Times New Roman" w:eastAsia="Times New Roman" w:hAnsi="Times New Roman" w:cs="Times New Roman"/>
          <w:sz w:val="24"/>
          <w:u w:val="single"/>
        </w:rPr>
      </w:pPr>
    </w:p>
    <w:p w14:paraId="3B4A8AA2" w14:textId="77777777" w:rsidR="008F3A36" w:rsidRDefault="000E27C1" w:rsidP="007F088E">
      <w:pPr>
        <w:numPr>
          <w:ilvl w:val="0"/>
          <w:numId w:val="86"/>
        </w:numPr>
        <w:spacing w:after="0" w:line="360" w:lineRule="auto"/>
        <w:ind w:left="565" w:hanging="565"/>
        <w:jc w:val="both"/>
        <w:rPr>
          <w:rFonts w:ascii="Times New Roman" w:eastAsia="Times New Roman" w:hAnsi="Times New Roman" w:cs="Times New Roman"/>
          <w:b/>
          <w:u w:val="single"/>
        </w:rPr>
      </w:pPr>
      <w:r>
        <w:rPr>
          <w:rFonts w:ascii="Times New Roman" w:eastAsia="Times New Roman" w:hAnsi="Times New Roman" w:cs="Times New Roman"/>
          <w:b/>
          <w:bCs/>
          <w:u w:val="single"/>
          <w:rtl/>
        </w:rPr>
        <w:t>תקופת ההסכם</w:t>
      </w:r>
    </w:p>
    <w:p w14:paraId="35B53129" w14:textId="77777777" w:rsidR="008F3A36" w:rsidRDefault="000E27C1" w:rsidP="007F088E">
      <w:pPr>
        <w:numPr>
          <w:ilvl w:val="0"/>
          <w:numId w:val="86"/>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 xml:space="preserve">הסכם זה נעשה לתקופה של </w:t>
      </w:r>
      <w:r>
        <w:rPr>
          <w:rFonts w:ascii="Times New Roman" w:eastAsia="Times New Roman" w:hAnsi="Times New Roman" w:cs="Times New Roman"/>
        </w:rPr>
        <w:t xml:space="preserve">XX </w:t>
      </w:r>
      <w:r>
        <w:rPr>
          <w:rFonts w:ascii="Times New Roman" w:eastAsia="Times New Roman" w:hAnsi="Times New Roman" w:cs="Times New Roman"/>
          <w:rtl/>
        </w:rPr>
        <w:t xml:space="preserve">חודשים מיום </w:t>
      </w:r>
      <w:r>
        <w:rPr>
          <w:rFonts w:ascii="Times New Roman" w:eastAsia="Times New Roman" w:hAnsi="Times New Roman" w:cs="Times New Roman"/>
        </w:rPr>
        <w:t xml:space="preserve">______ </w:t>
      </w:r>
      <w:r>
        <w:rPr>
          <w:rFonts w:ascii="Times New Roman" w:eastAsia="Times New Roman" w:hAnsi="Times New Roman" w:cs="Times New Roman"/>
          <w:rtl/>
        </w:rPr>
        <w:t>ועד יום</w:t>
      </w:r>
      <w:r>
        <w:rPr>
          <w:rFonts w:ascii="Times New Roman" w:eastAsia="Times New Roman" w:hAnsi="Times New Roman" w:cs="Times New Roman"/>
        </w:rPr>
        <w:t>_____ (</w:t>
      </w:r>
      <w:r>
        <w:rPr>
          <w:rFonts w:ascii="Times New Roman" w:eastAsia="Times New Roman" w:hAnsi="Times New Roman" w:cs="Times New Roman"/>
          <w:rtl/>
        </w:rPr>
        <w:t>להלן</w:t>
      </w:r>
      <w:r>
        <w:rPr>
          <w:rFonts w:ascii="Times New Roman" w:eastAsia="Times New Roman" w:hAnsi="Times New Roman" w:cs="Times New Roman"/>
        </w:rPr>
        <w:t>: "</w:t>
      </w:r>
      <w:r>
        <w:rPr>
          <w:rFonts w:ascii="Times New Roman" w:eastAsia="Times New Roman" w:hAnsi="Times New Roman" w:cs="Times New Roman"/>
          <w:rtl/>
        </w:rPr>
        <w:t>תקופת ההסכם</w:t>
      </w:r>
      <w:r>
        <w:rPr>
          <w:rFonts w:ascii="Times New Roman" w:eastAsia="Times New Roman" w:hAnsi="Times New Roman" w:cs="Times New Roman"/>
        </w:rPr>
        <w:t xml:space="preserve">"). </w:t>
      </w:r>
    </w:p>
    <w:p w14:paraId="032BB03D" w14:textId="77777777" w:rsidR="008F3A36" w:rsidRDefault="000E27C1" w:rsidP="007F088E">
      <w:pPr>
        <w:numPr>
          <w:ilvl w:val="0"/>
          <w:numId w:val="86"/>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למשרד בלבד קיימת אופציה להארכת ההסכם בתקופת התקשרות אופציונלית</w:t>
      </w:r>
      <w:r>
        <w:rPr>
          <w:rFonts w:ascii="Times New Roman" w:eastAsia="Times New Roman" w:hAnsi="Times New Roman" w:cs="Times New Roman"/>
        </w:rPr>
        <w:t xml:space="preserve">, </w:t>
      </w:r>
      <w:r>
        <w:rPr>
          <w:rFonts w:ascii="Times New Roman" w:eastAsia="Times New Roman" w:hAnsi="Times New Roman" w:cs="Times New Roman"/>
          <w:rtl/>
        </w:rPr>
        <w:t>שנה או חלק ממנה בכל פעם</w:t>
      </w:r>
      <w:r>
        <w:rPr>
          <w:rFonts w:ascii="Times New Roman" w:eastAsia="Times New Roman" w:hAnsi="Times New Roman" w:cs="Times New Roman"/>
        </w:rPr>
        <w:t xml:space="preserve">, </w:t>
      </w:r>
      <w:r>
        <w:rPr>
          <w:rFonts w:ascii="Times New Roman" w:eastAsia="Times New Roman" w:hAnsi="Times New Roman" w:cs="Times New Roman"/>
          <w:rtl/>
        </w:rPr>
        <w:t xml:space="preserve">עד לסך כולל של   </w:t>
      </w:r>
      <w:r>
        <w:rPr>
          <w:rFonts w:ascii="Times New Roman" w:eastAsia="Times New Roman" w:hAnsi="Times New Roman" w:cs="Times New Roman"/>
        </w:rPr>
        <w:t xml:space="preserve">36 </w:t>
      </w:r>
      <w:r>
        <w:rPr>
          <w:rFonts w:ascii="Times New Roman" w:eastAsia="Times New Roman" w:hAnsi="Times New Roman" w:cs="Times New Roman"/>
          <w:rtl/>
        </w:rPr>
        <w:t>חודשים שיימנו מיום תחילת ההתקשרות</w:t>
      </w:r>
      <w:r>
        <w:rPr>
          <w:rFonts w:ascii="Times New Roman" w:eastAsia="Times New Roman" w:hAnsi="Times New Roman" w:cs="Times New Roman"/>
        </w:rPr>
        <w:t>,</w:t>
      </w:r>
      <w:r>
        <w:rPr>
          <w:rFonts w:ascii="Times New Roman" w:eastAsia="Times New Roman" w:hAnsi="Times New Roman" w:cs="Times New Roman"/>
          <w:rtl/>
        </w:rPr>
        <w:t xml:space="preserve">בכפוף לאישור </w:t>
      </w:r>
      <w:r>
        <w:rPr>
          <w:rFonts w:ascii="Times New Roman" w:eastAsia="Times New Roman" w:hAnsi="Times New Roman" w:cs="Times New Roman"/>
          <w:rtl/>
        </w:rPr>
        <w:lastRenderedPageBreak/>
        <w:t>התקציב מדי שנה בשנה</w:t>
      </w:r>
      <w:r>
        <w:rPr>
          <w:rFonts w:ascii="Times New Roman" w:eastAsia="Times New Roman" w:hAnsi="Times New Roman" w:cs="Times New Roman"/>
        </w:rPr>
        <w:t xml:space="preserve">, </w:t>
      </w:r>
      <w:r>
        <w:rPr>
          <w:rFonts w:ascii="Times New Roman" w:eastAsia="Times New Roman" w:hAnsi="Times New Roman" w:cs="Times New Roman"/>
          <w:rtl/>
        </w:rPr>
        <w:t>בהתאם ובכפוף למגבלות חוק התקציב</w:t>
      </w:r>
      <w:r>
        <w:rPr>
          <w:rFonts w:ascii="Times New Roman" w:eastAsia="Times New Roman" w:hAnsi="Times New Roman" w:cs="Times New Roman"/>
        </w:rPr>
        <w:t xml:space="preserve">, </w:t>
      </w:r>
      <w:r>
        <w:rPr>
          <w:rFonts w:ascii="Times New Roman" w:eastAsia="Times New Roman" w:hAnsi="Times New Roman" w:cs="Times New Roman"/>
          <w:rtl/>
        </w:rPr>
        <w:t>להוראות כל דין לרבות הוראות חוק התקציב</w:t>
      </w:r>
      <w:r>
        <w:rPr>
          <w:rFonts w:ascii="Times New Roman" w:eastAsia="Times New Roman" w:hAnsi="Times New Roman" w:cs="Times New Roman"/>
        </w:rPr>
        <w:t xml:space="preserve">, </w:t>
      </w:r>
      <w:r>
        <w:rPr>
          <w:rFonts w:ascii="Times New Roman" w:eastAsia="Times New Roman" w:hAnsi="Times New Roman" w:cs="Times New Roman"/>
          <w:rtl/>
        </w:rPr>
        <w:t>הוראות חוק חובת המכרזים</w:t>
      </w:r>
      <w:r>
        <w:rPr>
          <w:rFonts w:ascii="Times New Roman" w:eastAsia="Times New Roman" w:hAnsi="Times New Roman" w:cs="Times New Roman"/>
        </w:rPr>
        <w:t xml:space="preserve">, </w:t>
      </w:r>
      <w:r>
        <w:rPr>
          <w:rFonts w:ascii="Times New Roman" w:eastAsia="Times New Roman" w:hAnsi="Times New Roman" w:cs="Times New Roman"/>
          <w:rtl/>
        </w:rPr>
        <w:t>התקנות שהותקנו מכוחו ותנאי ההסכם שייחתם עם הזוכה</w:t>
      </w:r>
      <w:r>
        <w:rPr>
          <w:rFonts w:ascii="Times New Roman" w:eastAsia="Times New Roman" w:hAnsi="Times New Roman" w:cs="Times New Roman"/>
        </w:rPr>
        <w:t>.</w:t>
      </w:r>
    </w:p>
    <w:p w14:paraId="3E14CC6F" w14:textId="77777777" w:rsidR="008F3A36" w:rsidRDefault="000E27C1" w:rsidP="007F088E">
      <w:pPr>
        <w:numPr>
          <w:ilvl w:val="0"/>
          <w:numId w:val="86"/>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ששת החודשים הראשונים להתקשרות יהוו תקופת ניסיון</w:t>
      </w:r>
      <w:r>
        <w:rPr>
          <w:rFonts w:ascii="Times New Roman" w:eastAsia="Times New Roman" w:hAnsi="Times New Roman" w:cs="Times New Roman"/>
        </w:rPr>
        <w:t xml:space="preserve">, </w:t>
      </w:r>
      <w:r>
        <w:rPr>
          <w:rFonts w:ascii="Times New Roman" w:eastAsia="Times New Roman" w:hAnsi="Times New Roman" w:cs="Times New Roman"/>
          <w:rtl/>
        </w:rPr>
        <w:t xml:space="preserve">אשר במהלכה יהא המשרד רשאי לבטל את ההתקשרות עם הספק בהתראה בכתב בת </w:t>
      </w:r>
      <w:r>
        <w:rPr>
          <w:rFonts w:ascii="Times New Roman" w:eastAsia="Times New Roman" w:hAnsi="Times New Roman" w:cs="Times New Roman"/>
        </w:rPr>
        <w:t xml:space="preserve">12 </w:t>
      </w:r>
      <w:r>
        <w:rPr>
          <w:rFonts w:ascii="Times New Roman" w:eastAsia="Times New Roman" w:hAnsi="Times New Roman" w:cs="Times New Roman"/>
          <w:rtl/>
        </w:rPr>
        <w:t>ימים מראש</w:t>
      </w:r>
      <w:r>
        <w:rPr>
          <w:rFonts w:ascii="Times New Roman" w:eastAsia="Times New Roman" w:hAnsi="Times New Roman" w:cs="Times New Roman"/>
        </w:rPr>
        <w:t xml:space="preserve">, </w:t>
      </w:r>
      <w:r>
        <w:rPr>
          <w:rFonts w:ascii="Times New Roman" w:eastAsia="Times New Roman" w:hAnsi="Times New Roman" w:cs="Times New Roman"/>
          <w:rtl/>
        </w:rPr>
        <w:t>וזאת מבלי שיאלץ לנמק את הסיבה להפסקת ההתקשרות</w:t>
      </w:r>
      <w:r>
        <w:rPr>
          <w:rFonts w:ascii="Times New Roman" w:eastAsia="Times New Roman" w:hAnsi="Times New Roman" w:cs="Times New Roman"/>
        </w:rPr>
        <w:t>.</w:t>
      </w:r>
    </w:p>
    <w:p w14:paraId="3EF3819D" w14:textId="77777777" w:rsidR="008F3A36" w:rsidRDefault="000E27C1" w:rsidP="007F088E">
      <w:pPr>
        <w:numPr>
          <w:ilvl w:val="0"/>
          <w:numId w:val="86"/>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 xml:space="preserve">המשרד יהיה רשאי להביא הסכם זה לידי גמר כולו או כל חלק ממנו תוך תקופת ההסכם בהתראה של  </w:t>
      </w:r>
      <w:r>
        <w:rPr>
          <w:rFonts w:ascii="Times New Roman" w:eastAsia="Times New Roman" w:hAnsi="Times New Roman" w:cs="Times New Roman"/>
        </w:rPr>
        <w:t xml:space="preserve">() </w:t>
      </w:r>
      <w:r>
        <w:rPr>
          <w:rFonts w:ascii="Times New Roman" w:eastAsia="Times New Roman" w:hAnsi="Times New Roman" w:cs="Times New Roman"/>
          <w:rtl/>
        </w:rPr>
        <w:t>ימים מראש</w:t>
      </w:r>
      <w:r>
        <w:rPr>
          <w:rFonts w:ascii="Times New Roman" w:eastAsia="Times New Roman" w:hAnsi="Times New Roman" w:cs="Times New Roman"/>
        </w:rPr>
        <w:t xml:space="preserve">. </w:t>
      </w:r>
    </w:p>
    <w:p w14:paraId="1EC032DD" w14:textId="77777777" w:rsidR="008F3A36" w:rsidRDefault="000E27C1" w:rsidP="007F088E">
      <w:pPr>
        <w:numPr>
          <w:ilvl w:val="0"/>
          <w:numId w:val="86"/>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ההתקשרות כולה כפופה למגבלות כל דין</w:t>
      </w:r>
      <w:r>
        <w:rPr>
          <w:rFonts w:ascii="Times New Roman" w:eastAsia="Times New Roman" w:hAnsi="Times New Roman" w:cs="Times New Roman"/>
        </w:rPr>
        <w:t xml:space="preserve">, </w:t>
      </w:r>
      <w:r>
        <w:rPr>
          <w:rFonts w:ascii="Times New Roman" w:eastAsia="Times New Roman" w:hAnsi="Times New Roman" w:cs="Times New Roman"/>
          <w:rtl/>
        </w:rPr>
        <w:t>הוראות חוק חובת המכרזים</w:t>
      </w:r>
      <w:r>
        <w:rPr>
          <w:rFonts w:ascii="Times New Roman" w:eastAsia="Times New Roman" w:hAnsi="Times New Roman" w:cs="Times New Roman"/>
        </w:rPr>
        <w:t xml:space="preserve">, </w:t>
      </w:r>
      <w:r>
        <w:rPr>
          <w:rFonts w:ascii="Times New Roman" w:eastAsia="Times New Roman" w:hAnsi="Times New Roman" w:cs="Times New Roman"/>
          <w:rtl/>
        </w:rPr>
        <w:t>התקנות שהותקנו על פיו</w:t>
      </w:r>
      <w:r>
        <w:rPr>
          <w:rFonts w:ascii="Times New Roman" w:eastAsia="Times New Roman" w:hAnsi="Times New Roman" w:cs="Times New Roman"/>
        </w:rPr>
        <w:t xml:space="preserve">, </w:t>
      </w:r>
      <w:r>
        <w:rPr>
          <w:rFonts w:ascii="Times New Roman" w:eastAsia="Times New Roman" w:hAnsi="Times New Roman" w:cs="Times New Roman"/>
          <w:rtl/>
        </w:rPr>
        <w:t>הוראות התכ</w:t>
      </w:r>
      <w:r>
        <w:rPr>
          <w:rFonts w:ascii="Times New Roman" w:eastAsia="Times New Roman" w:hAnsi="Times New Roman" w:cs="Times New Roman"/>
        </w:rPr>
        <w:t>"</w:t>
      </w:r>
      <w:r>
        <w:rPr>
          <w:rFonts w:ascii="Times New Roman" w:eastAsia="Times New Roman" w:hAnsi="Times New Roman" w:cs="Times New Roman"/>
          <w:rtl/>
        </w:rPr>
        <w:t>מ</w:t>
      </w:r>
      <w:r>
        <w:rPr>
          <w:rFonts w:ascii="Times New Roman" w:eastAsia="Times New Roman" w:hAnsi="Times New Roman" w:cs="Times New Roman"/>
        </w:rPr>
        <w:t xml:space="preserve">, </w:t>
      </w:r>
      <w:r>
        <w:rPr>
          <w:rFonts w:ascii="Times New Roman" w:eastAsia="Times New Roman" w:hAnsi="Times New Roman" w:cs="Times New Roman"/>
          <w:rtl/>
        </w:rPr>
        <w:t>תנאי ההסכם שייחתם עם הזוכה והוצאת הזמנת עבודה חתומה ומאושרת כדין</w:t>
      </w:r>
      <w:r>
        <w:rPr>
          <w:rFonts w:ascii="Times New Roman" w:eastAsia="Times New Roman" w:hAnsi="Times New Roman" w:cs="Times New Roman"/>
        </w:rPr>
        <w:t xml:space="preserve">. </w:t>
      </w:r>
    </w:p>
    <w:p w14:paraId="4E6BFF0F" w14:textId="77777777" w:rsidR="008F3A36" w:rsidRDefault="000E27C1" w:rsidP="007F088E">
      <w:pPr>
        <w:numPr>
          <w:ilvl w:val="0"/>
          <w:numId w:val="86"/>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במקרה של הפרה חמורה של ההסכם מצד הספק</w:t>
      </w:r>
      <w:r>
        <w:rPr>
          <w:rFonts w:ascii="Times New Roman" w:eastAsia="Times New Roman" w:hAnsi="Times New Roman" w:cs="Times New Roman"/>
        </w:rPr>
        <w:t xml:space="preserve">, </w:t>
      </w:r>
      <w:r>
        <w:rPr>
          <w:rFonts w:ascii="Times New Roman" w:eastAsia="Times New Roman" w:hAnsi="Times New Roman" w:cs="Times New Roman"/>
          <w:rtl/>
        </w:rPr>
        <w:t xml:space="preserve">או במקרה של ביצוע פשע על ידו או על ידי אחד ממנהליו או נושאי המשרה שבו </w:t>
      </w:r>
      <w:r>
        <w:rPr>
          <w:rFonts w:ascii="Times New Roman" w:eastAsia="Times New Roman" w:hAnsi="Times New Roman" w:cs="Times New Roman"/>
        </w:rPr>
        <w:t xml:space="preserve">– </w:t>
      </w:r>
      <w:r>
        <w:rPr>
          <w:rFonts w:ascii="Times New Roman" w:eastAsia="Times New Roman" w:hAnsi="Times New Roman" w:cs="Times New Roman"/>
          <w:rtl/>
        </w:rPr>
        <w:t>יהיה המשרד</w:t>
      </w:r>
      <w:r>
        <w:rPr>
          <w:rFonts w:ascii="Times New Roman" w:eastAsia="Times New Roman" w:hAnsi="Times New Roman" w:cs="Times New Roman"/>
        </w:rPr>
        <w:t xml:space="preserve">, </w:t>
      </w:r>
      <w:r>
        <w:rPr>
          <w:rFonts w:ascii="Times New Roman" w:eastAsia="Times New Roman" w:hAnsi="Times New Roman" w:cs="Times New Roman"/>
          <w:rtl/>
        </w:rPr>
        <w:t>באישור המנהל הכללי</w:t>
      </w:r>
      <w:r>
        <w:rPr>
          <w:rFonts w:ascii="Times New Roman" w:eastAsia="Times New Roman" w:hAnsi="Times New Roman" w:cs="Times New Roman"/>
        </w:rPr>
        <w:t xml:space="preserve">, </w:t>
      </w:r>
      <w:r>
        <w:rPr>
          <w:rFonts w:ascii="Times New Roman" w:eastAsia="Times New Roman" w:hAnsi="Times New Roman" w:cs="Times New Roman"/>
          <w:rtl/>
        </w:rPr>
        <w:t>רשאי לבטל הסכם זה ללא התראה מוקדמת</w:t>
      </w:r>
      <w:r>
        <w:rPr>
          <w:rFonts w:ascii="Times New Roman" w:eastAsia="Times New Roman" w:hAnsi="Times New Roman" w:cs="Times New Roman"/>
        </w:rPr>
        <w:t>.</w:t>
      </w:r>
    </w:p>
    <w:p w14:paraId="2024B3D3" w14:textId="77777777" w:rsidR="008F3A36" w:rsidRDefault="000E27C1" w:rsidP="007F088E">
      <w:pPr>
        <w:numPr>
          <w:ilvl w:val="0"/>
          <w:numId w:val="86"/>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בכל מקרה של ביטול ההסכם על ידי המשרד</w:t>
      </w:r>
      <w:r>
        <w:rPr>
          <w:rFonts w:ascii="Times New Roman" w:eastAsia="Times New Roman" w:hAnsi="Times New Roman" w:cs="Times New Roman"/>
        </w:rPr>
        <w:t xml:space="preserve">, </w:t>
      </w:r>
      <w:r>
        <w:rPr>
          <w:rFonts w:ascii="Times New Roman" w:eastAsia="Times New Roman" w:hAnsi="Times New Roman" w:cs="Times New Roman"/>
          <w:rtl/>
        </w:rPr>
        <w:t>לא תהיה על המשרד חובה לפצות את הספק או לשלם לו תשלום מכל סוג ומין</w:t>
      </w:r>
      <w:r>
        <w:rPr>
          <w:rFonts w:ascii="Times New Roman" w:eastAsia="Times New Roman" w:hAnsi="Times New Roman" w:cs="Times New Roman"/>
        </w:rPr>
        <w:t xml:space="preserve">, </w:t>
      </w:r>
      <w:r>
        <w:rPr>
          <w:rFonts w:ascii="Times New Roman" w:eastAsia="Times New Roman" w:hAnsi="Times New Roman" w:cs="Times New Roman"/>
          <w:rtl/>
        </w:rPr>
        <w:t>למעט התמורה הקבועה בהסכם זה עבור התקופה שעד לביטול ההסכם</w:t>
      </w:r>
      <w:r>
        <w:rPr>
          <w:rFonts w:ascii="Times New Roman" w:eastAsia="Times New Roman" w:hAnsi="Times New Roman" w:cs="Times New Roman"/>
        </w:rPr>
        <w:t xml:space="preserve">. </w:t>
      </w:r>
    </w:p>
    <w:p w14:paraId="3B13632B" w14:textId="77777777" w:rsidR="008F3A36" w:rsidRDefault="000E27C1" w:rsidP="007F088E">
      <w:pPr>
        <w:numPr>
          <w:ilvl w:val="0"/>
          <w:numId w:val="86"/>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מובהר כי הספק אינו זכאי להארכת ההסכם מעבר לקבוע בו אלא בהסכמת המשרד</w:t>
      </w:r>
      <w:r>
        <w:rPr>
          <w:rFonts w:ascii="Times New Roman" w:eastAsia="Times New Roman" w:hAnsi="Times New Roman" w:cs="Times New Roman"/>
        </w:rPr>
        <w:t xml:space="preserve">, </w:t>
      </w:r>
      <w:r>
        <w:rPr>
          <w:rFonts w:ascii="Times New Roman" w:eastAsia="Times New Roman" w:hAnsi="Times New Roman" w:cs="Times New Roman"/>
          <w:rtl/>
        </w:rPr>
        <w:t xml:space="preserve">והמשרד יהיה רשאי לפעול בעניין זה </w:t>
      </w:r>
      <w:r>
        <w:rPr>
          <w:rFonts w:ascii="Times New Roman" w:eastAsia="Times New Roman" w:hAnsi="Times New Roman" w:cs="Times New Roman"/>
        </w:rPr>
        <w:t xml:space="preserve">– </w:t>
      </w:r>
      <w:r>
        <w:rPr>
          <w:rFonts w:ascii="Times New Roman" w:eastAsia="Times New Roman" w:hAnsi="Times New Roman" w:cs="Times New Roman"/>
          <w:rtl/>
        </w:rPr>
        <w:t xml:space="preserve">כבכל עניין אחר </w:t>
      </w:r>
      <w:r>
        <w:rPr>
          <w:rFonts w:ascii="Times New Roman" w:eastAsia="Times New Roman" w:hAnsi="Times New Roman" w:cs="Times New Roman"/>
        </w:rPr>
        <w:t xml:space="preserve">– </w:t>
      </w:r>
      <w:r>
        <w:rPr>
          <w:rFonts w:ascii="Times New Roman" w:eastAsia="Times New Roman" w:hAnsi="Times New Roman" w:cs="Times New Roman"/>
          <w:rtl/>
        </w:rPr>
        <w:t>בהתאם לשיקול דעתו הבלעדי</w:t>
      </w:r>
      <w:r>
        <w:rPr>
          <w:rFonts w:ascii="Times New Roman" w:eastAsia="Times New Roman" w:hAnsi="Times New Roman" w:cs="Times New Roman"/>
        </w:rPr>
        <w:t>.</w:t>
      </w:r>
    </w:p>
    <w:p w14:paraId="71D04754" w14:textId="77777777" w:rsidR="008F3A36" w:rsidRDefault="000E27C1" w:rsidP="007F088E">
      <w:pPr>
        <w:numPr>
          <w:ilvl w:val="0"/>
          <w:numId w:val="86"/>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בכל מקרה של הפסקת ההסכם מכל סיבה שהיא</w:t>
      </w:r>
      <w:r>
        <w:rPr>
          <w:rFonts w:ascii="Times New Roman" w:eastAsia="Times New Roman" w:hAnsi="Times New Roman" w:cs="Times New Roman"/>
        </w:rPr>
        <w:t xml:space="preserve">, </w:t>
      </w:r>
      <w:r>
        <w:rPr>
          <w:rFonts w:ascii="Times New Roman" w:eastAsia="Times New Roman" w:hAnsi="Times New Roman" w:cs="Times New Roman"/>
          <w:rtl/>
        </w:rPr>
        <w:t>הספק מחויב להעביר למשרד את כל החומר שברשותו והשייך למשרד או את כל העבודה שעשה עבור המשרד עד להפסקת ההסכם</w:t>
      </w:r>
      <w:r>
        <w:rPr>
          <w:rFonts w:ascii="Times New Roman" w:eastAsia="Times New Roman" w:hAnsi="Times New Roman" w:cs="Times New Roman"/>
        </w:rPr>
        <w:t xml:space="preserve">, </w:t>
      </w:r>
      <w:r>
        <w:rPr>
          <w:rFonts w:ascii="Times New Roman" w:eastAsia="Times New Roman" w:hAnsi="Times New Roman" w:cs="Times New Roman"/>
          <w:rtl/>
        </w:rPr>
        <w:t>ללא דיחוי וללא שום פגיעה</w:t>
      </w:r>
      <w:r>
        <w:rPr>
          <w:rFonts w:ascii="Times New Roman" w:eastAsia="Times New Roman" w:hAnsi="Times New Roman" w:cs="Times New Roman"/>
        </w:rPr>
        <w:t xml:space="preserve">. </w:t>
      </w:r>
      <w:r>
        <w:rPr>
          <w:rFonts w:ascii="Times New Roman" w:eastAsia="Times New Roman" w:hAnsi="Times New Roman" w:cs="Times New Roman"/>
          <w:rtl/>
        </w:rPr>
        <w:t>מובהר כי הספק אינו רשאי לעכב אצלו חומר כלשהו מכל סיבה שהיא</w:t>
      </w:r>
      <w:r>
        <w:rPr>
          <w:rFonts w:ascii="Times New Roman" w:eastAsia="Times New Roman" w:hAnsi="Times New Roman" w:cs="Times New Roman"/>
        </w:rPr>
        <w:t xml:space="preserve">, </w:t>
      </w:r>
      <w:r>
        <w:rPr>
          <w:rFonts w:ascii="Times New Roman" w:eastAsia="Times New Roman" w:hAnsi="Times New Roman" w:cs="Times New Roman"/>
          <w:rtl/>
        </w:rPr>
        <w:t>לרבות לא בשל תשלום המגיע לו</w:t>
      </w:r>
      <w:r>
        <w:rPr>
          <w:rFonts w:ascii="Times New Roman" w:eastAsia="Times New Roman" w:hAnsi="Times New Roman" w:cs="Times New Roman"/>
        </w:rPr>
        <w:t>.</w:t>
      </w:r>
    </w:p>
    <w:p w14:paraId="5E4D5222" w14:textId="77777777" w:rsidR="008F3A36" w:rsidRDefault="000E27C1" w:rsidP="007F088E">
      <w:pPr>
        <w:numPr>
          <w:ilvl w:val="0"/>
          <w:numId w:val="86"/>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למען הסר ספק מובהר כי ההוראות בדבר שמירת סודיות וזכויות יוצרים יחולו גם לאחר הפסקת הסכם זה</w:t>
      </w:r>
      <w:r>
        <w:rPr>
          <w:rFonts w:ascii="Times New Roman" w:eastAsia="Times New Roman" w:hAnsi="Times New Roman" w:cs="Times New Roman"/>
        </w:rPr>
        <w:t>.</w:t>
      </w:r>
    </w:p>
    <w:p w14:paraId="5754BC7D" w14:textId="77777777" w:rsidR="008F3A36" w:rsidRDefault="000E27C1" w:rsidP="007F088E">
      <w:pPr>
        <w:numPr>
          <w:ilvl w:val="0"/>
          <w:numId w:val="86"/>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 xml:space="preserve">במהלך תקופת ההתקשרות יידרש הספק להציג בפני המשרד או נציג מטעמו נסח חברה </w:t>
      </w:r>
      <w:r>
        <w:rPr>
          <w:rFonts w:ascii="Times New Roman" w:eastAsia="Times New Roman" w:hAnsi="Times New Roman" w:cs="Times New Roman"/>
        </w:rPr>
        <w:t xml:space="preserve">/ </w:t>
      </w:r>
      <w:r>
        <w:rPr>
          <w:rFonts w:ascii="Times New Roman" w:eastAsia="Times New Roman" w:hAnsi="Times New Roman" w:cs="Times New Roman"/>
          <w:rtl/>
        </w:rPr>
        <w:t>שותפות עדכני בהתאם להוראת תכ</w:t>
      </w:r>
      <w:r>
        <w:rPr>
          <w:rFonts w:ascii="Times New Roman" w:eastAsia="Times New Roman" w:hAnsi="Times New Roman" w:cs="Times New Roman"/>
        </w:rPr>
        <w:t>"</w:t>
      </w:r>
      <w:r>
        <w:rPr>
          <w:rFonts w:ascii="Times New Roman" w:eastAsia="Times New Roman" w:hAnsi="Times New Roman" w:cs="Times New Roman"/>
          <w:rtl/>
        </w:rPr>
        <w:t xml:space="preserve">ם </w:t>
      </w:r>
      <w:r>
        <w:rPr>
          <w:rFonts w:ascii="Times New Roman" w:eastAsia="Times New Roman" w:hAnsi="Times New Roman" w:cs="Times New Roman"/>
        </w:rPr>
        <w:t xml:space="preserve">7.4.6. </w:t>
      </w:r>
      <w:r w:rsidR="000D08A7">
        <w:rPr>
          <w:rFonts w:ascii="Times New Roman" w:eastAsia="Times New Roman" w:hAnsi="Times New Roman" w:cs="Times New Roman" w:hint="cs"/>
          <w:rtl/>
        </w:rPr>
        <w:t xml:space="preserve"> </w:t>
      </w:r>
      <w:r>
        <w:rPr>
          <w:rFonts w:ascii="Times New Roman" w:eastAsia="Times New Roman" w:hAnsi="Times New Roman" w:cs="Times New Roman"/>
          <w:rtl/>
        </w:rPr>
        <w:t xml:space="preserve">אי הצגת הנסח כאמור תוך </w:t>
      </w:r>
      <w:r>
        <w:rPr>
          <w:rFonts w:ascii="Times New Roman" w:eastAsia="Times New Roman" w:hAnsi="Times New Roman" w:cs="Times New Roman"/>
        </w:rPr>
        <w:t xml:space="preserve">30 </w:t>
      </w:r>
      <w:r>
        <w:rPr>
          <w:rFonts w:ascii="Times New Roman" w:eastAsia="Times New Roman" w:hAnsi="Times New Roman" w:cs="Times New Roman"/>
          <w:rtl/>
        </w:rPr>
        <w:t>יום ממועד הדרישה יהווה עילה להפסקת התקשרות המשרד עם הספק</w:t>
      </w:r>
      <w:r>
        <w:rPr>
          <w:rFonts w:ascii="Times New Roman" w:eastAsia="Times New Roman" w:hAnsi="Times New Roman" w:cs="Times New Roman"/>
        </w:rPr>
        <w:t>.</w:t>
      </w:r>
    </w:p>
    <w:p w14:paraId="68CFF4F4" w14:textId="77777777" w:rsidR="008F3A36" w:rsidRDefault="000E27C1" w:rsidP="007F088E">
      <w:pPr>
        <w:numPr>
          <w:ilvl w:val="0"/>
          <w:numId w:val="86"/>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הספק מתחייב כי בכל מקרה של סיום ההסכם</w:t>
      </w:r>
      <w:r>
        <w:rPr>
          <w:rFonts w:ascii="Times New Roman" w:eastAsia="Times New Roman" w:hAnsi="Times New Roman" w:cs="Times New Roman"/>
        </w:rPr>
        <w:t xml:space="preserve">, </w:t>
      </w:r>
      <w:r>
        <w:rPr>
          <w:rFonts w:ascii="Times New Roman" w:eastAsia="Times New Roman" w:hAnsi="Times New Roman" w:cs="Times New Roman"/>
          <w:rtl/>
        </w:rPr>
        <w:t>מכל סיבה שהיא</w:t>
      </w:r>
      <w:r>
        <w:rPr>
          <w:rFonts w:ascii="Times New Roman" w:eastAsia="Times New Roman" w:hAnsi="Times New Roman" w:cs="Times New Roman"/>
        </w:rPr>
        <w:t xml:space="preserve">, </w:t>
      </w:r>
      <w:r>
        <w:rPr>
          <w:rFonts w:ascii="Times New Roman" w:eastAsia="Times New Roman" w:hAnsi="Times New Roman" w:cs="Times New Roman"/>
          <w:rtl/>
        </w:rPr>
        <w:t>הוא ישתף פעולה ככל שיידרש על מנת לאפשר למשרד המשך קבלת שירותים כראוי</w:t>
      </w:r>
      <w:r>
        <w:rPr>
          <w:rFonts w:ascii="Times New Roman" w:eastAsia="Times New Roman" w:hAnsi="Times New Roman" w:cs="Times New Roman"/>
        </w:rPr>
        <w:t xml:space="preserve">, </w:t>
      </w:r>
      <w:r>
        <w:rPr>
          <w:rFonts w:ascii="Times New Roman" w:eastAsia="Times New Roman" w:hAnsi="Times New Roman" w:cs="Times New Roman"/>
          <w:rtl/>
        </w:rPr>
        <w:t>וזאת בין היתר על ידי העברה מסודרת ויעילה של כל הנדרש בהתאם להנחיות המשרד</w:t>
      </w:r>
      <w:r>
        <w:rPr>
          <w:rFonts w:ascii="Times New Roman" w:eastAsia="Times New Roman" w:hAnsi="Times New Roman" w:cs="Times New Roman"/>
        </w:rPr>
        <w:t>.</w:t>
      </w:r>
    </w:p>
    <w:p w14:paraId="0CF523EA" w14:textId="77777777" w:rsidR="008F3A36" w:rsidRDefault="008F3A36">
      <w:pPr>
        <w:spacing w:after="0" w:line="360" w:lineRule="auto"/>
        <w:jc w:val="both"/>
        <w:rPr>
          <w:rFonts w:ascii="Times New Roman" w:eastAsia="Times New Roman" w:hAnsi="Times New Roman" w:cs="Times New Roman"/>
        </w:rPr>
      </w:pPr>
    </w:p>
    <w:p w14:paraId="336F715F" w14:textId="77777777" w:rsidR="008F3A36" w:rsidRDefault="000E27C1" w:rsidP="007F088E">
      <w:pPr>
        <w:numPr>
          <w:ilvl w:val="0"/>
          <w:numId w:val="87"/>
        </w:numPr>
        <w:spacing w:after="0" w:line="360" w:lineRule="auto"/>
        <w:ind w:left="565" w:hanging="565"/>
        <w:jc w:val="both"/>
        <w:rPr>
          <w:rFonts w:ascii="Times New Roman" w:eastAsia="Times New Roman" w:hAnsi="Times New Roman" w:cs="Times New Roman"/>
          <w:b/>
          <w:u w:val="single"/>
        </w:rPr>
      </w:pPr>
      <w:r>
        <w:rPr>
          <w:rFonts w:ascii="Times New Roman" w:eastAsia="Times New Roman" w:hAnsi="Times New Roman" w:cs="Times New Roman"/>
          <w:b/>
          <w:bCs/>
          <w:u w:val="single"/>
          <w:rtl/>
        </w:rPr>
        <w:t>השירותים שיינתנו על ידי הספק</w:t>
      </w:r>
    </w:p>
    <w:p w14:paraId="555D072D" w14:textId="77777777" w:rsidR="008F3A36" w:rsidRDefault="000E27C1" w:rsidP="007F088E">
      <w:pPr>
        <w:numPr>
          <w:ilvl w:val="0"/>
          <w:numId w:val="87"/>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lastRenderedPageBreak/>
        <w:t>הספק מתחייב לספק את השירותים המפורטים בהסכם</w:t>
      </w:r>
      <w:r>
        <w:rPr>
          <w:rFonts w:ascii="Times New Roman" w:eastAsia="Times New Roman" w:hAnsi="Times New Roman" w:cs="Times New Roman"/>
        </w:rPr>
        <w:t xml:space="preserve">, </w:t>
      </w:r>
      <w:r>
        <w:rPr>
          <w:rFonts w:ascii="Times New Roman" w:eastAsia="Times New Roman" w:hAnsi="Times New Roman" w:cs="Times New Roman"/>
          <w:rtl/>
        </w:rPr>
        <w:t>במכרז ובהצעה</w:t>
      </w:r>
      <w:r>
        <w:rPr>
          <w:rFonts w:ascii="Times New Roman" w:eastAsia="Times New Roman" w:hAnsi="Times New Roman" w:cs="Times New Roman"/>
        </w:rPr>
        <w:t xml:space="preserve">, </w:t>
      </w:r>
      <w:r>
        <w:rPr>
          <w:rFonts w:ascii="Times New Roman" w:eastAsia="Times New Roman" w:hAnsi="Times New Roman" w:cs="Times New Roman"/>
          <w:rtl/>
        </w:rPr>
        <w:t>בהתאם לדרישות המשרד</w:t>
      </w:r>
      <w:r>
        <w:rPr>
          <w:rFonts w:ascii="Times New Roman" w:eastAsia="Times New Roman" w:hAnsi="Times New Roman" w:cs="Times New Roman"/>
        </w:rPr>
        <w:t>.</w:t>
      </w:r>
    </w:p>
    <w:p w14:paraId="6CE935FE" w14:textId="77777777" w:rsidR="008F3A36" w:rsidRDefault="000E27C1" w:rsidP="007F088E">
      <w:pPr>
        <w:numPr>
          <w:ilvl w:val="0"/>
          <w:numId w:val="87"/>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הספק מתחייב לספק את השירותים ברמה הגבוהה ביותר</w:t>
      </w:r>
      <w:r>
        <w:rPr>
          <w:rFonts w:ascii="Times New Roman" w:eastAsia="Times New Roman" w:hAnsi="Times New Roman" w:cs="Times New Roman"/>
        </w:rPr>
        <w:t>.</w:t>
      </w:r>
    </w:p>
    <w:p w14:paraId="49C939A6" w14:textId="77777777" w:rsidR="008F3A36" w:rsidRDefault="000E27C1" w:rsidP="007F088E">
      <w:pPr>
        <w:numPr>
          <w:ilvl w:val="0"/>
          <w:numId w:val="87"/>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הספק מתחייב לספק את השירותים לפי התנאים המצוינים במפרט</w:t>
      </w:r>
      <w:r>
        <w:rPr>
          <w:rFonts w:ascii="Times New Roman" w:eastAsia="Times New Roman" w:hAnsi="Times New Roman" w:cs="Times New Roman"/>
        </w:rPr>
        <w:t xml:space="preserve">, </w:t>
      </w:r>
      <w:r>
        <w:rPr>
          <w:rFonts w:ascii="Times New Roman" w:eastAsia="Times New Roman" w:hAnsi="Times New Roman" w:cs="Times New Roman"/>
          <w:rtl/>
        </w:rPr>
        <w:t>בשעות הנדרשות</w:t>
      </w:r>
      <w:r>
        <w:rPr>
          <w:rFonts w:ascii="Times New Roman" w:eastAsia="Times New Roman" w:hAnsi="Times New Roman" w:cs="Times New Roman"/>
        </w:rPr>
        <w:t xml:space="preserve">, </w:t>
      </w:r>
      <w:r>
        <w:rPr>
          <w:rFonts w:ascii="Times New Roman" w:eastAsia="Times New Roman" w:hAnsi="Times New Roman" w:cs="Times New Roman"/>
          <w:rtl/>
        </w:rPr>
        <w:t>בשעת חירום</w:t>
      </w:r>
      <w:r>
        <w:rPr>
          <w:rFonts w:ascii="Times New Roman" w:eastAsia="Times New Roman" w:hAnsi="Times New Roman" w:cs="Times New Roman"/>
        </w:rPr>
        <w:t xml:space="preserve">, </w:t>
      </w:r>
      <w:r>
        <w:rPr>
          <w:rFonts w:ascii="Times New Roman" w:eastAsia="Times New Roman" w:hAnsi="Times New Roman" w:cs="Times New Roman"/>
          <w:rtl/>
        </w:rPr>
        <w:t>שביתה והשבתה</w:t>
      </w:r>
      <w:r>
        <w:rPr>
          <w:rFonts w:ascii="Times New Roman" w:eastAsia="Times New Roman" w:hAnsi="Times New Roman" w:cs="Times New Roman"/>
        </w:rPr>
        <w:t xml:space="preserve">, </w:t>
      </w:r>
      <w:r>
        <w:rPr>
          <w:rFonts w:ascii="Times New Roman" w:eastAsia="Times New Roman" w:hAnsi="Times New Roman" w:cs="Times New Roman"/>
          <w:rtl/>
        </w:rPr>
        <w:t>וזאת במשך כל תקופת ההסכם</w:t>
      </w:r>
      <w:r>
        <w:rPr>
          <w:rFonts w:ascii="Times New Roman" w:eastAsia="Times New Roman" w:hAnsi="Times New Roman" w:cs="Times New Roman"/>
        </w:rPr>
        <w:t xml:space="preserve">, </w:t>
      </w:r>
      <w:r>
        <w:rPr>
          <w:rFonts w:ascii="Times New Roman" w:eastAsia="Times New Roman" w:hAnsi="Times New Roman" w:cs="Times New Roman"/>
          <w:rtl/>
        </w:rPr>
        <w:t xml:space="preserve">ומבלי לגרוע מאיכות השירות או מכל סייג אחר המופיע במסמכי המכרז ככלל ובנספח </w:t>
      </w:r>
      <w:r>
        <w:rPr>
          <w:rFonts w:ascii="Times New Roman" w:eastAsia="Times New Roman" w:hAnsi="Times New Roman" w:cs="Times New Roman"/>
        </w:rPr>
        <w:t xml:space="preserve">1  </w:t>
      </w:r>
      <w:r>
        <w:rPr>
          <w:rFonts w:ascii="Times New Roman" w:eastAsia="Times New Roman" w:hAnsi="Times New Roman" w:cs="Times New Roman"/>
          <w:rtl/>
        </w:rPr>
        <w:t>בפרט</w:t>
      </w:r>
      <w:r>
        <w:rPr>
          <w:rFonts w:ascii="Times New Roman" w:eastAsia="Times New Roman" w:hAnsi="Times New Roman" w:cs="Times New Roman"/>
        </w:rPr>
        <w:t xml:space="preserve">, </w:t>
      </w:r>
      <w:r>
        <w:rPr>
          <w:rFonts w:ascii="Times New Roman" w:eastAsia="Times New Roman" w:hAnsi="Times New Roman" w:cs="Times New Roman"/>
          <w:rtl/>
        </w:rPr>
        <w:t>במידת הצורך מתחייב הספק לספק את השירותים גם בזמנים ובמועדים נוספים</w:t>
      </w:r>
      <w:r>
        <w:rPr>
          <w:rFonts w:ascii="Times New Roman" w:eastAsia="Times New Roman" w:hAnsi="Times New Roman" w:cs="Times New Roman"/>
        </w:rPr>
        <w:t xml:space="preserve">, </w:t>
      </w:r>
      <w:r>
        <w:rPr>
          <w:rFonts w:ascii="Times New Roman" w:eastAsia="Times New Roman" w:hAnsi="Times New Roman" w:cs="Times New Roman"/>
          <w:rtl/>
        </w:rPr>
        <w:t>וזאת על פי דרישת המזמין</w:t>
      </w:r>
      <w:r>
        <w:rPr>
          <w:rFonts w:ascii="Times New Roman" w:eastAsia="Times New Roman" w:hAnsi="Times New Roman" w:cs="Times New Roman"/>
        </w:rPr>
        <w:t>.</w:t>
      </w:r>
    </w:p>
    <w:p w14:paraId="47B57031" w14:textId="77777777" w:rsidR="008F3A36" w:rsidRDefault="000E27C1" w:rsidP="007F088E">
      <w:pPr>
        <w:numPr>
          <w:ilvl w:val="0"/>
          <w:numId w:val="87"/>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 xml:space="preserve">הספקת השירות תהיה על פי כל כללי הבטיחות המתחייבים מפקודת הבטיחות בעבודה העדכנית כולל </w:t>
      </w:r>
      <w:r>
        <w:rPr>
          <w:rFonts w:ascii="Times New Roman" w:eastAsia="Times New Roman" w:hAnsi="Times New Roman" w:cs="Times New Roman"/>
        </w:rPr>
        <w:t xml:space="preserve">, </w:t>
      </w:r>
      <w:r>
        <w:rPr>
          <w:rFonts w:ascii="Times New Roman" w:eastAsia="Times New Roman" w:hAnsi="Times New Roman" w:cs="Times New Roman"/>
          <w:rtl/>
        </w:rPr>
        <w:t>הדרכת עובדים</w:t>
      </w:r>
      <w:r>
        <w:rPr>
          <w:rFonts w:ascii="Times New Roman" w:eastAsia="Times New Roman" w:hAnsi="Times New Roman" w:cs="Times New Roman"/>
        </w:rPr>
        <w:t xml:space="preserve">, </w:t>
      </w:r>
      <w:r>
        <w:rPr>
          <w:rFonts w:ascii="Times New Roman" w:eastAsia="Times New Roman" w:hAnsi="Times New Roman" w:cs="Times New Roman"/>
          <w:rtl/>
        </w:rPr>
        <w:t>הסמכות נדרשות</w:t>
      </w:r>
      <w:r>
        <w:rPr>
          <w:rFonts w:ascii="Times New Roman" w:eastAsia="Times New Roman" w:hAnsi="Times New Roman" w:cs="Times New Roman"/>
        </w:rPr>
        <w:t xml:space="preserve">, </w:t>
      </w:r>
      <w:r>
        <w:rPr>
          <w:rFonts w:ascii="Times New Roman" w:eastAsia="Times New Roman" w:hAnsi="Times New Roman" w:cs="Times New Roman"/>
          <w:rtl/>
        </w:rPr>
        <w:t>שימוש בציוד ומיגון אישי לעובדים</w:t>
      </w:r>
      <w:r>
        <w:rPr>
          <w:rFonts w:ascii="Times New Roman" w:eastAsia="Times New Roman" w:hAnsi="Times New Roman" w:cs="Times New Roman"/>
        </w:rPr>
        <w:t xml:space="preserve">, </w:t>
      </w:r>
      <w:r>
        <w:rPr>
          <w:rFonts w:ascii="Times New Roman" w:eastAsia="Times New Roman" w:hAnsi="Times New Roman" w:cs="Times New Roman"/>
          <w:rtl/>
        </w:rPr>
        <w:t>וכן הצהרה חתומה של הספק לגבי התחייבותו על כל אלה</w:t>
      </w:r>
    </w:p>
    <w:p w14:paraId="169DEE4E" w14:textId="77777777" w:rsidR="008F3A36" w:rsidRDefault="008F3A36">
      <w:pPr>
        <w:spacing w:after="0" w:line="360" w:lineRule="auto"/>
        <w:ind w:left="720"/>
        <w:jc w:val="both"/>
        <w:rPr>
          <w:rFonts w:ascii="Times New Roman" w:eastAsia="Times New Roman" w:hAnsi="Times New Roman" w:cs="Times New Roman"/>
          <w:color w:val="FF0000"/>
          <w:sz w:val="24"/>
        </w:rPr>
      </w:pPr>
    </w:p>
    <w:p w14:paraId="43CBEC65" w14:textId="77777777" w:rsidR="008F3A36" w:rsidRDefault="000E27C1" w:rsidP="007F088E">
      <w:pPr>
        <w:numPr>
          <w:ilvl w:val="0"/>
          <w:numId w:val="88"/>
        </w:numPr>
        <w:spacing w:after="0" w:line="360" w:lineRule="auto"/>
        <w:ind w:left="565" w:hanging="565"/>
        <w:jc w:val="both"/>
        <w:rPr>
          <w:rFonts w:ascii="Times New Roman" w:eastAsia="Times New Roman" w:hAnsi="Times New Roman" w:cs="Times New Roman"/>
          <w:b/>
          <w:u w:val="single"/>
        </w:rPr>
      </w:pPr>
      <w:r>
        <w:rPr>
          <w:rFonts w:ascii="Times New Roman" w:eastAsia="Times New Roman" w:hAnsi="Times New Roman" w:cs="Times New Roman"/>
          <w:b/>
          <w:bCs/>
          <w:u w:val="single"/>
          <w:rtl/>
        </w:rPr>
        <w:t xml:space="preserve">פיקוח המשרד </w:t>
      </w:r>
    </w:p>
    <w:p w14:paraId="0138B22A" w14:textId="77777777" w:rsidR="008F3A36" w:rsidRDefault="000E27C1" w:rsidP="007F088E">
      <w:pPr>
        <w:numPr>
          <w:ilvl w:val="0"/>
          <w:numId w:val="88"/>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הספק יתחייב לאפשר לבא כוח המשרד או מי שבא מטעמו בכל עת לבקר פעולותיו</w:t>
      </w:r>
      <w:r>
        <w:rPr>
          <w:rFonts w:ascii="Times New Roman" w:eastAsia="Times New Roman" w:hAnsi="Times New Roman" w:cs="Times New Roman"/>
        </w:rPr>
        <w:t xml:space="preserve">, </w:t>
      </w:r>
      <w:r>
        <w:rPr>
          <w:rFonts w:ascii="Times New Roman" w:eastAsia="Times New Roman" w:hAnsi="Times New Roman" w:cs="Times New Roman"/>
          <w:rtl/>
        </w:rPr>
        <w:t>לפקח על ביצוע מכרז זה ועל הוראות ההסכמים שייחתמו בעקבותיו בכל הקשור למתן השירותים שהספק התחייב לתת</w:t>
      </w:r>
      <w:r>
        <w:rPr>
          <w:rFonts w:ascii="Times New Roman" w:eastAsia="Times New Roman" w:hAnsi="Times New Roman" w:cs="Times New Roman"/>
        </w:rPr>
        <w:t xml:space="preserve">. </w:t>
      </w:r>
      <w:r>
        <w:rPr>
          <w:rFonts w:ascii="Times New Roman" w:eastAsia="Times New Roman" w:hAnsi="Times New Roman" w:cs="Times New Roman"/>
          <w:rtl/>
        </w:rPr>
        <w:t>הספק מתחייב להישמע להוראות ב</w:t>
      </w:r>
      <w:r>
        <w:rPr>
          <w:rFonts w:ascii="Times New Roman" w:eastAsia="Times New Roman" w:hAnsi="Times New Roman" w:cs="Times New Roman"/>
        </w:rPr>
        <w:t>"</w:t>
      </w:r>
      <w:r>
        <w:rPr>
          <w:rFonts w:ascii="Times New Roman" w:eastAsia="Times New Roman" w:hAnsi="Times New Roman" w:cs="Times New Roman"/>
          <w:rtl/>
        </w:rPr>
        <w:t>כ המשרד בכל העניינים הקשורים במתן השירות כמפורט במפרט המכרז ובהסכמים שייחתמו בעקבותיו</w:t>
      </w:r>
      <w:r>
        <w:rPr>
          <w:rFonts w:ascii="Times New Roman" w:eastAsia="Times New Roman" w:hAnsi="Times New Roman" w:cs="Times New Roman"/>
        </w:rPr>
        <w:t xml:space="preserve">. </w:t>
      </w:r>
    </w:p>
    <w:p w14:paraId="7717B611" w14:textId="77777777" w:rsidR="008F3A36" w:rsidRDefault="000E27C1" w:rsidP="007F088E">
      <w:pPr>
        <w:numPr>
          <w:ilvl w:val="0"/>
          <w:numId w:val="88"/>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בביצוע השירותים מתחייב הספק לפעול בהתאם להנחיות כלליות שיקבל מזמן לזמן מאת המשרד</w:t>
      </w:r>
      <w:r>
        <w:rPr>
          <w:rFonts w:ascii="Times New Roman" w:eastAsia="Times New Roman" w:hAnsi="Times New Roman" w:cs="Times New Roman"/>
        </w:rPr>
        <w:t xml:space="preserve">, </w:t>
      </w:r>
      <w:r>
        <w:rPr>
          <w:rFonts w:ascii="Times New Roman" w:eastAsia="Times New Roman" w:hAnsi="Times New Roman" w:cs="Times New Roman"/>
          <w:rtl/>
        </w:rPr>
        <w:t>אך מוצהר בזאת</w:t>
      </w:r>
      <w:r>
        <w:rPr>
          <w:rFonts w:ascii="Times New Roman" w:eastAsia="Times New Roman" w:hAnsi="Times New Roman" w:cs="Times New Roman"/>
        </w:rPr>
        <w:t xml:space="preserve">, </w:t>
      </w:r>
      <w:r>
        <w:rPr>
          <w:rFonts w:ascii="Times New Roman" w:eastAsia="Times New Roman" w:hAnsi="Times New Roman" w:cs="Times New Roman"/>
          <w:rtl/>
        </w:rPr>
        <w:t>כי אין לראות בכל זכות הניתנת על פי מכרז זה למדינה</w:t>
      </w:r>
      <w:r>
        <w:rPr>
          <w:rFonts w:ascii="Times New Roman" w:eastAsia="Times New Roman" w:hAnsi="Times New Roman" w:cs="Times New Roman"/>
        </w:rPr>
        <w:t xml:space="preserve">, </w:t>
      </w:r>
      <w:r>
        <w:rPr>
          <w:rFonts w:ascii="Times New Roman" w:eastAsia="Times New Roman" w:hAnsi="Times New Roman" w:cs="Times New Roman"/>
          <w:rtl/>
        </w:rPr>
        <w:t>להורות לספק או לכל אחד מהמועסקים על ידו</w:t>
      </w:r>
      <w:r>
        <w:rPr>
          <w:rFonts w:ascii="Times New Roman" w:eastAsia="Times New Roman" w:hAnsi="Times New Roman" w:cs="Times New Roman"/>
        </w:rPr>
        <w:t xml:space="preserve">, </w:t>
      </w:r>
      <w:r>
        <w:rPr>
          <w:rFonts w:ascii="Times New Roman" w:eastAsia="Times New Roman" w:hAnsi="Times New Roman" w:cs="Times New Roman"/>
          <w:rtl/>
        </w:rPr>
        <w:t>אלא אמצעי ביצוע הוראות מכרז זה במלואו</w:t>
      </w:r>
      <w:r>
        <w:rPr>
          <w:rFonts w:ascii="Times New Roman" w:eastAsia="Times New Roman" w:hAnsi="Times New Roman" w:cs="Times New Roman"/>
        </w:rPr>
        <w:t xml:space="preserve">. </w:t>
      </w:r>
    </w:p>
    <w:p w14:paraId="63B0AEF3" w14:textId="77777777" w:rsidR="008F3A36" w:rsidRDefault="000E27C1" w:rsidP="007F088E">
      <w:pPr>
        <w:numPr>
          <w:ilvl w:val="0"/>
          <w:numId w:val="88"/>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הספק יתחייב להישמע להוראות בא כוח המשרד בכל העניינים הקשורים למתן השירותים כמפורט במסמכי המכרז ובהסכם שייחתם בעקבותיו</w:t>
      </w:r>
      <w:r>
        <w:rPr>
          <w:rFonts w:ascii="Times New Roman" w:eastAsia="Times New Roman" w:hAnsi="Times New Roman" w:cs="Times New Roman"/>
        </w:rPr>
        <w:t xml:space="preserve">. </w:t>
      </w:r>
    </w:p>
    <w:p w14:paraId="0C348090" w14:textId="77777777" w:rsidR="008F3A36" w:rsidRDefault="000E27C1" w:rsidP="007F088E">
      <w:pPr>
        <w:numPr>
          <w:ilvl w:val="0"/>
          <w:numId w:val="88"/>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נציגי המשרד יעבירו את הערותיהם לספק והוא יהיה מחויב לתקן את הליקויים</w:t>
      </w:r>
      <w:r>
        <w:rPr>
          <w:rFonts w:ascii="Times New Roman" w:eastAsia="Times New Roman" w:hAnsi="Times New Roman" w:cs="Times New Roman"/>
        </w:rPr>
        <w:t xml:space="preserve">. </w:t>
      </w:r>
    </w:p>
    <w:p w14:paraId="5534D773" w14:textId="77777777" w:rsidR="008F3A36" w:rsidRDefault="008F3A36">
      <w:pPr>
        <w:tabs>
          <w:tab w:val="left" w:pos="1473"/>
        </w:tabs>
        <w:spacing w:after="0" w:line="360" w:lineRule="auto"/>
        <w:jc w:val="both"/>
        <w:rPr>
          <w:rFonts w:ascii="Times New Roman" w:eastAsia="Times New Roman" w:hAnsi="Times New Roman" w:cs="Times New Roman"/>
          <w:sz w:val="24"/>
          <w:u w:val="single"/>
        </w:rPr>
      </w:pPr>
    </w:p>
    <w:p w14:paraId="673A2706" w14:textId="77777777" w:rsidR="008F3A36" w:rsidRDefault="000E27C1" w:rsidP="007F088E">
      <w:pPr>
        <w:numPr>
          <w:ilvl w:val="0"/>
          <w:numId w:val="89"/>
        </w:numPr>
        <w:spacing w:after="0" w:line="360" w:lineRule="auto"/>
        <w:ind w:left="565" w:hanging="565"/>
        <w:jc w:val="both"/>
        <w:rPr>
          <w:rFonts w:ascii="Times New Roman" w:eastAsia="Times New Roman" w:hAnsi="Times New Roman" w:cs="Times New Roman"/>
          <w:b/>
          <w:u w:val="single"/>
        </w:rPr>
      </w:pPr>
      <w:r>
        <w:rPr>
          <w:rFonts w:ascii="Times New Roman" w:eastAsia="Times New Roman" w:hAnsi="Times New Roman" w:cs="Times New Roman"/>
          <w:b/>
          <w:bCs/>
          <w:u w:val="single"/>
          <w:rtl/>
        </w:rPr>
        <w:t>העסקת עובדים וקבלני משנה</w:t>
      </w:r>
    </w:p>
    <w:p w14:paraId="3CF7FFA0" w14:textId="77777777" w:rsidR="008F3A36" w:rsidRDefault="000E27C1" w:rsidP="007F088E">
      <w:pPr>
        <w:numPr>
          <w:ilvl w:val="0"/>
          <w:numId w:val="89"/>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לשם אספקת השירותים</w:t>
      </w:r>
      <w:r>
        <w:rPr>
          <w:rFonts w:ascii="Times New Roman" w:eastAsia="Times New Roman" w:hAnsi="Times New Roman" w:cs="Times New Roman"/>
        </w:rPr>
        <w:t xml:space="preserve">, </w:t>
      </w:r>
      <w:r>
        <w:rPr>
          <w:rFonts w:ascii="Times New Roman" w:eastAsia="Times New Roman" w:hAnsi="Times New Roman" w:cs="Times New Roman"/>
          <w:rtl/>
        </w:rPr>
        <w:t>הספק מתחייב להעסיק כח</w:t>
      </w:r>
      <w:r>
        <w:rPr>
          <w:rFonts w:ascii="Times New Roman" w:eastAsia="Times New Roman" w:hAnsi="Times New Roman" w:cs="Times New Roman"/>
        </w:rPr>
        <w:t>-</w:t>
      </w:r>
      <w:r>
        <w:rPr>
          <w:rFonts w:ascii="Times New Roman" w:eastAsia="Times New Roman" w:hAnsi="Times New Roman" w:cs="Times New Roman"/>
          <w:rtl/>
        </w:rPr>
        <w:t>אדם לפחות בהיקף ובעל כישורים</w:t>
      </w:r>
      <w:r>
        <w:rPr>
          <w:rFonts w:ascii="Times New Roman" w:eastAsia="Times New Roman" w:hAnsi="Times New Roman" w:cs="Times New Roman"/>
        </w:rPr>
        <w:t xml:space="preserve">, </w:t>
      </w:r>
      <w:r>
        <w:rPr>
          <w:rFonts w:ascii="Times New Roman" w:eastAsia="Times New Roman" w:hAnsi="Times New Roman" w:cs="Times New Roman"/>
          <w:rtl/>
        </w:rPr>
        <w:t>ניסיון והשכלה</w:t>
      </w:r>
      <w:r>
        <w:rPr>
          <w:rFonts w:ascii="Times New Roman" w:eastAsia="Times New Roman" w:hAnsi="Times New Roman" w:cs="Times New Roman"/>
        </w:rPr>
        <w:t xml:space="preserve">, </w:t>
      </w:r>
      <w:r>
        <w:rPr>
          <w:rFonts w:ascii="Times New Roman" w:eastAsia="Times New Roman" w:hAnsi="Times New Roman" w:cs="Times New Roman"/>
          <w:rtl/>
        </w:rPr>
        <w:t>כנדרש במכרז</w:t>
      </w:r>
      <w:r>
        <w:rPr>
          <w:rFonts w:ascii="Times New Roman" w:eastAsia="Times New Roman" w:hAnsi="Times New Roman" w:cs="Times New Roman"/>
        </w:rPr>
        <w:t xml:space="preserve">, </w:t>
      </w:r>
      <w:r>
        <w:rPr>
          <w:rFonts w:ascii="Times New Roman" w:eastAsia="Times New Roman" w:hAnsi="Times New Roman" w:cs="Times New Roman"/>
          <w:rtl/>
        </w:rPr>
        <w:t>בהצעה ובהסכם</w:t>
      </w:r>
      <w:r>
        <w:rPr>
          <w:rFonts w:ascii="Times New Roman" w:eastAsia="Times New Roman" w:hAnsi="Times New Roman" w:cs="Times New Roman"/>
        </w:rPr>
        <w:t>.</w:t>
      </w:r>
    </w:p>
    <w:p w14:paraId="11166CED" w14:textId="77777777" w:rsidR="008F3A36" w:rsidRDefault="000E27C1" w:rsidP="007F088E">
      <w:pPr>
        <w:numPr>
          <w:ilvl w:val="0"/>
          <w:numId w:val="89"/>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מבלי לגרוע מן האמור לעיל</w:t>
      </w:r>
      <w:r>
        <w:rPr>
          <w:rFonts w:ascii="Times New Roman" w:eastAsia="Times New Roman" w:hAnsi="Times New Roman" w:cs="Times New Roman"/>
        </w:rPr>
        <w:t xml:space="preserve">, </w:t>
      </w:r>
      <w:r>
        <w:rPr>
          <w:rFonts w:ascii="Times New Roman" w:eastAsia="Times New Roman" w:hAnsi="Times New Roman" w:cs="Times New Roman"/>
          <w:rtl/>
        </w:rPr>
        <w:t>מובהר בזאת</w:t>
      </w:r>
      <w:r>
        <w:rPr>
          <w:rFonts w:ascii="Times New Roman" w:eastAsia="Times New Roman" w:hAnsi="Times New Roman" w:cs="Times New Roman"/>
        </w:rPr>
        <w:t xml:space="preserve">, </w:t>
      </w:r>
      <w:r>
        <w:rPr>
          <w:rFonts w:ascii="Times New Roman" w:eastAsia="Times New Roman" w:hAnsi="Times New Roman" w:cs="Times New Roman"/>
          <w:rtl/>
        </w:rPr>
        <w:t>כי המשרד יהיה רשאי לקזז מהתמורה שהוא חייב להעביר לספק עקב מתן השירותים</w:t>
      </w:r>
      <w:r>
        <w:rPr>
          <w:rFonts w:ascii="Times New Roman" w:eastAsia="Times New Roman" w:hAnsi="Times New Roman" w:cs="Times New Roman"/>
        </w:rPr>
        <w:t xml:space="preserve">, </w:t>
      </w:r>
      <w:r>
        <w:rPr>
          <w:rFonts w:ascii="Times New Roman" w:eastAsia="Times New Roman" w:hAnsi="Times New Roman" w:cs="Times New Roman"/>
          <w:rtl/>
        </w:rPr>
        <w:t>סכומים יחסיים</w:t>
      </w:r>
      <w:r>
        <w:rPr>
          <w:rFonts w:ascii="Times New Roman" w:eastAsia="Times New Roman" w:hAnsi="Times New Roman" w:cs="Times New Roman"/>
        </w:rPr>
        <w:t xml:space="preserve">, </w:t>
      </w:r>
      <w:r>
        <w:rPr>
          <w:rFonts w:ascii="Times New Roman" w:eastAsia="Times New Roman" w:hAnsi="Times New Roman" w:cs="Times New Roman"/>
          <w:rtl/>
        </w:rPr>
        <w:t>אם יתברר כי הספק אינו מקיים את מצבת כח</w:t>
      </w:r>
      <w:r>
        <w:rPr>
          <w:rFonts w:ascii="Times New Roman" w:eastAsia="Times New Roman" w:hAnsi="Times New Roman" w:cs="Times New Roman"/>
        </w:rPr>
        <w:t>-</w:t>
      </w:r>
      <w:r>
        <w:rPr>
          <w:rFonts w:ascii="Times New Roman" w:eastAsia="Times New Roman" w:hAnsi="Times New Roman" w:cs="Times New Roman"/>
          <w:rtl/>
        </w:rPr>
        <w:t>האדם בהתאם לדרישות המשרד והוראות הסכם זה</w:t>
      </w:r>
      <w:r>
        <w:rPr>
          <w:rFonts w:ascii="Times New Roman" w:eastAsia="Times New Roman" w:hAnsi="Times New Roman" w:cs="Times New Roman"/>
        </w:rPr>
        <w:t>.</w:t>
      </w:r>
    </w:p>
    <w:p w14:paraId="245D84BC" w14:textId="77777777" w:rsidR="008F3A36" w:rsidRDefault="000E27C1" w:rsidP="007F088E">
      <w:pPr>
        <w:numPr>
          <w:ilvl w:val="0"/>
          <w:numId w:val="89"/>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הספק אינו רשאי להפעיל קבלני משנה בביצוע השירותים לפי מכרז זה</w:t>
      </w:r>
      <w:r>
        <w:rPr>
          <w:rFonts w:ascii="Times New Roman" w:eastAsia="Times New Roman" w:hAnsi="Times New Roman" w:cs="Times New Roman"/>
        </w:rPr>
        <w:t xml:space="preserve">, </w:t>
      </w:r>
      <w:r>
        <w:rPr>
          <w:rFonts w:ascii="Times New Roman" w:eastAsia="Times New Roman" w:hAnsi="Times New Roman" w:cs="Times New Roman"/>
          <w:rtl/>
        </w:rPr>
        <w:t>אלא בכפוף לקבלת אישור מראש ובכתב מהמשרד</w:t>
      </w:r>
      <w:r>
        <w:rPr>
          <w:rFonts w:ascii="Times New Roman" w:eastAsia="Times New Roman" w:hAnsi="Times New Roman" w:cs="Times New Roman"/>
        </w:rPr>
        <w:t xml:space="preserve">. </w:t>
      </w:r>
      <w:r>
        <w:rPr>
          <w:rFonts w:ascii="Times New Roman" w:eastAsia="Times New Roman" w:hAnsi="Times New Roman" w:cs="Times New Roman"/>
          <w:rtl/>
        </w:rPr>
        <w:t>הספק לא יהיה רשאי להעסיק עובד זר כהגדרתו בחוק שירות התעסוקה</w:t>
      </w:r>
      <w:r>
        <w:rPr>
          <w:rFonts w:ascii="Times New Roman" w:eastAsia="Times New Roman" w:hAnsi="Times New Roman" w:cs="Times New Roman"/>
        </w:rPr>
        <w:t xml:space="preserve">, </w:t>
      </w:r>
      <w:r>
        <w:rPr>
          <w:rFonts w:ascii="Times New Roman" w:eastAsia="Times New Roman" w:hAnsi="Times New Roman" w:cs="Times New Roman"/>
          <w:rtl/>
        </w:rPr>
        <w:t>התשי</w:t>
      </w:r>
      <w:r>
        <w:rPr>
          <w:rFonts w:ascii="Times New Roman" w:eastAsia="Times New Roman" w:hAnsi="Times New Roman" w:cs="Times New Roman"/>
        </w:rPr>
        <w:t>"</w:t>
      </w:r>
      <w:r>
        <w:rPr>
          <w:rFonts w:ascii="Times New Roman" w:eastAsia="Times New Roman" w:hAnsi="Times New Roman" w:cs="Times New Roman"/>
          <w:rtl/>
        </w:rPr>
        <w:t>ט</w:t>
      </w:r>
      <w:r>
        <w:rPr>
          <w:rFonts w:ascii="Times New Roman" w:eastAsia="Times New Roman" w:hAnsi="Times New Roman" w:cs="Times New Roman"/>
        </w:rPr>
        <w:t xml:space="preserve">-1959 </w:t>
      </w:r>
      <w:r>
        <w:rPr>
          <w:rFonts w:ascii="Times New Roman" w:eastAsia="Times New Roman" w:hAnsi="Times New Roman" w:cs="Times New Roman"/>
          <w:rtl/>
        </w:rPr>
        <w:t>לצורך ביצוע הסכם זה</w:t>
      </w:r>
      <w:r>
        <w:rPr>
          <w:rFonts w:ascii="Times New Roman" w:eastAsia="Times New Roman" w:hAnsi="Times New Roman" w:cs="Times New Roman"/>
        </w:rPr>
        <w:t xml:space="preserve">, </w:t>
      </w:r>
      <w:r>
        <w:rPr>
          <w:rFonts w:ascii="Times New Roman" w:eastAsia="Times New Roman" w:hAnsi="Times New Roman" w:cs="Times New Roman"/>
          <w:rtl/>
        </w:rPr>
        <w:t>בין כעובד ובין כקבלן משנה</w:t>
      </w:r>
      <w:r>
        <w:rPr>
          <w:rFonts w:ascii="Times New Roman" w:eastAsia="Times New Roman" w:hAnsi="Times New Roman" w:cs="Times New Roman"/>
        </w:rPr>
        <w:t>.</w:t>
      </w:r>
    </w:p>
    <w:p w14:paraId="32B9E276" w14:textId="77777777" w:rsidR="008F3A36" w:rsidRDefault="000E27C1" w:rsidP="007F088E">
      <w:pPr>
        <w:numPr>
          <w:ilvl w:val="0"/>
          <w:numId w:val="89"/>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lastRenderedPageBreak/>
        <w:t>בכל מקרה</w:t>
      </w:r>
      <w:r>
        <w:rPr>
          <w:rFonts w:ascii="Times New Roman" w:eastAsia="Times New Roman" w:hAnsi="Times New Roman" w:cs="Times New Roman"/>
        </w:rPr>
        <w:t xml:space="preserve">, </w:t>
      </w:r>
      <w:r>
        <w:rPr>
          <w:rFonts w:ascii="Times New Roman" w:eastAsia="Times New Roman" w:hAnsi="Times New Roman" w:cs="Times New Roman"/>
          <w:rtl/>
        </w:rPr>
        <w:t>הספק לבדו יהיה אחראי לכל תשלום מכל סוג ומין לו יהיה זכאי העובד או קבלן</w:t>
      </w:r>
      <w:r>
        <w:rPr>
          <w:rFonts w:ascii="Times New Roman" w:eastAsia="Times New Roman" w:hAnsi="Times New Roman" w:cs="Times New Roman"/>
        </w:rPr>
        <w:t>-</w:t>
      </w:r>
      <w:r>
        <w:rPr>
          <w:rFonts w:ascii="Times New Roman" w:eastAsia="Times New Roman" w:hAnsi="Times New Roman" w:cs="Times New Roman"/>
          <w:rtl/>
        </w:rPr>
        <w:t>המשנה</w:t>
      </w:r>
      <w:r>
        <w:rPr>
          <w:rFonts w:ascii="Times New Roman" w:eastAsia="Times New Roman" w:hAnsi="Times New Roman" w:cs="Times New Roman"/>
        </w:rPr>
        <w:t xml:space="preserve">, </w:t>
      </w:r>
      <w:r>
        <w:rPr>
          <w:rFonts w:ascii="Times New Roman" w:eastAsia="Times New Roman" w:hAnsi="Times New Roman" w:cs="Times New Roman"/>
          <w:rtl/>
        </w:rPr>
        <w:t>אשר יספק במקומו את השירותים למדינה</w:t>
      </w:r>
      <w:r>
        <w:rPr>
          <w:rFonts w:ascii="Times New Roman" w:eastAsia="Times New Roman" w:hAnsi="Times New Roman" w:cs="Times New Roman"/>
        </w:rPr>
        <w:t>.</w:t>
      </w:r>
    </w:p>
    <w:p w14:paraId="20318B42" w14:textId="77777777" w:rsidR="008F3A36" w:rsidRDefault="000E27C1" w:rsidP="007F088E">
      <w:pPr>
        <w:numPr>
          <w:ilvl w:val="0"/>
          <w:numId w:val="89"/>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העסיק הספק עובדים</w:t>
      </w:r>
      <w:r>
        <w:rPr>
          <w:rFonts w:ascii="Times New Roman" w:eastAsia="Times New Roman" w:hAnsi="Times New Roman" w:cs="Times New Roman"/>
        </w:rPr>
        <w:t xml:space="preserve">, </w:t>
      </w:r>
      <w:r>
        <w:rPr>
          <w:rFonts w:ascii="Times New Roman" w:eastAsia="Times New Roman" w:hAnsi="Times New Roman" w:cs="Times New Roman"/>
          <w:rtl/>
        </w:rPr>
        <w:t>הוא יהיה אחראי לקיום מלא ושלם של כל חוקי העבודה</w:t>
      </w:r>
      <w:r>
        <w:rPr>
          <w:rFonts w:ascii="Times New Roman" w:eastAsia="Times New Roman" w:hAnsi="Times New Roman" w:cs="Times New Roman"/>
        </w:rPr>
        <w:t xml:space="preserve">, </w:t>
      </w:r>
      <w:r>
        <w:rPr>
          <w:rFonts w:ascii="Times New Roman" w:eastAsia="Times New Roman" w:hAnsi="Times New Roman" w:cs="Times New Roman"/>
          <w:rtl/>
        </w:rPr>
        <w:t>החלים על העובדים</w:t>
      </w:r>
      <w:r>
        <w:rPr>
          <w:rFonts w:ascii="Times New Roman" w:eastAsia="Times New Roman" w:hAnsi="Times New Roman" w:cs="Times New Roman"/>
        </w:rPr>
        <w:t xml:space="preserve">, </w:t>
      </w:r>
      <w:r>
        <w:rPr>
          <w:rFonts w:ascii="Times New Roman" w:eastAsia="Times New Roman" w:hAnsi="Times New Roman" w:cs="Times New Roman"/>
          <w:rtl/>
        </w:rPr>
        <w:t>ובכלל זה חוק שכר מינימום</w:t>
      </w:r>
      <w:r>
        <w:rPr>
          <w:rFonts w:ascii="Times New Roman" w:eastAsia="Times New Roman" w:hAnsi="Times New Roman" w:cs="Times New Roman"/>
        </w:rPr>
        <w:t xml:space="preserve">, </w:t>
      </w:r>
      <w:r>
        <w:rPr>
          <w:rFonts w:ascii="Times New Roman" w:eastAsia="Times New Roman" w:hAnsi="Times New Roman" w:cs="Times New Roman"/>
          <w:rtl/>
        </w:rPr>
        <w:t>התשמ</w:t>
      </w:r>
      <w:r>
        <w:rPr>
          <w:rFonts w:ascii="Times New Roman" w:eastAsia="Times New Roman" w:hAnsi="Times New Roman" w:cs="Times New Roman"/>
        </w:rPr>
        <w:t>"</w:t>
      </w:r>
      <w:r>
        <w:rPr>
          <w:rFonts w:ascii="Times New Roman" w:eastAsia="Times New Roman" w:hAnsi="Times New Roman" w:cs="Times New Roman"/>
          <w:rtl/>
        </w:rPr>
        <w:t>ז</w:t>
      </w:r>
      <w:r>
        <w:rPr>
          <w:rFonts w:ascii="Times New Roman" w:eastAsia="Times New Roman" w:hAnsi="Times New Roman" w:cs="Times New Roman"/>
        </w:rPr>
        <w:t>-1987.</w:t>
      </w:r>
    </w:p>
    <w:p w14:paraId="27B813E8" w14:textId="77777777" w:rsidR="008F3A36" w:rsidRDefault="000E27C1" w:rsidP="007F088E">
      <w:pPr>
        <w:numPr>
          <w:ilvl w:val="0"/>
          <w:numId w:val="89"/>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המשרד זכאי בכל עת לקבל מן הספק תלושי שכר</w:t>
      </w:r>
      <w:r>
        <w:rPr>
          <w:rFonts w:ascii="Times New Roman" w:eastAsia="Times New Roman" w:hAnsi="Times New Roman" w:cs="Times New Roman"/>
        </w:rPr>
        <w:t xml:space="preserve">, </w:t>
      </w:r>
      <w:r>
        <w:rPr>
          <w:rFonts w:ascii="Times New Roman" w:eastAsia="Times New Roman" w:hAnsi="Times New Roman" w:cs="Times New Roman"/>
          <w:rtl/>
        </w:rPr>
        <w:t>מידע</w:t>
      </w:r>
      <w:r>
        <w:rPr>
          <w:rFonts w:ascii="Times New Roman" w:eastAsia="Times New Roman" w:hAnsi="Times New Roman" w:cs="Times New Roman"/>
        </w:rPr>
        <w:t xml:space="preserve">, </w:t>
      </w:r>
      <w:r>
        <w:rPr>
          <w:rFonts w:ascii="Times New Roman" w:eastAsia="Times New Roman" w:hAnsi="Times New Roman" w:cs="Times New Roman"/>
          <w:rtl/>
        </w:rPr>
        <w:t>מסמכים ופרטים אחרים בדבר תנאי העבודה</w:t>
      </w:r>
      <w:r>
        <w:rPr>
          <w:rFonts w:ascii="Times New Roman" w:eastAsia="Times New Roman" w:hAnsi="Times New Roman" w:cs="Times New Roman"/>
        </w:rPr>
        <w:t xml:space="preserve">, </w:t>
      </w:r>
      <w:r>
        <w:rPr>
          <w:rFonts w:ascii="Times New Roman" w:eastAsia="Times New Roman" w:hAnsi="Times New Roman" w:cs="Times New Roman"/>
          <w:rtl/>
        </w:rPr>
        <w:t>בהם עובדי הספק מועסקים</w:t>
      </w:r>
      <w:r>
        <w:rPr>
          <w:rFonts w:ascii="Times New Roman" w:eastAsia="Times New Roman" w:hAnsi="Times New Roman" w:cs="Times New Roman"/>
        </w:rPr>
        <w:t>.</w:t>
      </w:r>
    </w:p>
    <w:p w14:paraId="5BE07635" w14:textId="77777777" w:rsidR="008F3A36" w:rsidRDefault="000E27C1" w:rsidP="007F088E">
      <w:pPr>
        <w:numPr>
          <w:ilvl w:val="0"/>
          <w:numId w:val="89"/>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הספק מתחייב כי אם יעסיק נערים הדבר יהיה בהתאם להוראות חוק עבודת הנוער</w:t>
      </w:r>
      <w:r>
        <w:rPr>
          <w:rFonts w:ascii="Times New Roman" w:eastAsia="Times New Roman" w:hAnsi="Times New Roman" w:cs="Times New Roman"/>
        </w:rPr>
        <w:t xml:space="preserve">, </w:t>
      </w:r>
      <w:r>
        <w:rPr>
          <w:rFonts w:ascii="Times New Roman" w:eastAsia="Times New Roman" w:hAnsi="Times New Roman" w:cs="Times New Roman"/>
          <w:rtl/>
        </w:rPr>
        <w:t>התשי</w:t>
      </w:r>
      <w:r>
        <w:rPr>
          <w:rFonts w:ascii="Times New Roman" w:eastAsia="Times New Roman" w:hAnsi="Times New Roman" w:cs="Times New Roman"/>
        </w:rPr>
        <w:t>"</w:t>
      </w:r>
      <w:r>
        <w:rPr>
          <w:rFonts w:ascii="Times New Roman" w:eastAsia="Times New Roman" w:hAnsi="Times New Roman" w:cs="Times New Roman"/>
          <w:rtl/>
        </w:rPr>
        <w:t>ג</w:t>
      </w:r>
      <w:r>
        <w:rPr>
          <w:rFonts w:ascii="Times New Roman" w:eastAsia="Times New Roman" w:hAnsi="Times New Roman" w:cs="Times New Roman"/>
        </w:rPr>
        <w:t>- 1952 (</w:t>
      </w:r>
      <w:r>
        <w:rPr>
          <w:rFonts w:ascii="Times New Roman" w:eastAsia="Times New Roman" w:hAnsi="Times New Roman" w:cs="Times New Roman"/>
          <w:rtl/>
        </w:rPr>
        <w:t>להלן</w:t>
      </w:r>
      <w:r>
        <w:rPr>
          <w:rFonts w:ascii="Times New Roman" w:eastAsia="Times New Roman" w:hAnsi="Times New Roman" w:cs="Times New Roman"/>
        </w:rPr>
        <w:t xml:space="preserve">: </w:t>
      </w:r>
      <w:r>
        <w:rPr>
          <w:rFonts w:ascii="Times New Roman" w:eastAsia="Times New Roman" w:hAnsi="Times New Roman" w:cs="Times New Roman"/>
          <w:rtl/>
        </w:rPr>
        <w:t>החוק</w:t>
      </w:r>
      <w:r>
        <w:rPr>
          <w:rFonts w:ascii="Times New Roman" w:eastAsia="Times New Roman" w:hAnsi="Times New Roman" w:cs="Times New Roman"/>
        </w:rPr>
        <w:t xml:space="preserve">) </w:t>
      </w:r>
      <w:r>
        <w:rPr>
          <w:rFonts w:ascii="Times New Roman" w:eastAsia="Times New Roman" w:hAnsi="Times New Roman" w:cs="Times New Roman"/>
          <w:rtl/>
        </w:rPr>
        <w:t xml:space="preserve">במיוחד בשים לב להוראות סעיפים </w:t>
      </w:r>
      <w:r>
        <w:rPr>
          <w:rFonts w:ascii="Times New Roman" w:eastAsia="Times New Roman" w:hAnsi="Times New Roman" w:cs="Times New Roman"/>
        </w:rPr>
        <w:t xml:space="preserve">33 </w:t>
      </w:r>
      <w:r>
        <w:rPr>
          <w:rFonts w:ascii="Times New Roman" w:eastAsia="Times New Roman" w:hAnsi="Times New Roman" w:cs="Times New Roman"/>
          <w:rtl/>
        </w:rPr>
        <w:t>ו</w:t>
      </w:r>
      <w:r>
        <w:rPr>
          <w:rFonts w:ascii="Times New Roman" w:eastAsia="Times New Roman" w:hAnsi="Times New Roman" w:cs="Times New Roman"/>
        </w:rPr>
        <w:t>33</w:t>
      </w:r>
      <w:r>
        <w:rPr>
          <w:rFonts w:ascii="Times New Roman" w:eastAsia="Times New Roman" w:hAnsi="Times New Roman" w:cs="Times New Roman"/>
          <w:rtl/>
        </w:rPr>
        <w:t>א לחוק</w:t>
      </w:r>
      <w:r>
        <w:rPr>
          <w:rFonts w:ascii="Times New Roman" w:eastAsia="Times New Roman" w:hAnsi="Times New Roman" w:cs="Times New Roman"/>
        </w:rPr>
        <w:t>.</w:t>
      </w:r>
    </w:p>
    <w:p w14:paraId="4D23C1AB" w14:textId="77777777" w:rsidR="008F3A36" w:rsidRDefault="000E27C1" w:rsidP="007F088E">
      <w:pPr>
        <w:numPr>
          <w:ilvl w:val="0"/>
          <w:numId w:val="89"/>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בנוסף לאמור</w:t>
      </w:r>
      <w:r>
        <w:rPr>
          <w:rFonts w:ascii="Times New Roman" w:eastAsia="Times New Roman" w:hAnsi="Times New Roman" w:cs="Times New Roman"/>
        </w:rPr>
        <w:t xml:space="preserve">, </w:t>
      </w:r>
      <w:r>
        <w:rPr>
          <w:rFonts w:ascii="Times New Roman" w:eastAsia="Times New Roman" w:hAnsi="Times New Roman" w:cs="Times New Roman"/>
          <w:rtl/>
        </w:rPr>
        <w:t>הספק יהיה אחרי לקיום שלם ומלא של צווי הרחבה להסכמים קיבוציים</w:t>
      </w:r>
      <w:r>
        <w:rPr>
          <w:rFonts w:ascii="Times New Roman" w:eastAsia="Times New Roman" w:hAnsi="Times New Roman" w:cs="Times New Roman"/>
        </w:rPr>
        <w:t xml:space="preserve">, </w:t>
      </w:r>
      <w:r>
        <w:rPr>
          <w:rFonts w:ascii="Times New Roman" w:eastAsia="Times New Roman" w:hAnsi="Times New Roman" w:cs="Times New Roman"/>
          <w:rtl/>
        </w:rPr>
        <w:t>החלים על העובדים</w:t>
      </w:r>
      <w:r>
        <w:rPr>
          <w:rFonts w:ascii="Times New Roman" w:eastAsia="Times New Roman" w:hAnsi="Times New Roman" w:cs="Times New Roman"/>
        </w:rPr>
        <w:t>.</w:t>
      </w:r>
    </w:p>
    <w:p w14:paraId="6FC9A4F8" w14:textId="77777777" w:rsidR="008F3A36" w:rsidRDefault="000E27C1" w:rsidP="007F088E">
      <w:pPr>
        <w:numPr>
          <w:ilvl w:val="0"/>
          <w:numId w:val="89"/>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הספק מתחייב לחתום על תצהיר בדבר העסקת עובדים זרים כדין ותשלום שכר מינימום בנוסח המצורף להסכם זה</w:t>
      </w:r>
      <w:r>
        <w:rPr>
          <w:rFonts w:ascii="Times New Roman" w:eastAsia="Times New Roman" w:hAnsi="Times New Roman" w:cs="Times New Roman"/>
        </w:rPr>
        <w:t xml:space="preserve">. </w:t>
      </w:r>
    </w:p>
    <w:p w14:paraId="25CAB4DB" w14:textId="77777777" w:rsidR="008F3A36" w:rsidRDefault="000E27C1" w:rsidP="007F088E">
      <w:pPr>
        <w:numPr>
          <w:ilvl w:val="0"/>
          <w:numId w:val="89"/>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מובהר</w:t>
      </w:r>
      <w:r>
        <w:rPr>
          <w:rFonts w:ascii="Times New Roman" w:eastAsia="Times New Roman" w:hAnsi="Times New Roman" w:cs="Times New Roman"/>
        </w:rPr>
        <w:t xml:space="preserve">, </w:t>
      </w:r>
      <w:r>
        <w:rPr>
          <w:rFonts w:ascii="Times New Roman" w:eastAsia="Times New Roman" w:hAnsi="Times New Roman" w:cs="Times New Roman"/>
          <w:rtl/>
        </w:rPr>
        <w:t>כי הפרת הוראות חוקים וצווי הרחבה אלה</w:t>
      </w:r>
      <w:r>
        <w:rPr>
          <w:rFonts w:ascii="Times New Roman" w:eastAsia="Times New Roman" w:hAnsi="Times New Roman" w:cs="Times New Roman"/>
        </w:rPr>
        <w:t xml:space="preserve">, </w:t>
      </w:r>
      <w:r>
        <w:rPr>
          <w:rFonts w:ascii="Times New Roman" w:eastAsia="Times New Roman" w:hAnsi="Times New Roman" w:cs="Times New Roman"/>
          <w:rtl/>
        </w:rPr>
        <w:t xml:space="preserve">תחשב </w:t>
      </w:r>
      <w:r>
        <w:rPr>
          <w:rFonts w:ascii="Times New Roman" w:eastAsia="Times New Roman" w:hAnsi="Times New Roman" w:cs="Times New Roman"/>
        </w:rPr>
        <w:t xml:space="preserve">- </w:t>
      </w:r>
      <w:r>
        <w:rPr>
          <w:rFonts w:ascii="Times New Roman" w:eastAsia="Times New Roman" w:hAnsi="Times New Roman" w:cs="Times New Roman"/>
          <w:rtl/>
        </w:rPr>
        <w:t xml:space="preserve">לכל דבר ועניין </w:t>
      </w:r>
      <w:r>
        <w:rPr>
          <w:rFonts w:ascii="Times New Roman" w:eastAsia="Times New Roman" w:hAnsi="Times New Roman" w:cs="Times New Roman"/>
        </w:rPr>
        <w:t xml:space="preserve">- </w:t>
      </w:r>
      <w:r>
        <w:rPr>
          <w:rFonts w:ascii="Times New Roman" w:eastAsia="Times New Roman" w:hAnsi="Times New Roman" w:cs="Times New Roman"/>
          <w:rtl/>
        </w:rPr>
        <w:t>כהפרת הסכם זה</w:t>
      </w:r>
      <w:r>
        <w:rPr>
          <w:rFonts w:ascii="Times New Roman" w:eastAsia="Times New Roman" w:hAnsi="Times New Roman" w:cs="Times New Roman"/>
        </w:rPr>
        <w:t>.</w:t>
      </w:r>
    </w:p>
    <w:p w14:paraId="6C890BA6" w14:textId="77777777" w:rsidR="008F3A36" w:rsidRDefault="008F3A36">
      <w:pPr>
        <w:tabs>
          <w:tab w:val="left" w:pos="1473"/>
        </w:tabs>
        <w:spacing w:after="0" w:line="360" w:lineRule="auto"/>
        <w:jc w:val="both"/>
        <w:rPr>
          <w:rFonts w:ascii="Times New Roman" w:eastAsia="Times New Roman" w:hAnsi="Times New Roman" w:cs="Times New Roman"/>
          <w:sz w:val="24"/>
          <w:u w:val="single"/>
        </w:rPr>
      </w:pPr>
    </w:p>
    <w:p w14:paraId="6090D431" w14:textId="77777777" w:rsidR="008F3A36" w:rsidRDefault="000E27C1" w:rsidP="007F088E">
      <w:pPr>
        <w:numPr>
          <w:ilvl w:val="0"/>
          <w:numId w:val="90"/>
        </w:numPr>
        <w:spacing w:after="0" w:line="360" w:lineRule="auto"/>
        <w:ind w:left="565" w:hanging="565"/>
        <w:jc w:val="both"/>
        <w:rPr>
          <w:rFonts w:ascii="Times New Roman" w:eastAsia="Times New Roman" w:hAnsi="Times New Roman" w:cs="Times New Roman"/>
          <w:b/>
          <w:u w:val="single"/>
        </w:rPr>
      </w:pPr>
      <w:r>
        <w:rPr>
          <w:rFonts w:ascii="Times New Roman" w:eastAsia="Times New Roman" w:hAnsi="Times New Roman" w:cs="Times New Roman"/>
          <w:b/>
          <w:bCs/>
          <w:u w:val="single"/>
          <w:rtl/>
        </w:rPr>
        <w:t>שימוש בכלים ובחומרים</w:t>
      </w:r>
    </w:p>
    <w:p w14:paraId="2F29436E" w14:textId="77777777" w:rsidR="008F3A36" w:rsidRDefault="000E27C1" w:rsidP="007F088E">
      <w:pPr>
        <w:numPr>
          <w:ilvl w:val="0"/>
          <w:numId w:val="90"/>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כל הכלים והחומרים</w:t>
      </w:r>
      <w:r>
        <w:rPr>
          <w:rFonts w:ascii="Times New Roman" w:eastAsia="Times New Roman" w:hAnsi="Times New Roman" w:cs="Times New Roman"/>
        </w:rPr>
        <w:t xml:space="preserve">, </w:t>
      </w:r>
      <w:r>
        <w:rPr>
          <w:rFonts w:ascii="Times New Roman" w:eastAsia="Times New Roman" w:hAnsi="Times New Roman" w:cs="Times New Roman"/>
          <w:rtl/>
        </w:rPr>
        <w:t>הדרושים לשם הספקת השירותים</w:t>
      </w:r>
      <w:r>
        <w:rPr>
          <w:rFonts w:ascii="Times New Roman" w:eastAsia="Times New Roman" w:hAnsi="Times New Roman" w:cs="Times New Roman"/>
        </w:rPr>
        <w:t xml:space="preserve">, </w:t>
      </w:r>
      <w:r>
        <w:rPr>
          <w:rFonts w:ascii="Times New Roman" w:eastAsia="Times New Roman" w:hAnsi="Times New Roman" w:cs="Times New Roman"/>
          <w:rtl/>
        </w:rPr>
        <w:t>יירכשו על ידי הספק ועל חשבונו</w:t>
      </w:r>
      <w:r>
        <w:rPr>
          <w:rFonts w:ascii="Times New Roman" w:eastAsia="Times New Roman" w:hAnsi="Times New Roman" w:cs="Times New Roman"/>
        </w:rPr>
        <w:t xml:space="preserve">, </w:t>
      </w:r>
      <w:r>
        <w:rPr>
          <w:rFonts w:ascii="Times New Roman" w:eastAsia="Times New Roman" w:hAnsi="Times New Roman" w:cs="Times New Roman"/>
          <w:rtl/>
        </w:rPr>
        <w:t>אלא אם יוסכם אחרת מראש ובכתב</w:t>
      </w:r>
      <w:r>
        <w:rPr>
          <w:rFonts w:ascii="Times New Roman" w:eastAsia="Times New Roman" w:hAnsi="Times New Roman" w:cs="Times New Roman"/>
        </w:rPr>
        <w:t>.</w:t>
      </w:r>
    </w:p>
    <w:p w14:paraId="5D0C8E74" w14:textId="77777777" w:rsidR="008F3A36" w:rsidRDefault="000E27C1" w:rsidP="007F088E">
      <w:pPr>
        <w:numPr>
          <w:ilvl w:val="0"/>
          <w:numId w:val="90"/>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כל הכלים והחומרים</w:t>
      </w:r>
      <w:r>
        <w:rPr>
          <w:rFonts w:ascii="Times New Roman" w:eastAsia="Times New Roman" w:hAnsi="Times New Roman" w:cs="Times New Roman"/>
        </w:rPr>
        <w:t xml:space="preserve">, </w:t>
      </w:r>
      <w:r>
        <w:rPr>
          <w:rFonts w:ascii="Times New Roman" w:eastAsia="Times New Roman" w:hAnsi="Times New Roman" w:cs="Times New Roman"/>
          <w:rtl/>
        </w:rPr>
        <w:t>בהם הספק יעשה שימוש לצורך הספקת השירותים</w:t>
      </w:r>
      <w:r>
        <w:rPr>
          <w:rFonts w:ascii="Times New Roman" w:eastAsia="Times New Roman" w:hAnsi="Times New Roman" w:cs="Times New Roman"/>
        </w:rPr>
        <w:t xml:space="preserve">, </w:t>
      </w:r>
      <w:r>
        <w:rPr>
          <w:rFonts w:ascii="Times New Roman" w:eastAsia="Times New Roman" w:hAnsi="Times New Roman" w:cs="Times New Roman"/>
          <w:rtl/>
        </w:rPr>
        <w:t>יהיו מסוג המתאים ללא סייג להספקת השירותים בהתאם להסכם זה</w:t>
      </w:r>
      <w:r>
        <w:rPr>
          <w:rFonts w:ascii="Times New Roman" w:eastAsia="Times New Roman" w:hAnsi="Times New Roman" w:cs="Times New Roman"/>
        </w:rPr>
        <w:t>.</w:t>
      </w:r>
    </w:p>
    <w:p w14:paraId="45C1DA85" w14:textId="77777777" w:rsidR="008F3A36" w:rsidRDefault="000E27C1" w:rsidP="007F088E">
      <w:pPr>
        <w:numPr>
          <w:ilvl w:val="0"/>
          <w:numId w:val="90"/>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מובהר</w:t>
      </w:r>
      <w:r>
        <w:rPr>
          <w:rFonts w:ascii="Times New Roman" w:eastAsia="Times New Roman" w:hAnsi="Times New Roman" w:cs="Times New Roman"/>
        </w:rPr>
        <w:t xml:space="preserve">, </w:t>
      </w:r>
      <w:r>
        <w:rPr>
          <w:rFonts w:ascii="Times New Roman" w:eastAsia="Times New Roman" w:hAnsi="Times New Roman" w:cs="Times New Roman"/>
          <w:rtl/>
        </w:rPr>
        <w:t>כי עשיית שימוש בכלים</w:t>
      </w:r>
      <w:r>
        <w:rPr>
          <w:rFonts w:ascii="Times New Roman" w:eastAsia="Times New Roman" w:hAnsi="Times New Roman" w:cs="Times New Roman"/>
        </w:rPr>
        <w:t xml:space="preserve">, </w:t>
      </w:r>
      <w:r>
        <w:rPr>
          <w:rFonts w:ascii="Times New Roman" w:eastAsia="Times New Roman" w:hAnsi="Times New Roman" w:cs="Times New Roman"/>
          <w:rtl/>
        </w:rPr>
        <w:t>חומרים או תוכנות</w:t>
      </w:r>
      <w:r>
        <w:rPr>
          <w:rFonts w:ascii="Times New Roman" w:eastAsia="Times New Roman" w:hAnsi="Times New Roman" w:cs="Times New Roman"/>
        </w:rPr>
        <w:t xml:space="preserve">, </w:t>
      </w:r>
      <w:r>
        <w:rPr>
          <w:rFonts w:ascii="Times New Roman" w:eastAsia="Times New Roman" w:hAnsi="Times New Roman" w:cs="Times New Roman"/>
          <w:rtl/>
        </w:rPr>
        <w:t>שיש בה פגיעה בזכויות צד ג</w:t>
      </w:r>
      <w:r>
        <w:rPr>
          <w:rFonts w:ascii="Times New Roman" w:eastAsia="Times New Roman" w:hAnsi="Times New Roman" w:cs="Times New Roman"/>
        </w:rPr>
        <w:t xml:space="preserve">' </w:t>
      </w:r>
      <w:r>
        <w:rPr>
          <w:rFonts w:ascii="Times New Roman" w:eastAsia="Times New Roman" w:hAnsi="Times New Roman" w:cs="Times New Roman"/>
          <w:rtl/>
        </w:rPr>
        <w:t xml:space="preserve">תחשב </w:t>
      </w:r>
      <w:r>
        <w:rPr>
          <w:rFonts w:ascii="Times New Roman" w:eastAsia="Times New Roman" w:hAnsi="Times New Roman" w:cs="Times New Roman"/>
        </w:rPr>
        <w:t xml:space="preserve">- </w:t>
      </w:r>
      <w:r>
        <w:rPr>
          <w:rFonts w:ascii="Times New Roman" w:eastAsia="Times New Roman" w:hAnsi="Times New Roman" w:cs="Times New Roman"/>
          <w:rtl/>
        </w:rPr>
        <w:t xml:space="preserve">לכל דבר ועניין </w:t>
      </w:r>
      <w:r>
        <w:rPr>
          <w:rFonts w:ascii="Times New Roman" w:eastAsia="Times New Roman" w:hAnsi="Times New Roman" w:cs="Times New Roman"/>
        </w:rPr>
        <w:t xml:space="preserve">- </w:t>
      </w:r>
      <w:r>
        <w:rPr>
          <w:rFonts w:ascii="Times New Roman" w:eastAsia="Times New Roman" w:hAnsi="Times New Roman" w:cs="Times New Roman"/>
          <w:rtl/>
        </w:rPr>
        <w:t>כהפרת הסכם זה</w:t>
      </w:r>
      <w:r>
        <w:rPr>
          <w:rFonts w:ascii="Times New Roman" w:eastAsia="Times New Roman" w:hAnsi="Times New Roman" w:cs="Times New Roman"/>
        </w:rPr>
        <w:t>.</w:t>
      </w:r>
    </w:p>
    <w:p w14:paraId="38E90D1D" w14:textId="77777777" w:rsidR="008F3A36" w:rsidRDefault="000E27C1" w:rsidP="007F088E">
      <w:pPr>
        <w:numPr>
          <w:ilvl w:val="0"/>
          <w:numId w:val="90"/>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בהתקשרויות בהן קיים הבט של השאלת ציוד</w:t>
      </w:r>
      <w:r>
        <w:rPr>
          <w:rFonts w:ascii="Times New Roman" w:eastAsia="Times New Roman" w:hAnsi="Times New Roman" w:cs="Times New Roman"/>
        </w:rPr>
        <w:t xml:space="preserve">, </w:t>
      </w:r>
      <w:r>
        <w:rPr>
          <w:rFonts w:ascii="Times New Roman" w:eastAsia="Times New Roman" w:hAnsi="Times New Roman" w:cs="Times New Roman"/>
          <w:rtl/>
        </w:rPr>
        <w:t xml:space="preserve">מתחייב הספק לעמוד בדרישות הנוהל השאלת ציוד שמספרו </w:t>
      </w:r>
      <w:r>
        <w:rPr>
          <w:rFonts w:ascii="Times New Roman" w:eastAsia="Times New Roman" w:hAnsi="Times New Roman" w:cs="Times New Roman"/>
        </w:rPr>
        <w:t xml:space="preserve">003.002.001.001 </w:t>
      </w:r>
      <w:r w:rsidR="000D08A7">
        <w:rPr>
          <w:rFonts w:ascii="Times New Roman" w:eastAsia="Times New Roman" w:hAnsi="Times New Roman" w:cs="Times New Roman" w:hint="cs"/>
          <w:rtl/>
        </w:rPr>
        <w:t xml:space="preserve"> </w:t>
      </w:r>
      <w:r>
        <w:rPr>
          <w:rFonts w:ascii="Times New Roman" w:eastAsia="Times New Roman" w:hAnsi="Times New Roman" w:cs="Times New Roman"/>
          <w:rtl/>
        </w:rPr>
        <w:t>שאושר ע</w:t>
      </w:r>
      <w:r>
        <w:rPr>
          <w:rFonts w:ascii="Times New Roman" w:eastAsia="Times New Roman" w:hAnsi="Times New Roman" w:cs="Times New Roman"/>
        </w:rPr>
        <w:t>"</w:t>
      </w:r>
      <w:r>
        <w:rPr>
          <w:rFonts w:ascii="Times New Roman" w:eastAsia="Times New Roman" w:hAnsi="Times New Roman" w:cs="Times New Roman"/>
          <w:rtl/>
        </w:rPr>
        <w:t>י וועדת נהלים במשרד</w:t>
      </w:r>
      <w:r>
        <w:rPr>
          <w:rFonts w:ascii="Times New Roman" w:eastAsia="Times New Roman" w:hAnsi="Times New Roman" w:cs="Times New Roman"/>
        </w:rPr>
        <w:t>.</w:t>
      </w:r>
    </w:p>
    <w:p w14:paraId="5FA8E17B" w14:textId="77777777" w:rsidR="008F3A36" w:rsidRDefault="008F3A36">
      <w:pPr>
        <w:spacing w:after="0" w:line="360" w:lineRule="auto"/>
        <w:jc w:val="both"/>
        <w:rPr>
          <w:rFonts w:ascii="Times New Roman" w:eastAsia="Times New Roman" w:hAnsi="Times New Roman" w:cs="Times New Roman"/>
        </w:rPr>
      </w:pPr>
    </w:p>
    <w:p w14:paraId="6CDF249E" w14:textId="77777777" w:rsidR="008F3A36" w:rsidRDefault="000E27C1" w:rsidP="007F088E">
      <w:pPr>
        <w:numPr>
          <w:ilvl w:val="0"/>
          <w:numId w:val="91"/>
        </w:numPr>
        <w:spacing w:after="0" w:line="360" w:lineRule="auto"/>
        <w:ind w:left="565" w:hanging="565"/>
        <w:jc w:val="both"/>
        <w:rPr>
          <w:rFonts w:ascii="Times New Roman" w:eastAsia="Times New Roman" w:hAnsi="Times New Roman" w:cs="Times New Roman"/>
          <w:b/>
          <w:u w:val="single"/>
        </w:rPr>
      </w:pPr>
      <w:r>
        <w:rPr>
          <w:rFonts w:ascii="Times New Roman" w:eastAsia="Times New Roman" w:hAnsi="Times New Roman" w:cs="Times New Roman"/>
          <w:b/>
          <w:bCs/>
          <w:u w:val="single"/>
          <w:rtl/>
        </w:rPr>
        <w:t>איסור פעולה מתוך ניגוד עניינים</w:t>
      </w:r>
    </w:p>
    <w:p w14:paraId="478CA1AE" w14:textId="77777777" w:rsidR="008F3A36" w:rsidRDefault="000E27C1" w:rsidP="007F088E">
      <w:pPr>
        <w:numPr>
          <w:ilvl w:val="0"/>
          <w:numId w:val="91"/>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 xml:space="preserve"> הספק רשאי להמשיך ולספק שירותים לאחרים זולת המשרד</w:t>
      </w:r>
      <w:r>
        <w:rPr>
          <w:rFonts w:ascii="Times New Roman" w:eastAsia="Times New Roman" w:hAnsi="Times New Roman" w:cs="Times New Roman"/>
        </w:rPr>
        <w:t xml:space="preserve">, </w:t>
      </w:r>
      <w:r>
        <w:rPr>
          <w:rFonts w:ascii="Times New Roman" w:eastAsia="Times New Roman" w:hAnsi="Times New Roman" w:cs="Times New Roman"/>
          <w:rtl/>
        </w:rPr>
        <w:t>ובלבד שלא יהיה בכך משום פגיעה בחובותיו שלפי הסכם זה</w:t>
      </w:r>
      <w:r>
        <w:rPr>
          <w:rFonts w:ascii="Times New Roman" w:eastAsia="Times New Roman" w:hAnsi="Times New Roman" w:cs="Times New Roman"/>
        </w:rPr>
        <w:t>.</w:t>
      </w:r>
    </w:p>
    <w:p w14:paraId="792379C8" w14:textId="77777777" w:rsidR="008F3A36" w:rsidRDefault="000E27C1" w:rsidP="007F088E">
      <w:pPr>
        <w:numPr>
          <w:ilvl w:val="0"/>
          <w:numId w:val="91"/>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על אף האמור</w:t>
      </w:r>
      <w:r>
        <w:rPr>
          <w:rFonts w:ascii="Times New Roman" w:eastAsia="Times New Roman" w:hAnsi="Times New Roman" w:cs="Times New Roman"/>
        </w:rPr>
        <w:t xml:space="preserve">, </w:t>
      </w:r>
      <w:r>
        <w:rPr>
          <w:rFonts w:ascii="Times New Roman" w:eastAsia="Times New Roman" w:hAnsi="Times New Roman" w:cs="Times New Roman"/>
          <w:rtl/>
        </w:rPr>
        <w:t>הספק אינו רשאי לספק שירותים לאחר</w:t>
      </w:r>
      <w:r>
        <w:rPr>
          <w:rFonts w:ascii="Times New Roman" w:eastAsia="Times New Roman" w:hAnsi="Times New Roman" w:cs="Times New Roman"/>
        </w:rPr>
        <w:t xml:space="preserve">, </w:t>
      </w:r>
      <w:r>
        <w:rPr>
          <w:rFonts w:ascii="Times New Roman" w:eastAsia="Times New Roman" w:hAnsi="Times New Roman" w:cs="Times New Roman"/>
          <w:rtl/>
        </w:rPr>
        <w:t>באופן שיש בו</w:t>
      </w:r>
      <w:r>
        <w:rPr>
          <w:rFonts w:ascii="Times New Roman" w:eastAsia="Times New Roman" w:hAnsi="Times New Roman" w:cs="Times New Roman"/>
        </w:rPr>
        <w:t xml:space="preserve">, </w:t>
      </w:r>
      <w:r>
        <w:rPr>
          <w:rFonts w:ascii="Times New Roman" w:eastAsia="Times New Roman" w:hAnsi="Times New Roman" w:cs="Times New Roman"/>
          <w:rtl/>
        </w:rPr>
        <w:t>לדעת המשרד</w:t>
      </w:r>
      <w:r>
        <w:rPr>
          <w:rFonts w:ascii="Times New Roman" w:eastAsia="Times New Roman" w:hAnsi="Times New Roman" w:cs="Times New Roman"/>
        </w:rPr>
        <w:t xml:space="preserve">, </w:t>
      </w:r>
      <w:r>
        <w:rPr>
          <w:rFonts w:ascii="Times New Roman" w:eastAsia="Times New Roman" w:hAnsi="Times New Roman" w:cs="Times New Roman"/>
          <w:rtl/>
        </w:rPr>
        <w:t>משום פגיעה בהספקת השירותים למדינה לפי הסכם זה</w:t>
      </w:r>
      <w:r>
        <w:rPr>
          <w:rFonts w:ascii="Times New Roman" w:eastAsia="Times New Roman" w:hAnsi="Times New Roman" w:cs="Times New Roman"/>
        </w:rPr>
        <w:t>.</w:t>
      </w:r>
    </w:p>
    <w:p w14:paraId="6103EB3C" w14:textId="77777777" w:rsidR="008F3A36" w:rsidRDefault="008F3A36">
      <w:pPr>
        <w:tabs>
          <w:tab w:val="left" w:pos="1473"/>
        </w:tabs>
        <w:spacing w:after="0" w:line="360" w:lineRule="auto"/>
        <w:jc w:val="both"/>
        <w:rPr>
          <w:rFonts w:ascii="Times New Roman" w:eastAsia="Times New Roman" w:hAnsi="Times New Roman" w:cs="Times New Roman"/>
          <w:sz w:val="24"/>
          <w:u w:val="single"/>
        </w:rPr>
      </w:pPr>
    </w:p>
    <w:p w14:paraId="6E64471E" w14:textId="77777777" w:rsidR="008F3A36" w:rsidRDefault="000E27C1" w:rsidP="007F088E">
      <w:pPr>
        <w:numPr>
          <w:ilvl w:val="0"/>
          <w:numId w:val="92"/>
        </w:numPr>
        <w:spacing w:after="0" w:line="360" w:lineRule="auto"/>
        <w:ind w:left="565" w:hanging="565"/>
        <w:jc w:val="both"/>
        <w:rPr>
          <w:rFonts w:ascii="Times New Roman" w:eastAsia="Times New Roman" w:hAnsi="Times New Roman" w:cs="Times New Roman"/>
          <w:b/>
          <w:u w:val="single"/>
        </w:rPr>
      </w:pPr>
      <w:r>
        <w:rPr>
          <w:rFonts w:ascii="Times New Roman" w:eastAsia="Times New Roman" w:hAnsi="Times New Roman" w:cs="Times New Roman"/>
          <w:b/>
          <w:bCs/>
          <w:u w:val="single"/>
          <w:rtl/>
        </w:rPr>
        <w:t xml:space="preserve">נזיקין </w:t>
      </w:r>
    </w:p>
    <w:p w14:paraId="18094070" w14:textId="77777777" w:rsidR="008F3A36" w:rsidRDefault="000E27C1" w:rsidP="007F088E">
      <w:pPr>
        <w:numPr>
          <w:ilvl w:val="0"/>
          <w:numId w:val="92"/>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הספק ישא לבדו באחריות בגין כל פגיעה</w:t>
      </w:r>
      <w:r>
        <w:rPr>
          <w:rFonts w:ascii="Times New Roman" w:eastAsia="Times New Roman" w:hAnsi="Times New Roman" w:cs="Times New Roman"/>
        </w:rPr>
        <w:t xml:space="preserve">, </w:t>
      </w:r>
      <w:r>
        <w:rPr>
          <w:rFonts w:ascii="Times New Roman" w:eastAsia="Times New Roman" w:hAnsi="Times New Roman" w:cs="Times New Roman"/>
          <w:rtl/>
        </w:rPr>
        <w:t>הפסד</w:t>
      </w:r>
      <w:r>
        <w:rPr>
          <w:rFonts w:ascii="Times New Roman" w:eastAsia="Times New Roman" w:hAnsi="Times New Roman" w:cs="Times New Roman"/>
        </w:rPr>
        <w:t xml:space="preserve">, </w:t>
      </w:r>
      <w:r>
        <w:rPr>
          <w:rFonts w:ascii="Times New Roman" w:eastAsia="Times New Roman" w:hAnsi="Times New Roman" w:cs="Times New Roman"/>
          <w:rtl/>
        </w:rPr>
        <w:t>אובדן או נזק</w:t>
      </w:r>
      <w:r>
        <w:rPr>
          <w:rFonts w:ascii="Times New Roman" w:eastAsia="Times New Roman" w:hAnsi="Times New Roman" w:cs="Times New Roman"/>
        </w:rPr>
        <w:t xml:space="preserve">, </w:t>
      </w:r>
      <w:r>
        <w:rPr>
          <w:rFonts w:ascii="Times New Roman" w:eastAsia="Times New Roman" w:hAnsi="Times New Roman" w:cs="Times New Roman"/>
          <w:rtl/>
        </w:rPr>
        <w:t>שייגרמו מכל סיבה שהיא לגופו או לרכושו שלו או של מי מטעמו או לגוף או לרכוש של עובדיו או של העובדים מטעמו</w:t>
      </w:r>
      <w:r>
        <w:rPr>
          <w:rFonts w:ascii="Times New Roman" w:eastAsia="Times New Roman" w:hAnsi="Times New Roman" w:cs="Times New Roman"/>
        </w:rPr>
        <w:t xml:space="preserve">, </w:t>
      </w:r>
      <w:r>
        <w:rPr>
          <w:rFonts w:ascii="Times New Roman" w:eastAsia="Times New Roman" w:hAnsi="Times New Roman" w:cs="Times New Roman"/>
          <w:rtl/>
        </w:rPr>
        <w:t xml:space="preserve">או </w:t>
      </w:r>
      <w:r>
        <w:rPr>
          <w:rFonts w:ascii="Times New Roman" w:eastAsia="Times New Roman" w:hAnsi="Times New Roman" w:cs="Times New Roman"/>
          <w:rtl/>
        </w:rPr>
        <w:lastRenderedPageBreak/>
        <w:t>לרכוש המשרד או לגופו או לרכושו של כל אדם אחר</w:t>
      </w:r>
      <w:r>
        <w:rPr>
          <w:rFonts w:ascii="Times New Roman" w:eastAsia="Times New Roman" w:hAnsi="Times New Roman" w:cs="Times New Roman"/>
        </w:rPr>
        <w:t xml:space="preserve">, </w:t>
      </w:r>
      <w:r>
        <w:rPr>
          <w:rFonts w:ascii="Times New Roman" w:eastAsia="Times New Roman" w:hAnsi="Times New Roman" w:cs="Times New Roman"/>
          <w:rtl/>
        </w:rPr>
        <w:t>כתוצאה ישירה או עקיפה מהפעלתו של הסכם זה</w:t>
      </w:r>
      <w:r>
        <w:rPr>
          <w:rFonts w:ascii="Times New Roman" w:eastAsia="Times New Roman" w:hAnsi="Times New Roman" w:cs="Times New Roman"/>
        </w:rPr>
        <w:t>.</w:t>
      </w:r>
    </w:p>
    <w:p w14:paraId="35F9C9F3" w14:textId="77777777" w:rsidR="008F3A36" w:rsidRDefault="000E27C1" w:rsidP="007F088E">
      <w:pPr>
        <w:numPr>
          <w:ilvl w:val="0"/>
          <w:numId w:val="92"/>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מוסכם בין הצדדים</w:t>
      </w:r>
      <w:r>
        <w:rPr>
          <w:rFonts w:ascii="Times New Roman" w:eastAsia="Times New Roman" w:hAnsi="Times New Roman" w:cs="Times New Roman"/>
        </w:rPr>
        <w:t xml:space="preserve">, </w:t>
      </w:r>
      <w:r>
        <w:rPr>
          <w:rFonts w:ascii="Times New Roman" w:eastAsia="Times New Roman" w:hAnsi="Times New Roman" w:cs="Times New Roman"/>
          <w:rtl/>
        </w:rPr>
        <w:t>כי המשרד לא ישא בכל תשלום</w:t>
      </w:r>
      <w:r>
        <w:rPr>
          <w:rFonts w:ascii="Times New Roman" w:eastAsia="Times New Roman" w:hAnsi="Times New Roman" w:cs="Times New Roman"/>
        </w:rPr>
        <w:t xml:space="preserve">, </w:t>
      </w:r>
      <w:r>
        <w:rPr>
          <w:rFonts w:ascii="Times New Roman" w:eastAsia="Times New Roman" w:hAnsi="Times New Roman" w:cs="Times New Roman"/>
          <w:rtl/>
        </w:rPr>
        <w:t>הוצאה או נזק מכל סיבה שהיא</w:t>
      </w:r>
      <w:r>
        <w:rPr>
          <w:rFonts w:ascii="Times New Roman" w:eastAsia="Times New Roman" w:hAnsi="Times New Roman" w:cs="Times New Roman"/>
        </w:rPr>
        <w:t xml:space="preserve">, </w:t>
      </w:r>
      <w:r>
        <w:rPr>
          <w:rFonts w:ascii="Times New Roman" w:eastAsia="Times New Roman" w:hAnsi="Times New Roman" w:cs="Times New Roman"/>
          <w:rtl/>
        </w:rPr>
        <w:t>שייגרמו לגופו או לרכושו של הספק או של מי מטעמו או לגוף או לרכוש של עובדיו או של העובדים מטעמו או לרכוש המשרד או לגופו או לרכושו של כל אדם אחר</w:t>
      </w:r>
      <w:r>
        <w:rPr>
          <w:rFonts w:ascii="Times New Roman" w:eastAsia="Times New Roman" w:hAnsi="Times New Roman" w:cs="Times New Roman"/>
        </w:rPr>
        <w:t xml:space="preserve">, </w:t>
      </w:r>
      <w:r>
        <w:rPr>
          <w:rFonts w:ascii="Times New Roman" w:eastAsia="Times New Roman" w:hAnsi="Times New Roman" w:cs="Times New Roman"/>
          <w:rtl/>
        </w:rPr>
        <w:t>כתוצאה ישירה או עקיפה מהפעלתו של הסכם זה</w:t>
      </w:r>
      <w:r>
        <w:rPr>
          <w:rFonts w:ascii="Times New Roman" w:eastAsia="Times New Roman" w:hAnsi="Times New Roman" w:cs="Times New Roman"/>
        </w:rPr>
        <w:t xml:space="preserve">; </w:t>
      </w:r>
      <w:r>
        <w:rPr>
          <w:rFonts w:ascii="Times New Roman" w:eastAsia="Times New Roman" w:hAnsi="Times New Roman" w:cs="Times New Roman"/>
          <w:rtl/>
        </w:rPr>
        <w:t>וכי אחריות זו תחול על הספק בלבד</w:t>
      </w:r>
      <w:r>
        <w:rPr>
          <w:rFonts w:ascii="Times New Roman" w:eastAsia="Times New Roman" w:hAnsi="Times New Roman" w:cs="Times New Roman"/>
        </w:rPr>
        <w:t>.</w:t>
      </w:r>
    </w:p>
    <w:p w14:paraId="4AC55122" w14:textId="77777777" w:rsidR="008F3A36" w:rsidRDefault="000E27C1" w:rsidP="007F088E">
      <w:pPr>
        <w:numPr>
          <w:ilvl w:val="0"/>
          <w:numId w:val="92"/>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הספק מתחייב לשפות את המשרד על כל נזק</w:t>
      </w:r>
      <w:r>
        <w:rPr>
          <w:rFonts w:ascii="Times New Roman" w:eastAsia="Times New Roman" w:hAnsi="Times New Roman" w:cs="Times New Roman"/>
        </w:rPr>
        <w:t xml:space="preserve">, </w:t>
      </w:r>
      <w:r>
        <w:rPr>
          <w:rFonts w:ascii="Times New Roman" w:eastAsia="Times New Roman" w:hAnsi="Times New Roman" w:cs="Times New Roman"/>
          <w:rtl/>
        </w:rPr>
        <w:t>תשלום או הוצאה</w:t>
      </w:r>
      <w:r>
        <w:rPr>
          <w:rFonts w:ascii="Times New Roman" w:eastAsia="Times New Roman" w:hAnsi="Times New Roman" w:cs="Times New Roman"/>
        </w:rPr>
        <w:t xml:space="preserve">, </w:t>
      </w:r>
      <w:r>
        <w:rPr>
          <w:rFonts w:ascii="Times New Roman" w:eastAsia="Times New Roman" w:hAnsi="Times New Roman" w:cs="Times New Roman"/>
          <w:rtl/>
        </w:rPr>
        <w:t>שייגרמו לו מכל סיבה שהיא</w:t>
      </w:r>
      <w:r>
        <w:rPr>
          <w:rFonts w:ascii="Times New Roman" w:eastAsia="Times New Roman" w:hAnsi="Times New Roman" w:cs="Times New Roman"/>
        </w:rPr>
        <w:t xml:space="preserve">, </w:t>
      </w:r>
      <w:r>
        <w:rPr>
          <w:rFonts w:ascii="Times New Roman" w:eastAsia="Times New Roman" w:hAnsi="Times New Roman" w:cs="Times New Roman"/>
          <w:rtl/>
        </w:rPr>
        <w:t>הנובעים ממעשיו או מחדליו של הספק</w:t>
      </w:r>
      <w:r>
        <w:rPr>
          <w:rFonts w:ascii="Times New Roman" w:eastAsia="Times New Roman" w:hAnsi="Times New Roman" w:cs="Times New Roman"/>
        </w:rPr>
        <w:t xml:space="preserve">, </w:t>
      </w:r>
      <w:r>
        <w:rPr>
          <w:rFonts w:ascii="Times New Roman" w:eastAsia="Times New Roman" w:hAnsi="Times New Roman" w:cs="Times New Roman"/>
          <w:rtl/>
        </w:rPr>
        <w:t>כתוצאה ישירה או עקיפה מהפעלתו של הסכם זה</w:t>
      </w:r>
      <w:r>
        <w:rPr>
          <w:rFonts w:ascii="Times New Roman" w:eastAsia="Times New Roman" w:hAnsi="Times New Roman" w:cs="Times New Roman"/>
        </w:rPr>
        <w:t xml:space="preserve">, </w:t>
      </w:r>
      <w:r>
        <w:rPr>
          <w:rFonts w:ascii="Times New Roman" w:eastAsia="Times New Roman" w:hAnsi="Times New Roman" w:cs="Times New Roman"/>
          <w:rtl/>
        </w:rPr>
        <w:t>מיד עם קבלת הודעה על כך מאת המשרד</w:t>
      </w:r>
      <w:r>
        <w:rPr>
          <w:rFonts w:ascii="Times New Roman" w:eastAsia="Times New Roman" w:hAnsi="Times New Roman" w:cs="Times New Roman"/>
        </w:rPr>
        <w:t>.</w:t>
      </w:r>
    </w:p>
    <w:p w14:paraId="0EC667BC" w14:textId="77777777" w:rsidR="008F3A36" w:rsidRDefault="008F3A36">
      <w:pPr>
        <w:tabs>
          <w:tab w:val="left" w:pos="1473"/>
        </w:tabs>
        <w:spacing w:after="0" w:line="360" w:lineRule="auto"/>
        <w:jc w:val="both"/>
        <w:rPr>
          <w:rFonts w:ascii="Times New Roman" w:eastAsia="Times New Roman" w:hAnsi="Times New Roman" w:cs="Times New Roman"/>
          <w:sz w:val="24"/>
          <w:u w:val="single"/>
        </w:rPr>
      </w:pPr>
    </w:p>
    <w:p w14:paraId="6C865DBA" w14:textId="77777777" w:rsidR="008F3A36" w:rsidRDefault="000E27C1" w:rsidP="007F088E">
      <w:pPr>
        <w:numPr>
          <w:ilvl w:val="0"/>
          <w:numId w:val="93"/>
        </w:numPr>
        <w:spacing w:after="0" w:line="240" w:lineRule="auto"/>
        <w:ind w:left="565" w:hanging="565"/>
        <w:jc w:val="both"/>
        <w:rPr>
          <w:rFonts w:ascii="Times New Roman" w:eastAsia="Times New Roman" w:hAnsi="Times New Roman" w:cs="Times New Roman"/>
          <w:b/>
          <w:u w:val="single"/>
        </w:rPr>
      </w:pPr>
      <w:r>
        <w:rPr>
          <w:rFonts w:ascii="Times New Roman" w:eastAsia="Times New Roman" w:hAnsi="Times New Roman" w:cs="Times New Roman"/>
          <w:b/>
          <w:bCs/>
          <w:u w:val="single"/>
          <w:rtl/>
        </w:rPr>
        <w:t>חובת ביטוח</w:t>
      </w:r>
    </w:p>
    <w:p w14:paraId="79C69EE1" w14:textId="77777777" w:rsidR="008F3A36" w:rsidRDefault="000E27C1">
      <w:pPr>
        <w:spacing w:after="0" w:line="360" w:lineRule="auto"/>
        <w:ind w:left="360"/>
        <w:jc w:val="both"/>
        <w:rPr>
          <w:rFonts w:ascii="Times New Roman" w:eastAsia="Times New Roman" w:hAnsi="Times New Roman" w:cs="Times New Roman"/>
          <w:b/>
          <w:u w:val="single"/>
        </w:rPr>
      </w:pPr>
      <w:r>
        <w:rPr>
          <w:rFonts w:ascii="Times New Roman" w:eastAsia="Times New Roman" w:hAnsi="Times New Roman" w:cs="Times New Roman"/>
          <w:sz w:val="24"/>
          <w:szCs w:val="24"/>
          <w:rtl/>
        </w:rPr>
        <w:t>ימולא ע</w:t>
      </w:r>
      <w:r>
        <w:rPr>
          <w:rFonts w:ascii="Times New Roman" w:eastAsia="Times New Roman" w:hAnsi="Times New Roman" w:cs="Times New Roman"/>
          <w:sz w:val="24"/>
        </w:rPr>
        <w:t>"</w:t>
      </w:r>
      <w:r>
        <w:rPr>
          <w:rFonts w:ascii="Times New Roman" w:eastAsia="Times New Roman" w:hAnsi="Times New Roman" w:cs="Times New Roman"/>
          <w:sz w:val="24"/>
          <w:szCs w:val="24"/>
          <w:rtl/>
        </w:rPr>
        <w:t>י יועץ הביטוח של המשרד</w:t>
      </w:r>
      <w:r>
        <w:rPr>
          <w:rFonts w:ascii="Times New Roman" w:eastAsia="Times New Roman" w:hAnsi="Times New Roman" w:cs="Times New Roman"/>
          <w:sz w:val="24"/>
        </w:rPr>
        <w:t xml:space="preserve">, </w:t>
      </w:r>
      <w:r>
        <w:rPr>
          <w:rFonts w:ascii="Times New Roman" w:eastAsia="Times New Roman" w:hAnsi="Times New Roman" w:cs="Times New Roman"/>
          <w:sz w:val="24"/>
          <w:szCs w:val="24"/>
          <w:rtl/>
        </w:rPr>
        <w:t>לכל מכרז</w:t>
      </w:r>
      <w:r>
        <w:rPr>
          <w:rFonts w:ascii="Times New Roman" w:eastAsia="Times New Roman" w:hAnsi="Times New Roman" w:cs="Times New Roman"/>
          <w:sz w:val="24"/>
        </w:rPr>
        <w:t xml:space="preserve">, </w:t>
      </w:r>
      <w:r>
        <w:rPr>
          <w:rFonts w:ascii="Times New Roman" w:eastAsia="Times New Roman" w:hAnsi="Times New Roman" w:cs="Times New Roman"/>
          <w:sz w:val="24"/>
          <w:szCs w:val="24"/>
          <w:rtl/>
        </w:rPr>
        <w:t>מחדש</w:t>
      </w:r>
      <w:r>
        <w:rPr>
          <w:rFonts w:ascii="Times New Roman" w:eastAsia="Times New Roman" w:hAnsi="Times New Roman" w:cs="Times New Roman"/>
          <w:sz w:val="24"/>
        </w:rPr>
        <w:t>.</w:t>
      </w:r>
    </w:p>
    <w:p w14:paraId="53CA16BF" w14:textId="77777777" w:rsidR="008F3A36" w:rsidRDefault="000E27C1" w:rsidP="007F088E">
      <w:pPr>
        <w:numPr>
          <w:ilvl w:val="0"/>
          <w:numId w:val="94"/>
        </w:numPr>
        <w:spacing w:after="0" w:line="360" w:lineRule="auto"/>
        <w:ind w:left="565" w:hanging="565"/>
        <w:jc w:val="both"/>
        <w:rPr>
          <w:rFonts w:ascii="Times New Roman" w:eastAsia="Times New Roman" w:hAnsi="Times New Roman" w:cs="Times New Roman"/>
          <w:b/>
          <w:u w:val="single"/>
        </w:rPr>
      </w:pPr>
      <w:r>
        <w:rPr>
          <w:rFonts w:ascii="Times New Roman" w:eastAsia="Times New Roman" w:hAnsi="Times New Roman" w:cs="Times New Roman"/>
          <w:b/>
          <w:bCs/>
          <w:u w:val="single"/>
          <w:rtl/>
        </w:rPr>
        <w:t>זכויות יוצרים ושיתוף פעולה עם חוקרים</w:t>
      </w:r>
    </w:p>
    <w:p w14:paraId="0AD784B7" w14:textId="77777777" w:rsidR="008F3A36" w:rsidRDefault="000E27C1" w:rsidP="007F088E">
      <w:pPr>
        <w:numPr>
          <w:ilvl w:val="0"/>
          <w:numId w:val="94"/>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זכויות היוצרים בכל השירותים</w:t>
      </w:r>
      <w:r>
        <w:rPr>
          <w:rFonts w:ascii="Times New Roman" w:eastAsia="Times New Roman" w:hAnsi="Times New Roman" w:cs="Times New Roman"/>
        </w:rPr>
        <w:t xml:space="preserve">, </w:t>
      </w:r>
      <w:r>
        <w:rPr>
          <w:rFonts w:ascii="Times New Roman" w:eastAsia="Times New Roman" w:hAnsi="Times New Roman" w:cs="Times New Roman"/>
          <w:rtl/>
        </w:rPr>
        <w:t>שיסופקו למשרד כחלק מהסכם זה</w:t>
      </w:r>
      <w:r>
        <w:rPr>
          <w:rFonts w:ascii="Times New Roman" w:eastAsia="Times New Roman" w:hAnsi="Times New Roman" w:cs="Times New Roman"/>
        </w:rPr>
        <w:t xml:space="preserve">, </w:t>
      </w:r>
      <w:r>
        <w:rPr>
          <w:rFonts w:ascii="Times New Roman" w:eastAsia="Times New Roman" w:hAnsi="Times New Roman" w:cs="Times New Roman"/>
          <w:rtl/>
        </w:rPr>
        <w:t>לרבות דוחות</w:t>
      </w:r>
      <w:r>
        <w:rPr>
          <w:rFonts w:ascii="Times New Roman" w:eastAsia="Times New Roman" w:hAnsi="Times New Roman" w:cs="Times New Roman"/>
        </w:rPr>
        <w:t xml:space="preserve">, </w:t>
      </w:r>
      <w:r>
        <w:rPr>
          <w:rFonts w:ascii="Times New Roman" w:eastAsia="Times New Roman" w:hAnsi="Times New Roman" w:cs="Times New Roman"/>
          <w:rtl/>
        </w:rPr>
        <w:t>מחקרים וכל כיוצא באלה</w:t>
      </w:r>
      <w:r>
        <w:rPr>
          <w:rFonts w:ascii="Times New Roman" w:eastAsia="Times New Roman" w:hAnsi="Times New Roman" w:cs="Times New Roman"/>
        </w:rPr>
        <w:t xml:space="preserve">, </w:t>
      </w:r>
      <w:r>
        <w:rPr>
          <w:rFonts w:ascii="Times New Roman" w:eastAsia="Times New Roman" w:hAnsi="Times New Roman" w:cs="Times New Roman"/>
          <w:rtl/>
        </w:rPr>
        <w:t>יהיו שייכות למשרד</w:t>
      </w:r>
      <w:r>
        <w:rPr>
          <w:rFonts w:ascii="Times New Roman" w:eastAsia="Times New Roman" w:hAnsi="Times New Roman" w:cs="Times New Roman"/>
        </w:rPr>
        <w:t xml:space="preserve">, </w:t>
      </w:r>
      <w:r>
        <w:rPr>
          <w:rFonts w:ascii="Times New Roman" w:eastAsia="Times New Roman" w:hAnsi="Times New Roman" w:cs="Times New Roman"/>
          <w:rtl/>
        </w:rPr>
        <w:t>והתמורה לפי הסכם זה תהווה תמורה גם עבור זכויות אלה</w:t>
      </w:r>
      <w:r>
        <w:rPr>
          <w:rFonts w:ascii="Times New Roman" w:eastAsia="Times New Roman" w:hAnsi="Times New Roman" w:cs="Times New Roman"/>
        </w:rPr>
        <w:t xml:space="preserve">. </w:t>
      </w:r>
      <w:r>
        <w:rPr>
          <w:rFonts w:ascii="Times New Roman" w:eastAsia="Times New Roman" w:hAnsi="Times New Roman" w:cs="Times New Roman"/>
          <w:rtl/>
        </w:rPr>
        <w:t>על אף האמור</w:t>
      </w:r>
      <w:r>
        <w:rPr>
          <w:rFonts w:ascii="Times New Roman" w:eastAsia="Times New Roman" w:hAnsi="Times New Roman" w:cs="Times New Roman"/>
        </w:rPr>
        <w:t xml:space="preserve">, </w:t>
      </w:r>
      <w:r>
        <w:rPr>
          <w:rFonts w:ascii="Times New Roman" w:eastAsia="Times New Roman" w:hAnsi="Times New Roman" w:cs="Times New Roman"/>
          <w:rtl/>
        </w:rPr>
        <w:t>הספק רשאי</w:t>
      </w:r>
      <w:r>
        <w:rPr>
          <w:rFonts w:ascii="Times New Roman" w:eastAsia="Times New Roman" w:hAnsi="Times New Roman" w:cs="Times New Roman"/>
        </w:rPr>
        <w:t xml:space="preserve">, </w:t>
      </w:r>
      <w:r>
        <w:rPr>
          <w:rFonts w:ascii="Times New Roman" w:eastAsia="Times New Roman" w:hAnsi="Times New Roman" w:cs="Times New Roman"/>
          <w:rtl/>
        </w:rPr>
        <w:t>באישור מראש של המשרד</w:t>
      </w:r>
      <w:r>
        <w:rPr>
          <w:rFonts w:ascii="Times New Roman" w:eastAsia="Times New Roman" w:hAnsi="Times New Roman" w:cs="Times New Roman"/>
        </w:rPr>
        <w:t xml:space="preserve">, </w:t>
      </w:r>
      <w:r>
        <w:rPr>
          <w:rFonts w:ascii="Times New Roman" w:eastAsia="Times New Roman" w:hAnsi="Times New Roman" w:cs="Times New Roman"/>
          <w:rtl/>
        </w:rPr>
        <w:t>לפרסם דוחות ומחקרים</w:t>
      </w:r>
      <w:r>
        <w:rPr>
          <w:rFonts w:ascii="Times New Roman" w:eastAsia="Times New Roman" w:hAnsi="Times New Roman" w:cs="Times New Roman"/>
        </w:rPr>
        <w:t xml:space="preserve">, </w:t>
      </w:r>
      <w:r>
        <w:rPr>
          <w:rFonts w:ascii="Times New Roman" w:eastAsia="Times New Roman" w:hAnsi="Times New Roman" w:cs="Times New Roman"/>
          <w:rtl/>
        </w:rPr>
        <w:t>כאמור בסעיף זה</w:t>
      </w:r>
      <w:r>
        <w:rPr>
          <w:rFonts w:ascii="Times New Roman" w:eastAsia="Times New Roman" w:hAnsi="Times New Roman" w:cs="Times New Roman"/>
        </w:rPr>
        <w:t xml:space="preserve">, </w:t>
      </w:r>
      <w:r>
        <w:rPr>
          <w:rFonts w:ascii="Times New Roman" w:eastAsia="Times New Roman" w:hAnsi="Times New Roman" w:cs="Times New Roman"/>
          <w:rtl/>
        </w:rPr>
        <w:t>ובלבד שהפרסום לא ייעשה תמורת תשלום מעבר לכיסוי ההוצאות</w:t>
      </w:r>
      <w:r>
        <w:rPr>
          <w:rFonts w:ascii="Times New Roman" w:eastAsia="Times New Roman" w:hAnsi="Times New Roman" w:cs="Times New Roman"/>
        </w:rPr>
        <w:t xml:space="preserve">. </w:t>
      </w:r>
      <w:r>
        <w:rPr>
          <w:rFonts w:ascii="Times New Roman" w:eastAsia="Times New Roman" w:hAnsi="Times New Roman" w:cs="Times New Roman"/>
          <w:rtl/>
        </w:rPr>
        <w:t>בכל פרסום מחקר כאמור</w:t>
      </w:r>
      <w:r>
        <w:rPr>
          <w:rFonts w:ascii="Times New Roman" w:eastAsia="Times New Roman" w:hAnsi="Times New Roman" w:cs="Times New Roman"/>
        </w:rPr>
        <w:t xml:space="preserve">, </w:t>
      </w:r>
      <w:r>
        <w:rPr>
          <w:rFonts w:ascii="Times New Roman" w:eastAsia="Times New Roman" w:hAnsi="Times New Roman" w:cs="Times New Roman"/>
          <w:rtl/>
        </w:rPr>
        <w:t>יצוין</w:t>
      </w:r>
      <w:r>
        <w:rPr>
          <w:rFonts w:ascii="Times New Roman" w:eastAsia="Times New Roman" w:hAnsi="Times New Roman" w:cs="Times New Roman"/>
        </w:rPr>
        <w:t xml:space="preserve">, </w:t>
      </w:r>
      <w:r>
        <w:rPr>
          <w:rFonts w:ascii="Times New Roman" w:eastAsia="Times New Roman" w:hAnsi="Times New Roman" w:cs="Times New Roman"/>
          <w:rtl/>
        </w:rPr>
        <w:t>כי השירותים ניתנו במימון המשרד וכי הפרסום נעשה באדיבותו של המשרד</w:t>
      </w:r>
      <w:r>
        <w:rPr>
          <w:rFonts w:ascii="Times New Roman" w:eastAsia="Times New Roman" w:hAnsi="Times New Roman" w:cs="Times New Roman"/>
        </w:rPr>
        <w:t xml:space="preserve">. </w:t>
      </w:r>
    </w:p>
    <w:p w14:paraId="090B2678" w14:textId="77777777" w:rsidR="008F3A36" w:rsidRDefault="000E27C1" w:rsidP="007F088E">
      <w:pPr>
        <w:numPr>
          <w:ilvl w:val="0"/>
          <w:numId w:val="94"/>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המשרד יהיה רשאי לפרסם כל חומר</w:t>
      </w:r>
      <w:r>
        <w:rPr>
          <w:rFonts w:ascii="Times New Roman" w:eastAsia="Times New Roman" w:hAnsi="Times New Roman" w:cs="Times New Roman"/>
        </w:rPr>
        <w:t xml:space="preserve">, </w:t>
      </w:r>
      <w:r>
        <w:rPr>
          <w:rFonts w:ascii="Times New Roman" w:eastAsia="Times New Roman" w:hAnsi="Times New Roman" w:cs="Times New Roman"/>
          <w:rtl/>
        </w:rPr>
        <w:t>שיימסר לו על</w:t>
      </w:r>
      <w:r>
        <w:rPr>
          <w:rFonts w:ascii="Times New Roman" w:eastAsia="Times New Roman" w:hAnsi="Times New Roman" w:cs="Times New Roman"/>
        </w:rPr>
        <w:t>-</w:t>
      </w:r>
      <w:r>
        <w:rPr>
          <w:rFonts w:ascii="Times New Roman" w:eastAsia="Times New Roman" w:hAnsi="Times New Roman" w:cs="Times New Roman"/>
          <w:rtl/>
        </w:rPr>
        <w:t>ידי הספק כחלק מהסכם זה</w:t>
      </w:r>
      <w:r>
        <w:rPr>
          <w:rFonts w:ascii="Times New Roman" w:eastAsia="Times New Roman" w:hAnsi="Times New Roman" w:cs="Times New Roman"/>
        </w:rPr>
        <w:t xml:space="preserve">, </w:t>
      </w:r>
      <w:r>
        <w:rPr>
          <w:rFonts w:ascii="Times New Roman" w:eastAsia="Times New Roman" w:hAnsi="Times New Roman" w:cs="Times New Roman"/>
          <w:rtl/>
        </w:rPr>
        <w:t xml:space="preserve">ובלבד שתישמר לספק או למי שיצר את החומר </w:t>
      </w:r>
      <w:r>
        <w:rPr>
          <w:rFonts w:ascii="Times New Roman" w:eastAsia="Times New Roman" w:hAnsi="Times New Roman" w:cs="Times New Roman"/>
        </w:rPr>
        <w:t>"</w:t>
      </w:r>
      <w:r>
        <w:rPr>
          <w:rFonts w:ascii="Times New Roman" w:eastAsia="Times New Roman" w:hAnsi="Times New Roman" w:cs="Times New Roman"/>
          <w:rtl/>
        </w:rPr>
        <w:t>הזכות המוסרית</w:t>
      </w:r>
      <w:r>
        <w:rPr>
          <w:rFonts w:ascii="Times New Roman" w:eastAsia="Times New Roman" w:hAnsi="Times New Roman" w:cs="Times New Roman"/>
        </w:rPr>
        <w:t>".</w:t>
      </w:r>
    </w:p>
    <w:p w14:paraId="0BCF6FBC" w14:textId="77777777" w:rsidR="008F3A36" w:rsidRDefault="000E27C1" w:rsidP="007F088E">
      <w:pPr>
        <w:numPr>
          <w:ilvl w:val="0"/>
          <w:numId w:val="94"/>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הספק מתחייב לשתף פעולה ולסייע לחוקרים</w:t>
      </w:r>
      <w:r>
        <w:rPr>
          <w:rFonts w:ascii="Times New Roman" w:eastAsia="Times New Roman" w:hAnsi="Times New Roman" w:cs="Times New Roman"/>
        </w:rPr>
        <w:t xml:space="preserve">, </w:t>
      </w:r>
      <w:r>
        <w:rPr>
          <w:rFonts w:ascii="Times New Roman" w:eastAsia="Times New Roman" w:hAnsi="Times New Roman" w:cs="Times New Roman"/>
          <w:rtl/>
        </w:rPr>
        <w:t>שיורשו על</w:t>
      </w:r>
      <w:r>
        <w:rPr>
          <w:rFonts w:ascii="Times New Roman" w:eastAsia="Times New Roman" w:hAnsi="Times New Roman" w:cs="Times New Roman"/>
        </w:rPr>
        <w:t>-</w:t>
      </w:r>
      <w:r>
        <w:rPr>
          <w:rFonts w:ascii="Times New Roman" w:eastAsia="Times New Roman" w:hAnsi="Times New Roman" w:cs="Times New Roman"/>
          <w:rtl/>
        </w:rPr>
        <w:t>ידי המשרד</w:t>
      </w:r>
      <w:r>
        <w:rPr>
          <w:rFonts w:ascii="Times New Roman" w:eastAsia="Times New Roman" w:hAnsi="Times New Roman" w:cs="Times New Roman"/>
        </w:rPr>
        <w:t xml:space="preserve">, </w:t>
      </w:r>
      <w:r>
        <w:rPr>
          <w:rFonts w:ascii="Times New Roman" w:eastAsia="Times New Roman" w:hAnsi="Times New Roman" w:cs="Times New Roman"/>
          <w:rtl/>
        </w:rPr>
        <w:t>בביצוע מחקרים</w:t>
      </w:r>
      <w:r>
        <w:rPr>
          <w:rFonts w:ascii="Times New Roman" w:eastAsia="Times New Roman" w:hAnsi="Times New Roman" w:cs="Times New Roman"/>
        </w:rPr>
        <w:t xml:space="preserve">, </w:t>
      </w:r>
      <w:r>
        <w:rPr>
          <w:rFonts w:ascii="Times New Roman" w:eastAsia="Times New Roman" w:hAnsi="Times New Roman" w:cs="Times New Roman"/>
          <w:rtl/>
        </w:rPr>
        <w:t>בהתייחס לשירותים נשוא הסכם זה</w:t>
      </w:r>
      <w:r>
        <w:rPr>
          <w:rFonts w:ascii="Times New Roman" w:eastAsia="Times New Roman" w:hAnsi="Times New Roman" w:cs="Times New Roman"/>
        </w:rPr>
        <w:t xml:space="preserve">, </w:t>
      </w:r>
      <w:r>
        <w:rPr>
          <w:rFonts w:ascii="Times New Roman" w:eastAsia="Times New Roman" w:hAnsi="Times New Roman" w:cs="Times New Roman"/>
          <w:rtl/>
        </w:rPr>
        <w:t>בכפוף להוראות הדין ולשמירה על הפרטיות</w:t>
      </w:r>
      <w:r>
        <w:rPr>
          <w:rFonts w:ascii="Times New Roman" w:eastAsia="Times New Roman" w:hAnsi="Times New Roman" w:cs="Times New Roman"/>
        </w:rPr>
        <w:t>.</w:t>
      </w:r>
    </w:p>
    <w:p w14:paraId="2FFE443B" w14:textId="77777777" w:rsidR="008F3A36" w:rsidRDefault="008F3A36">
      <w:pPr>
        <w:spacing w:after="0" w:line="360" w:lineRule="auto"/>
        <w:jc w:val="both"/>
        <w:rPr>
          <w:rFonts w:ascii="Times New Roman" w:eastAsia="Times New Roman" w:hAnsi="Times New Roman" w:cs="Times New Roman"/>
        </w:rPr>
      </w:pPr>
    </w:p>
    <w:p w14:paraId="488C6978" w14:textId="77777777" w:rsidR="008F3A36" w:rsidRDefault="000E27C1" w:rsidP="007F088E">
      <w:pPr>
        <w:numPr>
          <w:ilvl w:val="0"/>
          <w:numId w:val="95"/>
        </w:numPr>
        <w:spacing w:after="0" w:line="360" w:lineRule="auto"/>
        <w:ind w:left="565" w:hanging="565"/>
        <w:jc w:val="both"/>
        <w:rPr>
          <w:rFonts w:ascii="Times New Roman" w:eastAsia="Times New Roman" w:hAnsi="Times New Roman" w:cs="Times New Roman"/>
          <w:b/>
          <w:u w:val="single"/>
        </w:rPr>
      </w:pPr>
      <w:r>
        <w:rPr>
          <w:rFonts w:ascii="Times New Roman" w:eastAsia="Times New Roman" w:hAnsi="Times New Roman" w:cs="Times New Roman"/>
          <w:b/>
          <w:bCs/>
          <w:u w:val="single"/>
          <w:rtl/>
        </w:rPr>
        <w:t>פרסום ההתקשרות על ידי המשרד</w:t>
      </w:r>
    </w:p>
    <w:p w14:paraId="4DB6F8DC" w14:textId="77777777" w:rsidR="008F3A36" w:rsidRDefault="000E27C1" w:rsidP="007F088E">
      <w:pPr>
        <w:numPr>
          <w:ilvl w:val="0"/>
          <w:numId w:val="95"/>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ידוע לספק כי בהתאם להחלטת ממשלה מס</w:t>
      </w:r>
      <w:r>
        <w:rPr>
          <w:rFonts w:ascii="Times New Roman" w:eastAsia="Times New Roman" w:hAnsi="Times New Roman" w:cs="Times New Roman"/>
        </w:rPr>
        <w:t xml:space="preserve">' 1116 </w:t>
      </w:r>
      <w:r>
        <w:rPr>
          <w:rFonts w:ascii="Times New Roman" w:eastAsia="Times New Roman" w:hAnsi="Times New Roman" w:cs="Times New Roman"/>
          <w:rtl/>
        </w:rPr>
        <w:t xml:space="preserve">מיום </w:t>
      </w:r>
      <w:r>
        <w:rPr>
          <w:rFonts w:ascii="Times New Roman" w:eastAsia="Times New Roman" w:hAnsi="Times New Roman" w:cs="Times New Roman"/>
        </w:rPr>
        <w:t xml:space="preserve">29.12.2013 </w:t>
      </w:r>
      <w:r w:rsidR="000D08A7">
        <w:rPr>
          <w:rFonts w:ascii="Times New Roman" w:eastAsia="Times New Roman" w:hAnsi="Times New Roman" w:cs="Times New Roman" w:hint="cs"/>
          <w:rtl/>
        </w:rPr>
        <w:t xml:space="preserve"> </w:t>
      </w:r>
      <w:r>
        <w:rPr>
          <w:rFonts w:ascii="Times New Roman" w:eastAsia="Times New Roman" w:hAnsi="Times New Roman" w:cs="Times New Roman"/>
          <w:rtl/>
        </w:rPr>
        <w:t xml:space="preserve">שעניינה פרסום היתרים ומסמכי התקשרות בין רשויות המדינה לגופים פרטיים </w:t>
      </w:r>
      <w:r>
        <w:rPr>
          <w:rFonts w:ascii="Times New Roman" w:eastAsia="Times New Roman" w:hAnsi="Times New Roman" w:cs="Times New Roman"/>
        </w:rPr>
        <w:t>(</w:t>
      </w:r>
      <w:r>
        <w:rPr>
          <w:rFonts w:ascii="Times New Roman" w:eastAsia="Times New Roman" w:hAnsi="Times New Roman" w:cs="Times New Roman"/>
          <w:rtl/>
        </w:rPr>
        <w:t xml:space="preserve">להלן </w:t>
      </w:r>
      <w:r>
        <w:rPr>
          <w:rFonts w:ascii="Times New Roman" w:eastAsia="Times New Roman" w:hAnsi="Times New Roman" w:cs="Times New Roman"/>
        </w:rPr>
        <w:t>– "</w:t>
      </w:r>
      <w:r>
        <w:rPr>
          <w:rFonts w:ascii="Times New Roman" w:eastAsia="Times New Roman" w:hAnsi="Times New Roman" w:cs="Times New Roman"/>
          <w:b/>
          <w:bCs/>
          <w:rtl/>
        </w:rPr>
        <w:t>החלטת הממשלה</w:t>
      </w:r>
      <w:r>
        <w:rPr>
          <w:rFonts w:ascii="Times New Roman" w:eastAsia="Times New Roman" w:hAnsi="Times New Roman" w:cs="Times New Roman"/>
        </w:rPr>
        <w:t xml:space="preserve">"), </w:t>
      </w:r>
      <w:r>
        <w:rPr>
          <w:rFonts w:ascii="Times New Roman" w:eastAsia="Times New Roman" w:hAnsi="Times New Roman" w:cs="Times New Roman"/>
          <w:rtl/>
        </w:rPr>
        <w:t>הסכם ההתקשרות עימו יפורסם בנוסחו המלא והסופי בתוך חודש ימים מיום חתימתו ויועלה לאתר המרכזי לחופש המידע שכתובתו</w:t>
      </w:r>
      <w:hyperlink r:id="rId20">
        <w:r>
          <w:rPr>
            <w:rFonts w:ascii="Times New Roman" w:eastAsia="Times New Roman" w:hAnsi="Times New Roman" w:cs="Times New Roman"/>
            <w:color w:val="0000FF"/>
            <w:u w:val="single"/>
          </w:rPr>
          <w:t>www.foi.gov.il</w:t>
        </w:r>
      </w:hyperlink>
      <w:r>
        <w:rPr>
          <w:rFonts w:ascii="Times New Roman" w:eastAsia="Times New Roman" w:hAnsi="Times New Roman" w:cs="Times New Roman"/>
        </w:rPr>
        <w:t xml:space="preserve"> . </w:t>
      </w:r>
      <w:r>
        <w:rPr>
          <w:rFonts w:ascii="Times New Roman" w:eastAsia="Times New Roman" w:hAnsi="Times New Roman" w:cs="Times New Roman"/>
          <w:rtl/>
        </w:rPr>
        <w:t>הפרסום יחול גם על כל תוספת או תיקון של ההתקשרות שנעשו לאחר פרסום ההתקשרות</w:t>
      </w:r>
      <w:r>
        <w:rPr>
          <w:rFonts w:ascii="Times New Roman" w:eastAsia="Times New Roman" w:hAnsi="Times New Roman" w:cs="Times New Roman"/>
        </w:rPr>
        <w:t xml:space="preserve">. </w:t>
      </w:r>
    </w:p>
    <w:p w14:paraId="7F75E8B5" w14:textId="77777777" w:rsidR="008F3A36" w:rsidRDefault="000E27C1" w:rsidP="007F088E">
      <w:pPr>
        <w:numPr>
          <w:ilvl w:val="0"/>
          <w:numId w:val="95"/>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במקרים בהם קיים חריג בדין לפרסום</w:t>
      </w:r>
      <w:r>
        <w:rPr>
          <w:rFonts w:ascii="Times New Roman" w:eastAsia="Times New Roman" w:hAnsi="Times New Roman" w:cs="Times New Roman"/>
        </w:rPr>
        <w:t xml:space="preserve">, </w:t>
      </w:r>
      <w:r>
        <w:rPr>
          <w:rFonts w:ascii="Times New Roman" w:eastAsia="Times New Roman" w:hAnsi="Times New Roman" w:cs="Times New Roman"/>
          <w:rtl/>
        </w:rPr>
        <w:t>יפורסמו חלקי ההסכם שאין מניעה לפרסמם</w:t>
      </w:r>
      <w:r>
        <w:rPr>
          <w:rFonts w:ascii="Times New Roman" w:eastAsia="Times New Roman" w:hAnsi="Times New Roman" w:cs="Times New Roman"/>
        </w:rPr>
        <w:t xml:space="preserve">, </w:t>
      </w:r>
      <w:r>
        <w:rPr>
          <w:rFonts w:ascii="Times New Roman" w:eastAsia="Times New Roman" w:hAnsi="Times New Roman" w:cs="Times New Roman"/>
          <w:rtl/>
        </w:rPr>
        <w:t>תוך ציון הנתונים שלא פורסמו והעילה לאי פרסומם כאמור בהחלטת הממשלה</w:t>
      </w:r>
      <w:r>
        <w:rPr>
          <w:rFonts w:ascii="Times New Roman" w:eastAsia="Times New Roman" w:hAnsi="Times New Roman" w:cs="Times New Roman"/>
        </w:rPr>
        <w:t>.</w:t>
      </w:r>
    </w:p>
    <w:p w14:paraId="696D7152" w14:textId="77777777" w:rsidR="008F3A36" w:rsidRDefault="008F3A36">
      <w:pPr>
        <w:tabs>
          <w:tab w:val="left" w:pos="1473"/>
        </w:tabs>
        <w:spacing w:after="0" w:line="360" w:lineRule="auto"/>
        <w:jc w:val="both"/>
        <w:rPr>
          <w:rFonts w:ascii="Times New Roman" w:eastAsia="Times New Roman" w:hAnsi="Times New Roman" w:cs="Times New Roman"/>
          <w:sz w:val="24"/>
          <w:u w:val="single"/>
        </w:rPr>
      </w:pPr>
    </w:p>
    <w:p w14:paraId="26A14383" w14:textId="77777777" w:rsidR="008F3A36" w:rsidRDefault="000E27C1" w:rsidP="007F088E">
      <w:pPr>
        <w:numPr>
          <w:ilvl w:val="0"/>
          <w:numId w:val="96"/>
        </w:numPr>
        <w:spacing w:after="0" w:line="360" w:lineRule="auto"/>
        <w:ind w:left="565" w:hanging="565"/>
        <w:jc w:val="both"/>
        <w:rPr>
          <w:rFonts w:ascii="Times New Roman" w:eastAsia="Times New Roman" w:hAnsi="Times New Roman" w:cs="Times New Roman"/>
          <w:b/>
          <w:u w:val="single"/>
        </w:rPr>
      </w:pPr>
      <w:r>
        <w:rPr>
          <w:rFonts w:ascii="Times New Roman" w:eastAsia="Times New Roman" w:hAnsi="Times New Roman" w:cs="Times New Roman"/>
          <w:b/>
          <w:bCs/>
          <w:u w:val="single"/>
          <w:rtl/>
        </w:rPr>
        <w:t>שמירת סודיות ואבטחת מידע</w:t>
      </w:r>
    </w:p>
    <w:p w14:paraId="13A7C193" w14:textId="77777777" w:rsidR="008F3A36" w:rsidRDefault="000E27C1" w:rsidP="007F088E">
      <w:pPr>
        <w:numPr>
          <w:ilvl w:val="0"/>
          <w:numId w:val="96"/>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lastRenderedPageBreak/>
        <w:t>כל ידיעה או מסמך או חפץ או כל דבר אחר שלפי טיבם אינם נכסי הכלל</w:t>
      </w:r>
      <w:r>
        <w:rPr>
          <w:rFonts w:ascii="Times New Roman" w:eastAsia="Times New Roman" w:hAnsi="Times New Roman" w:cs="Times New Roman"/>
        </w:rPr>
        <w:t xml:space="preserve">, </w:t>
      </w:r>
      <w:r>
        <w:rPr>
          <w:rFonts w:ascii="Times New Roman" w:eastAsia="Times New Roman" w:hAnsi="Times New Roman" w:cs="Times New Roman"/>
          <w:rtl/>
        </w:rPr>
        <w:t>שהגיעו לידי הספק</w:t>
      </w:r>
      <w:r>
        <w:rPr>
          <w:rFonts w:ascii="Times New Roman" w:eastAsia="Times New Roman" w:hAnsi="Times New Roman" w:cs="Times New Roman"/>
        </w:rPr>
        <w:t xml:space="preserve">, </w:t>
      </w:r>
      <w:r>
        <w:rPr>
          <w:rFonts w:ascii="Times New Roman" w:eastAsia="Times New Roman" w:hAnsi="Times New Roman" w:cs="Times New Roman"/>
          <w:rtl/>
        </w:rPr>
        <w:t>או עובדיו עקב או בקשר להסכם זה</w:t>
      </w:r>
      <w:r>
        <w:rPr>
          <w:rFonts w:ascii="Times New Roman" w:eastAsia="Times New Roman" w:hAnsi="Times New Roman" w:cs="Times New Roman"/>
        </w:rPr>
        <w:t xml:space="preserve">, </w:t>
      </w:r>
      <w:r>
        <w:rPr>
          <w:rFonts w:ascii="Times New Roman" w:eastAsia="Times New Roman" w:hAnsi="Times New Roman" w:cs="Times New Roman"/>
          <w:rtl/>
        </w:rPr>
        <w:t>לא ימסרו ולא יועברו ללא אישור המשרד מראש ובכתב</w:t>
      </w:r>
      <w:r>
        <w:rPr>
          <w:rFonts w:ascii="Times New Roman" w:eastAsia="Times New Roman" w:hAnsi="Times New Roman" w:cs="Times New Roman"/>
        </w:rPr>
        <w:t>.</w:t>
      </w:r>
    </w:p>
    <w:p w14:paraId="25B9D4BC" w14:textId="77777777" w:rsidR="008F3A36" w:rsidRDefault="000E27C1" w:rsidP="007F088E">
      <w:pPr>
        <w:numPr>
          <w:ilvl w:val="0"/>
          <w:numId w:val="96"/>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הספק מצהיר כי ידוע לו שמסירת מידע בניגוד לאמור לעיל</w:t>
      </w:r>
      <w:r>
        <w:rPr>
          <w:rFonts w:ascii="Times New Roman" w:eastAsia="Times New Roman" w:hAnsi="Times New Roman" w:cs="Times New Roman"/>
        </w:rPr>
        <w:t xml:space="preserve">, </w:t>
      </w:r>
      <w:r>
        <w:rPr>
          <w:rFonts w:ascii="Times New Roman" w:eastAsia="Times New Roman" w:hAnsi="Times New Roman" w:cs="Times New Roman"/>
          <w:rtl/>
        </w:rPr>
        <w:t>מהווה עבירה על חוק העונשין</w:t>
      </w:r>
      <w:r>
        <w:rPr>
          <w:rFonts w:ascii="Times New Roman" w:eastAsia="Times New Roman" w:hAnsi="Times New Roman" w:cs="Times New Roman"/>
        </w:rPr>
        <w:t xml:space="preserve">, </w:t>
      </w:r>
      <w:r>
        <w:rPr>
          <w:rFonts w:ascii="Times New Roman" w:eastAsia="Times New Roman" w:hAnsi="Times New Roman" w:cs="Times New Roman"/>
          <w:rtl/>
        </w:rPr>
        <w:t>התשל</w:t>
      </w:r>
      <w:r>
        <w:rPr>
          <w:rFonts w:ascii="Times New Roman" w:eastAsia="Times New Roman" w:hAnsi="Times New Roman" w:cs="Times New Roman"/>
        </w:rPr>
        <w:t>"</w:t>
      </w:r>
      <w:r>
        <w:rPr>
          <w:rFonts w:ascii="Times New Roman" w:eastAsia="Times New Roman" w:hAnsi="Times New Roman" w:cs="Times New Roman"/>
          <w:rtl/>
        </w:rPr>
        <w:t>ז</w:t>
      </w:r>
      <w:r>
        <w:rPr>
          <w:rFonts w:ascii="Times New Roman" w:eastAsia="Times New Roman" w:hAnsi="Times New Roman" w:cs="Times New Roman"/>
        </w:rPr>
        <w:t>-1977.</w:t>
      </w:r>
    </w:p>
    <w:p w14:paraId="6522E9D7" w14:textId="77777777" w:rsidR="008F3A36" w:rsidRDefault="000E27C1" w:rsidP="007F088E">
      <w:pPr>
        <w:numPr>
          <w:ilvl w:val="0"/>
          <w:numId w:val="96"/>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הספק מתחייב להחתים כל מי שעובד אצלו ושעשוי להיחשף למידע כאמור על התחייבות שלא לעשות שימוש במידע ללא אישור המשרד מראש ובכתב</w:t>
      </w:r>
      <w:r>
        <w:rPr>
          <w:rFonts w:ascii="Times New Roman" w:eastAsia="Times New Roman" w:hAnsi="Times New Roman" w:cs="Times New Roman"/>
        </w:rPr>
        <w:t xml:space="preserve">, </w:t>
      </w:r>
      <w:r>
        <w:rPr>
          <w:rFonts w:ascii="Times New Roman" w:eastAsia="Times New Roman" w:hAnsi="Times New Roman" w:cs="Times New Roman"/>
          <w:rtl/>
        </w:rPr>
        <w:t xml:space="preserve">בנוסח המצורף להסכם זה נספח </w:t>
      </w:r>
      <w:r>
        <w:rPr>
          <w:rFonts w:ascii="Times New Roman" w:eastAsia="Times New Roman" w:hAnsi="Times New Roman" w:cs="Times New Roman"/>
        </w:rPr>
        <w:t>6 .</w:t>
      </w:r>
    </w:p>
    <w:p w14:paraId="0771CA21" w14:textId="77777777" w:rsidR="008F3A36" w:rsidRDefault="008F3A36">
      <w:pPr>
        <w:tabs>
          <w:tab w:val="left" w:pos="1473"/>
        </w:tabs>
        <w:spacing w:after="0" w:line="360" w:lineRule="auto"/>
        <w:jc w:val="both"/>
        <w:rPr>
          <w:rFonts w:ascii="Times New Roman" w:eastAsia="Times New Roman" w:hAnsi="Times New Roman" w:cs="Times New Roman"/>
          <w:color w:val="FF0000"/>
          <w:sz w:val="24"/>
        </w:rPr>
      </w:pPr>
    </w:p>
    <w:p w14:paraId="3364127B" w14:textId="77777777" w:rsidR="008F3A36" w:rsidRDefault="000E27C1" w:rsidP="007F088E">
      <w:pPr>
        <w:numPr>
          <w:ilvl w:val="0"/>
          <w:numId w:val="97"/>
        </w:numPr>
        <w:spacing w:after="0" w:line="360" w:lineRule="auto"/>
        <w:ind w:left="565" w:hanging="565"/>
        <w:jc w:val="both"/>
        <w:rPr>
          <w:rFonts w:ascii="Times New Roman" w:eastAsia="Times New Roman" w:hAnsi="Times New Roman" w:cs="Times New Roman"/>
          <w:b/>
          <w:u w:val="single"/>
        </w:rPr>
      </w:pPr>
      <w:r>
        <w:rPr>
          <w:rFonts w:ascii="Times New Roman" w:eastAsia="Times New Roman" w:hAnsi="Times New Roman" w:cs="Times New Roman"/>
          <w:b/>
          <w:bCs/>
          <w:u w:val="single"/>
          <w:rtl/>
        </w:rPr>
        <w:t>התמורה</w:t>
      </w:r>
    </w:p>
    <w:p w14:paraId="2125BEE5" w14:textId="77777777" w:rsidR="008F3A36" w:rsidRDefault="000E27C1" w:rsidP="007F088E">
      <w:pPr>
        <w:numPr>
          <w:ilvl w:val="0"/>
          <w:numId w:val="97"/>
        </w:numPr>
        <w:spacing w:after="0" w:line="360" w:lineRule="auto"/>
        <w:ind w:left="1274" w:hanging="707"/>
        <w:jc w:val="both"/>
        <w:rPr>
          <w:rFonts w:ascii="Times New Roman" w:eastAsia="Times New Roman" w:hAnsi="Times New Roman" w:cs="Times New Roman"/>
          <w:u w:val="single"/>
        </w:rPr>
      </w:pPr>
      <w:r>
        <w:rPr>
          <w:rFonts w:ascii="Times New Roman" w:eastAsia="Times New Roman" w:hAnsi="Times New Roman" w:cs="Times New Roman"/>
          <w:u w:val="single"/>
          <w:rtl/>
        </w:rPr>
        <w:t>מנגנון התשלום</w:t>
      </w:r>
    </w:p>
    <w:p w14:paraId="4019123C" w14:textId="77777777" w:rsidR="008F3A36" w:rsidRDefault="000E27C1" w:rsidP="007F088E">
      <w:pPr>
        <w:numPr>
          <w:ilvl w:val="0"/>
          <w:numId w:val="97"/>
        </w:numPr>
        <w:spacing w:after="0" w:line="360" w:lineRule="auto"/>
        <w:ind w:left="2266" w:hanging="992"/>
        <w:jc w:val="both"/>
        <w:rPr>
          <w:rFonts w:ascii="Times New Roman" w:eastAsia="Times New Roman" w:hAnsi="Times New Roman" w:cs="Times New Roman"/>
        </w:rPr>
      </w:pPr>
      <w:r>
        <w:rPr>
          <w:rFonts w:ascii="Times New Roman" w:eastAsia="Times New Roman" w:hAnsi="Times New Roman" w:cs="Times New Roman"/>
          <w:rtl/>
        </w:rPr>
        <w:t>המחיר שישולם לספק יהיה בהתאם להצעת המחיר שהגיש בסך</w:t>
      </w:r>
      <w:r>
        <w:rPr>
          <w:rFonts w:ascii="Times New Roman" w:eastAsia="Times New Roman" w:hAnsi="Times New Roman" w:cs="Times New Roman"/>
        </w:rPr>
        <w:t>: _________.</w:t>
      </w:r>
    </w:p>
    <w:p w14:paraId="1CDD66BC" w14:textId="77777777" w:rsidR="008F3A36" w:rsidRDefault="000E27C1" w:rsidP="007F088E">
      <w:pPr>
        <w:numPr>
          <w:ilvl w:val="0"/>
          <w:numId w:val="97"/>
        </w:numPr>
        <w:spacing w:after="0" w:line="360" w:lineRule="auto"/>
        <w:ind w:left="2266" w:hanging="992"/>
        <w:jc w:val="both"/>
        <w:rPr>
          <w:rFonts w:ascii="Times New Roman" w:eastAsia="Times New Roman" w:hAnsi="Times New Roman" w:cs="Times New Roman"/>
        </w:rPr>
      </w:pPr>
      <w:r>
        <w:rPr>
          <w:rFonts w:ascii="Times New Roman" w:eastAsia="Times New Roman" w:hAnsi="Times New Roman" w:cs="Times New Roman"/>
          <w:rtl/>
        </w:rPr>
        <w:t>אחת לחודש במהלך תקופת הסכם זה יעביר הספק למשרד</w:t>
      </w:r>
      <w:r>
        <w:rPr>
          <w:rFonts w:ascii="Times New Roman" w:eastAsia="Times New Roman" w:hAnsi="Times New Roman" w:cs="Times New Roman"/>
        </w:rPr>
        <w:t xml:space="preserve">, </w:t>
      </w:r>
      <w:r>
        <w:rPr>
          <w:rFonts w:ascii="Times New Roman" w:eastAsia="Times New Roman" w:hAnsi="Times New Roman" w:cs="Times New Roman"/>
          <w:rtl/>
        </w:rPr>
        <w:t>חשבונית מס או חשבון</w:t>
      </w:r>
      <w:r>
        <w:rPr>
          <w:rFonts w:ascii="Times New Roman" w:eastAsia="Times New Roman" w:hAnsi="Times New Roman" w:cs="Times New Roman"/>
        </w:rPr>
        <w:t xml:space="preserve">, </w:t>
      </w:r>
      <w:r>
        <w:rPr>
          <w:rFonts w:ascii="Times New Roman" w:eastAsia="Times New Roman" w:hAnsi="Times New Roman" w:cs="Times New Roman"/>
          <w:rtl/>
        </w:rPr>
        <w:t xml:space="preserve">בהתאם לדין החל על הספק </w:t>
      </w:r>
      <w:r>
        <w:rPr>
          <w:rFonts w:ascii="Times New Roman" w:eastAsia="Times New Roman" w:hAnsi="Times New Roman" w:cs="Times New Roman"/>
        </w:rPr>
        <w:t>(</w:t>
      </w:r>
      <w:r>
        <w:rPr>
          <w:rFonts w:ascii="Times New Roman" w:eastAsia="Times New Roman" w:hAnsi="Times New Roman" w:cs="Times New Roman"/>
          <w:rtl/>
        </w:rPr>
        <w:t>להלן</w:t>
      </w:r>
      <w:r>
        <w:rPr>
          <w:rFonts w:ascii="Times New Roman" w:eastAsia="Times New Roman" w:hAnsi="Times New Roman" w:cs="Times New Roman"/>
        </w:rPr>
        <w:t xml:space="preserve">: </w:t>
      </w:r>
      <w:r>
        <w:rPr>
          <w:rFonts w:ascii="Times New Roman" w:eastAsia="Times New Roman" w:hAnsi="Times New Roman" w:cs="Times New Roman"/>
          <w:rtl/>
        </w:rPr>
        <w:t>דרישת תשלום</w:t>
      </w:r>
      <w:r>
        <w:rPr>
          <w:rFonts w:ascii="Times New Roman" w:eastAsia="Times New Roman" w:hAnsi="Times New Roman" w:cs="Times New Roman"/>
        </w:rPr>
        <w:t xml:space="preserve">), </w:t>
      </w:r>
      <w:r>
        <w:rPr>
          <w:rFonts w:ascii="Times New Roman" w:eastAsia="Times New Roman" w:hAnsi="Times New Roman" w:cs="Times New Roman"/>
          <w:rtl/>
        </w:rPr>
        <w:t>מלווה בדין וחשבון על הפעילות שבוצעה במהלך החודש החולף וכל הוכחה נוספת</w:t>
      </w:r>
      <w:r>
        <w:rPr>
          <w:rFonts w:ascii="Times New Roman" w:eastAsia="Times New Roman" w:hAnsi="Times New Roman" w:cs="Times New Roman"/>
        </w:rPr>
        <w:t xml:space="preserve">, </w:t>
      </w:r>
      <w:r>
        <w:rPr>
          <w:rFonts w:ascii="Times New Roman" w:eastAsia="Times New Roman" w:hAnsi="Times New Roman" w:cs="Times New Roman"/>
          <w:rtl/>
        </w:rPr>
        <w:t>ככל שתדרש על ידי המשרד</w:t>
      </w:r>
      <w:r>
        <w:rPr>
          <w:rFonts w:ascii="Times New Roman" w:eastAsia="Times New Roman" w:hAnsi="Times New Roman" w:cs="Times New Roman"/>
        </w:rPr>
        <w:t>.</w:t>
      </w:r>
    </w:p>
    <w:p w14:paraId="74BAF317" w14:textId="77777777" w:rsidR="008F3A36" w:rsidRDefault="000E27C1" w:rsidP="007F088E">
      <w:pPr>
        <w:numPr>
          <w:ilvl w:val="0"/>
          <w:numId w:val="97"/>
        </w:numPr>
        <w:spacing w:after="0" w:line="360" w:lineRule="auto"/>
        <w:ind w:left="2266" w:hanging="992"/>
        <w:jc w:val="both"/>
        <w:rPr>
          <w:rFonts w:ascii="Times New Roman" w:eastAsia="Times New Roman" w:hAnsi="Times New Roman" w:cs="Times New Roman"/>
        </w:rPr>
      </w:pPr>
      <w:r>
        <w:rPr>
          <w:rFonts w:ascii="Times New Roman" w:eastAsia="Times New Roman" w:hAnsi="Times New Roman" w:cs="Times New Roman"/>
          <w:rtl/>
        </w:rPr>
        <w:t>התשלומים יבוצעו רק לאחר שהדרישה תאושר ע</w:t>
      </w:r>
      <w:r>
        <w:rPr>
          <w:rFonts w:ascii="Times New Roman" w:eastAsia="Times New Roman" w:hAnsi="Times New Roman" w:cs="Times New Roman"/>
        </w:rPr>
        <w:t>"</w:t>
      </w:r>
      <w:r>
        <w:rPr>
          <w:rFonts w:ascii="Times New Roman" w:eastAsia="Times New Roman" w:hAnsi="Times New Roman" w:cs="Times New Roman"/>
          <w:rtl/>
        </w:rPr>
        <w:t>י נציג המשרד וע</w:t>
      </w:r>
      <w:r>
        <w:rPr>
          <w:rFonts w:ascii="Times New Roman" w:eastAsia="Times New Roman" w:hAnsi="Times New Roman" w:cs="Times New Roman"/>
        </w:rPr>
        <w:t>"</w:t>
      </w:r>
      <w:r>
        <w:rPr>
          <w:rFonts w:ascii="Times New Roman" w:eastAsia="Times New Roman" w:hAnsi="Times New Roman" w:cs="Times New Roman"/>
          <w:rtl/>
        </w:rPr>
        <w:t>י שאר הגורמים המוסמכים במשרד</w:t>
      </w:r>
      <w:r>
        <w:rPr>
          <w:rFonts w:ascii="Times New Roman" w:eastAsia="Times New Roman" w:hAnsi="Times New Roman" w:cs="Times New Roman"/>
        </w:rPr>
        <w:t xml:space="preserve">. </w:t>
      </w:r>
    </w:p>
    <w:p w14:paraId="430CAD6B" w14:textId="77777777" w:rsidR="008F3A36" w:rsidRDefault="000E27C1" w:rsidP="007F088E">
      <w:pPr>
        <w:numPr>
          <w:ilvl w:val="0"/>
          <w:numId w:val="97"/>
        </w:numPr>
        <w:spacing w:after="0" w:line="360" w:lineRule="auto"/>
        <w:ind w:left="2266" w:hanging="992"/>
        <w:jc w:val="both"/>
        <w:rPr>
          <w:rFonts w:ascii="Times New Roman" w:eastAsia="Times New Roman" w:hAnsi="Times New Roman" w:cs="Times New Roman"/>
        </w:rPr>
      </w:pPr>
      <w:r>
        <w:rPr>
          <w:rFonts w:ascii="Times New Roman" w:eastAsia="Times New Roman" w:hAnsi="Times New Roman" w:cs="Times New Roman"/>
          <w:rtl/>
        </w:rPr>
        <w:t>הרשות בידי המשרד לאשר את דרישת התשלום ואת הדין וחשבון במלואם או בחלקם</w:t>
      </w:r>
      <w:r>
        <w:rPr>
          <w:rFonts w:ascii="Times New Roman" w:eastAsia="Times New Roman" w:hAnsi="Times New Roman" w:cs="Times New Roman"/>
        </w:rPr>
        <w:t xml:space="preserve">. </w:t>
      </w:r>
      <w:r>
        <w:rPr>
          <w:rFonts w:ascii="Times New Roman" w:eastAsia="Times New Roman" w:hAnsi="Times New Roman" w:cs="Times New Roman"/>
          <w:rtl/>
        </w:rPr>
        <w:t>לא אישר המשרד את דרישת התשלום במלואה</w:t>
      </w:r>
      <w:r>
        <w:rPr>
          <w:rFonts w:ascii="Times New Roman" w:eastAsia="Times New Roman" w:hAnsi="Times New Roman" w:cs="Times New Roman"/>
        </w:rPr>
        <w:t xml:space="preserve">, </w:t>
      </w:r>
      <w:r>
        <w:rPr>
          <w:rFonts w:ascii="Times New Roman" w:eastAsia="Times New Roman" w:hAnsi="Times New Roman" w:cs="Times New Roman"/>
          <w:rtl/>
        </w:rPr>
        <w:t>על המשרד להודיע לספק בתוך שלושים יום מיום קבלת הדין וחשבון</w:t>
      </w:r>
      <w:r>
        <w:rPr>
          <w:rFonts w:ascii="Times New Roman" w:eastAsia="Times New Roman" w:hAnsi="Times New Roman" w:cs="Times New Roman"/>
        </w:rPr>
        <w:t xml:space="preserve">, </w:t>
      </w:r>
      <w:r>
        <w:rPr>
          <w:rFonts w:ascii="Times New Roman" w:eastAsia="Times New Roman" w:hAnsi="Times New Roman" w:cs="Times New Roman"/>
          <w:rtl/>
        </w:rPr>
        <w:t>איזה חלק מן הדוח ומדרישת התשלום מקובל עליו</w:t>
      </w:r>
      <w:r>
        <w:rPr>
          <w:rFonts w:ascii="Times New Roman" w:eastAsia="Times New Roman" w:hAnsi="Times New Roman" w:cs="Times New Roman"/>
        </w:rPr>
        <w:t xml:space="preserve">, </w:t>
      </w:r>
      <w:r>
        <w:rPr>
          <w:rFonts w:ascii="Times New Roman" w:eastAsia="Times New Roman" w:hAnsi="Times New Roman" w:cs="Times New Roman"/>
          <w:rtl/>
        </w:rPr>
        <w:t>ולנמק מדוע לא קיבל את החלקים שאינם מקובלים עליו</w:t>
      </w:r>
      <w:r>
        <w:rPr>
          <w:rFonts w:ascii="Times New Roman" w:eastAsia="Times New Roman" w:hAnsi="Times New Roman" w:cs="Times New Roman"/>
        </w:rPr>
        <w:t>.</w:t>
      </w:r>
    </w:p>
    <w:p w14:paraId="5865C9A5" w14:textId="77777777" w:rsidR="008F3A36" w:rsidRDefault="000E27C1" w:rsidP="007F088E">
      <w:pPr>
        <w:numPr>
          <w:ilvl w:val="0"/>
          <w:numId w:val="97"/>
        </w:numPr>
        <w:spacing w:after="0" w:line="360" w:lineRule="auto"/>
        <w:ind w:left="2266" w:hanging="992"/>
        <w:jc w:val="both"/>
        <w:rPr>
          <w:rFonts w:ascii="Times New Roman" w:eastAsia="Times New Roman" w:hAnsi="Times New Roman" w:cs="Times New Roman"/>
        </w:rPr>
      </w:pPr>
      <w:r>
        <w:rPr>
          <w:rFonts w:ascii="Times New Roman" w:eastAsia="Times New Roman" w:hAnsi="Times New Roman" w:cs="Times New Roman"/>
          <w:rtl/>
        </w:rPr>
        <w:t>הספק מתחייב להחזיר למשרד מיד כל סכום עודף שקיבל מהמשרד</w:t>
      </w:r>
      <w:r>
        <w:rPr>
          <w:rFonts w:ascii="Times New Roman" w:eastAsia="Times New Roman" w:hAnsi="Times New Roman" w:cs="Times New Roman"/>
        </w:rPr>
        <w:t xml:space="preserve">. </w:t>
      </w:r>
      <w:r>
        <w:rPr>
          <w:rFonts w:ascii="Times New Roman" w:eastAsia="Times New Roman" w:hAnsi="Times New Roman" w:cs="Times New Roman"/>
          <w:rtl/>
        </w:rPr>
        <w:t>המשרד רשאי לקזז מכל תשלום המגיע לספק בגין סכום עודף שקיבל מהמשרד</w:t>
      </w:r>
      <w:r>
        <w:rPr>
          <w:rFonts w:ascii="Times New Roman" w:eastAsia="Times New Roman" w:hAnsi="Times New Roman" w:cs="Times New Roman"/>
        </w:rPr>
        <w:t xml:space="preserve">. </w:t>
      </w:r>
    </w:p>
    <w:p w14:paraId="53F5AEBC" w14:textId="77777777" w:rsidR="008F3A36" w:rsidRDefault="000E27C1" w:rsidP="007F088E">
      <w:pPr>
        <w:numPr>
          <w:ilvl w:val="0"/>
          <w:numId w:val="97"/>
        </w:numPr>
        <w:spacing w:after="0" w:line="360" w:lineRule="auto"/>
        <w:ind w:left="2266" w:hanging="992"/>
        <w:jc w:val="both"/>
        <w:rPr>
          <w:rFonts w:ascii="Times New Roman" w:eastAsia="Times New Roman" w:hAnsi="Times New Roman" w:cs="Times New Roman"/>
        </w:rPr>
      </w:pPr>
      <w:r>
        <w:rPr>
          <w:rFonts w:ascii="Times New Roman" w:eastAsia="Times New Roman" w:hAnsi="Times New Roman" w:cs="Times New Roman"/>
          <w:rtl/>
        </w:rPr>
        <w:t>התשלום כפוף לאישור של ועדת המכרזים המשרדית</w:t>
      </w:r>
      <w:r>
        <w:rPr>
          <w:rFonts w:ascii="Times New Roman" w:eastAsia="Times New Roman" w:hAnsi="Times New Roman" w:cs="Times New Roman"/>
        </w:rPr>
        <w:t xml:space="preserve">, </w:t>
      </w:r>
      <w:r>
        <w:rPr>
          <w:rFonts w:ascii="Times New Roman" w:eastAsia="Times New Roman" w:hAnsi="Times New Roman" w:cs="Times New Roman"/>
          <w:rtl/>
        </w:rPr>
        <w:t>אישור תקציב המדינה מדי שנה ובקיום תקציב בפועל</w:t>
      </w:r>
      <w:r>
        <w:rPr>
          <w:rFonts w:ascii="Times New Roman" w:eastAsia="Times New Roman" w:hAnsi="Times New Roman" w:cs="Times New Roman"/>
        </w:rPr>
        <w:t xml:space="preserve">. </w:t>
      </w:r>
    </w:p>
    <w:p w14:paraId="133D3C70" w14:textId="77777777" w:rsidR="000D08A7" w:rsidRPr="0031695E" w:rsidRDefault="000D08A7" w:rsidP="000D08A7">
      <w:pPr>
        <w:numPr>
          <w:ilvl w:val="0"/>
          <w:numId w:val="97"/>
        </w:numPr>
        <w:spacing w:after="0" w:line="240" w:lineRule="auto"/>
        <w:jc w:val="both"/>
        <w:rPr>
          <w:rFonts w:asciiTheme="majorBidi" w:hAnsiTheme="majorBidi" w:cstheme="majorBidi"/>
          <w:rtl/>
        </w:rPr>
      </w:pPr>
      <w:r w:rsidRPr="0031695E">
        <w:rPr>
          <w:rFonts w:asciiTheme="majorBidi" w:hAnsiTheme="majorBidi" w:cstheme="majorBidi"/>
          <w:rtl/>
        </w:rPr>
        <w:t>על הספק להגיש דיווחים וחשבונות לתשלום באמצעות פורטל הספקים הממשלתי, בשים לב להוראות התכ"מ והנחיות החשב הכללי</w:t>
      </w:r>
      <w:r w:rsidRPr="0031695E">
        <w:rPr>
          <w:rFonts w:asciiTheme="majorBidi" w:hAnsiTheme="majorBidi" w:cstheme="majorBidi"/>
        </w:rPr>
        <w:t xml:space="preserve"> </w:t>
      </w:r>
      <w:r w:rsidRPr="0031695E">
        <w:rPr>
          <w:rFonts w:asciiTheme="majorBidi" w:hAnsiTheme="majorBidi" w:cstheme="majorBidi"/>
          <w:rtl/>
        </w:rPr>
        <w:t>הרלוונטיות</w:t>
      </w:r>
      <w:r w:rsidRPr="0031695E">
        <w:rPr>
          <w:rFonts w:asciiTheme="majorBidi" w:hAnsiTheme="majorBidi" w:cstheme="majorBidi"/>
        </w:rPr>
        <w:t xml:space="preserve"> </w:t>
      </w:r>
      <w:r w:rsidRPr="0031695E">
        <w:rPr>
          <w:rFonts w:asciiTheme="majorBidi" w:hAnsiTheme="majorBidi" w:cstheme="majorBidi"/>
          <w:rtl/>
        </w:rPr>
        <w:t>ויחתום</w:t>
      </w:r>
      <w:r w:rsidRPr="0031695E">
        <w:rPr>
          <w:rFonts w:asciiTheme="majorBidi" w:hAnsiTheme="majorBidi" w:cstheme="majorBidi"/>
        </w:rPr>
        <w:t xml:space="preserve"> </w:t>
      </w:r>
      <w:r w:rsidRPr="0031695E">
        <w:rPr>
          <w:rFonts w:asciiTheme="majorBidi" w:hAnsiTheme="majorBidi" w:cstheme="majorBidi"/>
          <w:rtl/>
        </w:rPr>
        <w:t>על</w:t>
      </w:r>
      <w:r w:rsidRPr="0031695E">
        <w:rPr>
          <w:rFonts w:asciiTheme="majorBidi" w:hAnsiTheme="majorBidi" w:cstheme="majorBidi"/>
        </w:rPr>
        <w:t xml:space="preserve"> </w:t>
      </w:r>
      <w:r w:rsidRPr="0031695E">
        <w:rPr>
          <w:rFonts w:asciiTheme="majorBidi" w:hAnsiTheme="majorBidi" w:cstheme="majorBidi"/>
          <w:rtl/>
        </w:rPr>
        <w:t>חוזה</w:t>
      </w:r>
      <w:r w:rsidRPr="0031695E">
        <w:rPr>
          <w:rFonts w:asciiTheme="majorBidi" w:hAnsiTheme="majorBidi" w:cstheme="majorBidi"/>
        </w:rPr>
        <w:t xml:space="preserve"> </w:t>
      </w:r>
      <w:r w:rsidRPr="0031695E">
        <w:rPr>
          <w:rFonts w:asciiTheme="majorBidi" w:hAnsiTheme="majorBidi" w:cstheme="majorBidi"/>
          <w:rtl/>
        </w:rPr>
        <w:t>שימוש</w:t>
      </w:r>
      <w:r w:rsidRPr="0031695E">
        <w:rPr>
          <w:rFonts w:asciiTheme="majorBidi" w:hAnsiTheme="majorBidi" w:cstheme="majorBidi"/>
        </w:rPr>
        <w:t xml:space="preserve"> </w:t>
      </w:r>
      <w:r w:rsidRPr="0031695E">
        <w:rPr>
          <w:rFonts w:asciiTheme="majorBidi" w:hAnsiTheme="majorBidi" w:cstheme="majorBidi"/>
          <w:rtl/>
        </w:rPr>
        <w:t>בפורטל</w:t>
      </w:r>
      <w:r w:rsidRPr="0031695E">
        <w:rPr>
          <w:rFonts w:asciiTheme="majorBidi" w:hAnsiTheme="majorBidi" w:cstheme="majorBidi"/>
        </w:rPr>
        <w:t xml:space="preserve"> </w:t>
      </w:r>
      <w:r w:rsidRPr="0031695E">
        <w:rPr>
          <w:rFonts w:asciiTheme="majorBidi" w:hAnsiTheme="majorBidi" w:cstheme="majorBidi"/>
          <w:rtl/>
        </w:rPr>
        <w:t>הספקים. מידע בנושא והסכם ההצטרפות מופיע בהוראת תכ"מ מס' 7.16.1.</w:t>
      </w:r>
    </w:p>
    <w:p w14:paraId="2F445BDF" w14:textId="77777777" w:rsidR="000D08A7" w:rsidRDefault="000D08A7" w:rsidP="007F088E">
      <w:pPr>
        <w:numPr>
          <w:ilvl w:val="0"/>
          <w:numId w:val="97"/>
        </w:numPr>
        <w:spacing w:after="0" w:line="360" w:lineRule="auto"/>
        <w:ind w:left="2266" w:hanging="992"/>
        <w:jc w:val="both"/>
        <w:rPr>
          <w:rFonts w:ascii="Times New Roman" w:eastAsia="Times New Roman" w:hAnsi="Times New Roman" w:cs="Times New Roman"/>
        </w:rPr>
      </w:pPr>
    </w:p>
    <w:p w14:paraId="6C8542EA" w14:textId="77777777" w:rsidR="008F3A36" w:rsidRDefault="000E27C1" w:rsidP="007F088E">
      <w:pPr>
        <w:numPr>
          <w:ilvl w:val="0"/>
          <w:numId w:val="97"/>
        </w:numPr>
        <w:spacing w:after="0" w:line="360" w:lineRule="auto"/>
        <w:ind w:left="1274" w:hanging="707"/>
        <w:jc w:val="both"/>
        <w:rPr>
          <w:rFonts w:ascii="Times New Roman" w:eastAsia="Times New Roman" w:hAnsi="Times New Roman" w:cs="Times New Roman"/>
          <w:u w:val="single"/>
        </w:rPr>
      </w:pPr>
      <w:r>
        <w:rPr>
          <w:rFonts w:ascii="Times New Roman" w:eastAsia="Times New Roman" w:hAnsi="Times New Roman" w:cs="Times New Roman"/>
          <w:u w:val="single"/>
          <w:rtl/>
        </w:rPr>
        <w:t>תנאי תשלום</w:t>
      </w:r>
    </w:p>
    <w:p w14:paraId="4F650118" w14:textId="77777777" w:rsidR="000D08A7" w:rsidRDefault="000D08A7" w:rsidP="007F088E">
      <w:pPr>
        <w:numPr>
          <w:ilvl w:val="0"/>
          <w:numId w:val="97"/>
        </w:numPr>
        <w:spacing w:after="0" w:line="360" w:lineRule="auto"/>
        <w:ind w:left="1274" w:hanging="707"/>
        <w:jc w:val="both"/>
        <w:rPr>
          <w:rFonts w:ascii="Times New Roman" w:eastAsia="Times New Roman" w:hAnsi="Times New Roman" w:cs="Times New Roman"/>
          <w:u w:val="single"/>
        </w:rPr>
      </w:pPr>
      <w:r>
        <w:rPr>
          <w:rFonts w:ascii="Times New Roman" w:eastAsia="Times New Roman" w:hAnsi="Times New Roman" w:cs="Times New Roman" w:hint="cs"/>
          <w:u w:val="single"/>
          <w:rtl/>
        </w:rPr>
        <w:t>לפי חוק מוסר תשלומים לספקים, תשע"ז -2017</w:t>
      </w:r>
    </w:p>
    <w:p w14:paraId="15768969" w14:textId="77777777" w:rsidR="008F3A36" w:rsidRDefault="000E27C1" w:rsidP="007F088E">
      <w:pPr>
        <w:numPr>
          <w:ilvl w:val="0"/>
          <w:numId w:val="97"/>
        </w:numPr>
        <w:spacing w:after="0" w:line="360" w:lineRule="auto"/>
        <w:ind w:left="2266" w:hanging="992"/>
        <w:jc w:val="both"/>
        <w:rPr>
          <w:rFonts w:ascii="Times New Roman" w:eastAsia="Times New Roman" w:hAnsi="Times New Roman" w:cs="Times New Roman"/>
        </w:rPr>
      </w:pPr>
      <w:r>
        <w:rPr>
          <w:rFonts w:ascii="Times New Roman" w:eastAsia="Times New Roman" w:hAnsi="Times New Roman" w:cs="Times New Roman"/>
          <w:rtl/>
        </w:rPr>
        <w:t>לא תינתן תמורה נוספת מעבר לאמור לעיל</w:t>
      </w:r>
      <w:r>
        <w:rPr>
          <w:rFonts w:ascii="Times New Roman" w:eastAsia="Times New Roman" w:hAnsi="Times New Roman" w:cs="Times New Roman"/>
        </w:rPr>
        <w:t xml:space="preserve">. </w:t>
      </w:r>
      <w:r>
        <w:rPr>
          <w:rFonts w:ascii="Times New Roman" w:eastAsia="Times New Roman" w:hAnsi="Times New Roman" w:cs="Times New Roman"/>
          <w:rtl/>
        </w:rPr>
        <w:t xml:space="preserve">התשלומים לעיל יהוו תמורה מלאה לכל הוצאותיו של הספק בגין מתן השירותים </w:t>
      </w:r>
      <w:r>
        <w:rPr>
          <w:rFonts w:ascii="Times New Roman" w:eastAsia="Times New Roman" w:hAnsi="Times New Roman" w:cs="Times New Roman"/>
        </w:rPr>
        <w:t>(</w:t>
      </w:r>
      <w:r>
        <w:rPr>
          <w:rFonts w:ascii="Times New Roman" w:eastAsia="Times New Roman" w:hAnsi="Times New Roman" w:cs="Times New Roman"/>
          <w:rtl/>
        </w:rPr>
        <w:t>לרבות כח</w:t>
      </w:r>
      <w:r>
        <w:rPr>
          <w:rFonts w:ascii="Times New Roman" w:eastAsia="Times New Roman" w:hAnsi="Times New Roman" w:cs="Times New Roman"/>
        </w:rPr>
        <w:t>-</w:t>
      </w:r>
      <w:r>
        <w:rPr>
          <w:rFonts w:ascii="Times New Roman" w:eastAsia="Times New Roman" w:hAnsi="Times New Roman" w:cs="Times New Roman"/>
          <w:rtl/>
        </w:rPr>
        <w:t>אדם</w:t>
      </w:r>
      <w:r>
        <w:rPr>
          <w:rFonts w:ascii="Times New Roman" w:eastAsia="Times New Roman" w:hAnsi="Times New Roman" w:cs="Times New Roman"/>
        </w:rPr>
        <w:t xml:space="preserve">, </w:t>
      </w:r>
      <w:r>
        <w:rPr>
          <w:rFonts w:ascii="Times New Roman" w:eastAsia="Times New Roman" w:hAnsi="Times New Roman" w:cs="Times New Roman"/>
          <w:rtl/>
        </w:rPr>
        <w:t>ציוד</w:t>
      </w:r>
      <w:r>
        <w:rPr>
          <w:rFonts w:ascii="Times New Roman" w:eastAsia="Times New Roman" w:hAnsi="Times New Roman" w:cs="Times New Roman"/>
        </w:rPr>
        <w:t xml:space="preserve">, </w:t>
      </w:r>
      <w:r>
        <w:rPr>
          <w:rFonts w:ascii="Times New Roman" w:eastAsia="Times New Roman" w:hAnsi="Times New Roman" w:cs="Times New Roman"/>
          <w:rtl/>
        </w:rPr>
        <w:t>תשתיות</w:t>
      </w:r>
      <w:r>
        <w:rPr>
          <w:rFonts w:ascii="Times New Roman" w:eastAsia="Times New Roman" w:hAnsi="Times New Roman" w:cs="Times New Roman"/>
        </w:rPr>
        <w:t xml:space="preserve">, </w:t>
      </w:r>
      <w:r>
        <w:rPr>
          <w:rFonts w:ascii="Times New Roman" w:eastAsia="Times New Roman" w:hAnsi="Times New Roman" w:cs="Times New Roman"/>
          <w:rtl/>
        </w:rPr>
        <w:t>תיקון תקלות ושאר הוצאות שיהיה על הספק להוציא או בשל התייקרויות מכל סוג ומין</w:t>
      </w:r>
      <w:r>
        <w:rPr>
          <w:rFonts w:ascii="Times New Roman" w:eastAsia="Times New Roman" w:hAnsi="Times New Roman" w:cs="Times New Roman"/>
        </w:rPr>
        <w:t xml:space="preserve">). </w:t>
      </w:r>
    </w:p>
    <w:p w14:paraId="7F824C12" w14:textId="77777777" w:rsidR="008F3A36" w:rsidRDefault="000E27C1" w:rsidP="007F088E">
      <w:pPr>
        <w:numPr>
          <w:ilvl w:val="0"/>
          <w:numId w:val="97"/>
        </w:numPr>
        <w:spacing w:after="0" w:line="360" w:lineRule="auto"/>
        <w:ind w:left="2266" w:hanging="992"/>
        <w:jc w:val="both"/>
        <w:rPr>
          <w:rFonts w:ascii="Times New Roman" w:eastAsia="Times New Roman" w:hAnsi="Times New Roman" w:cs="Times New Roman"/>
        </w:rPr>
      </w:pPr>
      <w:r>
        <w:rPr>
          <w:rFonts w:ascii="Times New Roman" w:eastAsia="Times New Roman" w:hAnsi="Times New Roman" w:cs="Times New Roman"/>
          <w:rtl/>
        </w:rPr>
        <w:lastRenderedPageBreak/>
        <w:t>למען הסר ספק מוסכם בין הצדדים כי המשרד לא יהא אחראי לכיסוי גרעון כלשהו שייגרם לספק עקב מתן השירותים</w:t>
      </w:r>
      <w:r>
        <w:rPr>
          <w:rFonts w:ascii="Times New Roman" w:eastAsia="Times New Roman" w:hAnsi="Times New Roman" w:cs="Times New Roman"/>
        </w:rPr>
        <w:t xml:space="preserve">. </w:t>
      </w:r>
    </w:p>
    <w:p w14:paraId="44AD40F4" w14:textId="77777777" w:rsidR="008F3A36" w:rsidRDefault="000E27C1" w:rsidP="007F088E">
      <w:pPr>
        <w:numPr>
          <w:ilvl w:val="0"/>
          <w:numId w:val="97"/>
        </w:numPr>
        <w:spacing w:after="0" w:line="360" w:lineRule="auto"/>
        <w:ind w:left="2266" w:hanging="992"/>
        <w:jc w:val="both"/>
        <w:rPr>
          <w:rFonts w:ascii="Times New Roman" w:eastAsia="Times New Roman" w:hAnsi="Times New Roman" w:cs="Times New Roman"/>
        </w:rPr>
      </w:pPr>
      <w:r>
        <w:rPr>
          <w:rFonts w:ascii="Times New Roman" w:eastAsia="Times New Roman" w:hAnsi="Times New Roman" w:cs="Times New Roman"/>
          <w:rtl/>
        </w:rPr>
        <w:t>מהתמורה ינוכו כל התשלומים שחלה החובה לנכותם על פי כל דין</w:t>
      </w:r>
      <w:r>
        <w:rPr>
          <w:rFonts w:ascii="Times New Roman" w:eastAsia="Times New Roman" w:hAnsi="Times New Roman" w:cs="Times New Roman"/>
        </w:rPr>
        <w:t xml:space="preserve">, </w:t>
      </w:r>
      <w:r>
        <w:rPr>
          <w:rFonts w:ascii="Times New Roman" w:eastAsia="Times New Roman" w:hAnsi="Times New Roman" w:cs="Times New Roman"/>
          <w:rtl/>
        </w:rPr>
        <w:t>ויתווסף אליה מס ערך מוסף כשיעורו ביום הוצאת החשבונית</w:t>
      </w:r>
      <w:r>
        <w:rPr>
          <w:rFonts w:ascii="Times New Roman" w:eastAsia="Times New Roman" w:hAnsi="Times New Roman" w:cs="Times New Roman"/>
        </w:rPr>
        <w:t xml:space="preserve">, </w:t>
      </w:r>
      <w:r>
        <w:rPr>
          <w:rFonts w:ascii="Times New Roman" w:eastAsia="Times New Roman" w:hAnsi="Times New Roman" w:cs="Times New Roman"/>
          <w:rtl/>
        </w:rPr>
        <w:t>ככל שהתשלום מחויב במע</w:t>
      </w:r>
      <w:r>
        <w:rPr>
          <w:rFonts w:ascii="Times New Roman" w:eastAsia="Times New Roman" w:hAnsi="Times New Roman" w:cs="Times New Roman"/>
        </w:rPr>
        <w:t>"</w:t>
      </w:r>
      <w:r>
        <w:rPr>
          <w:rFonts w:ascii="Times New Roman" w:eastAsia="Times New Roman" w:hAnsi="Times New Roman" w:cs="Times New Roman"/>
          <w:rtl/>
        </w:rPr>
        <w:t>מ</w:t>
      </w:r>
      <w:r>
        <w:rPr>
          <w:rFonts w:ascii="Times New Roman" w:eastAsia="Times New Roman" w:hAnsi="Times New Roman" w:cs="Times New Roman"/>
        </w:rPr>
        <w:t xml:space="preserve">. </w:t>
      </w:r>
    </w:p>
    <w:p w14:paraId="45A1B891" w14:textId="77777777" w:rsidR="008F3A36" w:rsidRDefault="000E27C1" w:rsidP="007F088E">
      <w:pPr>
        <w:numPr>
          <w:ilvl w:val="0"/>
          <w:numId w:val="97"/>
        </w:numPr>
        <w:spacing w:after="0" w:line="360" w:lineRule="auto"/>
        <w:ind w:left="2266" w:hanging="992"/>
        <w:jc w:val="both"/>
        <w:rPr>
          <w:rFonts w:ascii="Times New Roman" w:eastAsia="Times New Roman" w:hAnsi="Times New Roman" w:cs="Times New Roman"/>
        </w:rPr>
      </w:pPr>
      <w:r>
        <w:rPr>
          <w:rFonts w:ascii="Times New Roman" w:eastAsia="Times New Roman" w:hAnsi="Times New Roman" w:cs="Times New Roman"/>
          <w:rtl/>
        </w:rPr>
        <w:t>באחריות הספק להעביר למשרד אישור ניהול תקין ואישור לצורך ניכוי מס במקור בתוקף ליום התשלום</w:t>
      </w:r>
      <w:r>
        <w:rPr>
          <w:rFonts w:ascii="Times New Roman" w:eastAsia="Times New Roman" w:hAnsi="Times New Roman" w:cs="Times New Roman"/>
        </w:rPr>
        <w:t xml:space="preserve">. </w:t>
      </w:r>
      <w:r>
        <w:rPr>
          <w:rFonts w:ascii="Times New Roman" w:eastAsia="Times New Roman" w:hAnsi="Times New Roman" w:cs="Times New Roman"/>
          <w:rtl/>
        </w:rPr>
        <w:t>יובהר כי המשרד יהא רשאי שלא להעביר לספק את התמורה המגיעה לו בגין מתן השירות עד לקבלת האישורים כאמור</w:t>
      </w:r>
      <w:r>
        <w:rPr>
          <w:rFonts w:ascii="Times New Roman" w:eastAsia="Times New Roman" w:hAnsi="Times New Roman" w:cs="Times New Roman"/>
        </w:rPr>
        <w:t>.</w:t>
      </w:r>
    </w:p>
    <w:p w14:paraId="68326A0A" w14:textId="77777777" w:rsidR="008F3A36" w:rsidRDefault="000E27C1" w:rsidP="007F088E">
      <w:pPr>
        <w:numPr>
          <w:ilvl w:val="0"/>
          <w:numId w:val="97"/>
        </w:numPr>
        <w:spacing w:after="0" w:line="360" w:lineRule="auto"/>
        <w:ind w:left="2266" w:hanging="992"/>
        <w:jc w:val="both"/>
        <w:rPr>
          <w:rFonts w:ascii="Times New Roman" w:eastAsia="Times New Roman" w:hAnsi="Times New Roman" w:cs="Times New Roman"/>
        </w:rPr>
      </w:pPr>
      <w:r>
        <w:rPr>
          <w:rFonts w:ascii="Times New Roman" w:eastAsia="Times New Roman" w:hAnsi="Times New Roman" w:cs="Times New Roman"/>
          <w:rtl/>
        </w:rPr>
        <w:t>הספק מתחייב להשתמש בכספים שיועברו על</w:t>
      </w:r>
      <w:r>
        <w:rPr>
          <w:rFonts w:ascii="Times New Roman" w:eastAsia="Times New Roman" w:hAnsi="Times New Roman" w:cs="Times New Roman"/>
        </w:rPr>
        <w:t>-</w:t>
      </w:r>
      <w:r>
        <w:rPr>
          <w:rFonts w:ascii="Times New Roman" w:eastAsia="Times New Roman" w:hAnsi="Times New Roman" w:cs="Times New Roman"/>
          <w:rtl/>
        </w:rPr>
        <w:t>ידי הממשלה</w:t>
      </w:r>
      <w:r>
        <w:rPr>
          <w:rFonts w:ascii="Times New Roman" w:eastAsia="Times New Roman" w:hAnsi="Times New Roman" w:cs="Times New Roman"/>
        </w:rPr>
        <w:t xml:space="preserve">, </w:t>
      </w:r>
      <w:r>
        <w:rPr>
          <w:rFonts w:ascii="Times New Roman" w:eastAsia="Times New Roman" w:hAnsi="Times New Roman" w:cs="Times New Roman"/>
          <w:rtl/>
        </w:rPr>
        <w:t>אך ורק למימון השירותים למען המטרה לשמה יועדו</w:t>
      </w:r>
      <w:r>
        <w:rPr>
          <w:rFonts w:ascii="Times New Roman" w:eastAsia="Times New Roman" w:hAnsi="Times New Roman" w:cs="Times New Roman"/>
        </w:rPr>
        <w:t xml:space="preserve">.  </w:t>
      </w:r>
    </w:p>
    <w:p w14:paraId="711AF9E4" w14:textId="77777777" w:rsidR="008F3A36" w:rsidRDefault="000E27C1" w:rsidP="007F088E">
      <w:pPr>
        <w:numPr>
          <w:ilvl w:val="0"/>
          <w:numId w:val="97"/>
        </w:numPr>
        <w:spacing w:after="0" w:line="360" w:lineRule="auto"/>
        <w:ind w:left="2266" w:hanging="992"/>
        <w:jc w:val="both"/>
        <w:rPr>
          <w:rFonts w:ascii="Times New Roman" w:eastAsia="Times New Roman" w:hAnsi="Times New Roman" w:cs="Times New Roman"/>
        </w:rPr>
      </w:pPr>
      <w:r>
        <w:rPr>
          <w:rFonts w:ascii="Times New Roman" w:eastAsia="Times New Roman" w:hAnsi="Times New Roman" w:cs="Times New Roman"/>
          <w:rtl/>
        </w:rPr>
        <w:t xml:space="preserve">מבלי לגרוע מהוראות סעיף </w:t>
      </w:r>
      <w:r>
        <w:rPr>
          <w:rFonts w:ascii="Times New Roman" w:eastAsia="Times New Roman" w:hAnsi="Times New Roman" w:cs="Times New Roman"/>
          <w:b/>
        </w:rPr>
        <w:t>Error! Reference source not found.</w:t>
      </w:r>
      <w:r>
        <w:rPr>
          <w:rFonts w:ascii="Times New Roman" w:eastAsia="Times New Roman" w:hAnsi="Times New Roman" w:cs="Times New Roman"/>
          <w:rtl/>
        </w:rPr>
        <w:t xml:space="preserve"> להלן</w:t>
      </w:r>
      <w:r>
        <w:rPr>
          <w:rFonts w:ascii="Times New Roman" w:eastAsia="Times New Roman" w:hAnsi="Times New Roman" w:cs="Times New Roman"/>
        </w:rPr>
        <w:t xml:space="preserve">, </w:t>
      </w:r>
      <w:r>
        <w:rPr>
          <w:rFonts w:ascii="Times New Roman" w:eastAsia="Times New Roman" w:hAnsi="Times New Roman" w:cs="Times New Roman"/>
          <w:rtl/>
        </w:rPr>
        <w:t>הספק מתחייב שלא לקבל מכל מוסד או  גוף אחר מימון כספי בגין השירותים במסגרת הסכם זה אלא בכפוף לקבלת הסכמת המשרד מראש ובכתב</w:t>
      </w:r>
      <w:r>
        <w:rPr>
          <w:rFonts w:ascii="Times New Roman" w:eastAsia="Times New Roman" w:hAnsi="Times New Roman" w:cs="Times New Roman"/>
        </w:rPr>
        <w:t xml:space="preserve">. </w:t>
      </w:r>
    </w:p>
    <w:p w14:paraId="32F18E20" w14:textId="77777777" w:rsidR="008F3A36" w:rsidRDefault="000E27C1" w:rsidP="007F088E">
      <w:pPr>
        <w:numPr>
          <w:ilvl w:val="0"/>
          <w:numId w:val="97"/>
        </w:numPr>
        <w:spacing w:after="0" w:line="360" w:lineRule="auto"/>
        <w:ind w:left="2266" w:hanging="992"/>
        <w:jc w:val="both"/>
        <w:rPr>
          <w:rFonts w:ascii="Times New Roman" w:eastAsia="Times New Roman" w:hAnsi="Times New Roman" w:cs="Times New Roman"/>
        </w:rPr>
      </w:pPr>
      <w:r>
        <w:rPr>
          <w:rFonts w:ascii="Times New Roman" w:eastAsia="Times New Roman" w:hAnsi="Times New Roman" w:cs="Times New Roman"/>
          <w:rtl/>
        </w:rPr>
        <w:t>מוסכם בין הצדדים כי היה והחשב הכללי במשרד האוצר לא יעביר למשרד את מלוא המימון החודשי בהתאם לתקציב המאושר של המשרד</w:t>
      </w:r>
      <w:r>
        <w:rPr>
          <w:rFonts w:ascii="Times New Roman" w:eastAsia="Times New Roman" w:hAnsi="Times New Roman" w:cs="Times New Roman"/>
        </w:rPr>
        <w:t xml:space="preserve">, </w:t>
      </w:r>
      <w:r>
        <w:rPr>
          <w:rFonts w:ascii="Times New Roman" w:eastAsia="Times New Roman" w:hAnsi="Times New Roman" w:cs="Times New Roman"/>
          <w:rtl/>
        </w:rPr>
        <w:t>יהיה המשרד רשאי לדחות חלקים מתשלום התמורה עד להשלמת המימון על ידי משרד האוצר</w:t>
      </w:r>
      <w:r>
        <w:rPr>
          <w:rFonts w:ascii="Times New Roman" w:eastAsia="Times New Roman" w:hAnsi="Times New Roman" w:cs="Times New Roman"/>
        </w:rPr>
        <w:t xml:space="preserve">. </w:t>
      </w:r>
    </w:p>
    <w:p w14:paraId="77E6237C" w14:textId="77777777" w:rsidR="008F3A36" w:rsidRDefault="000E27C1" w:rsidP="007F088E">
      <w:pPr>
        <w:numPr>
          <w:ilvl w:val="0"/>
          <w:numId w:val="97"/>
        </w:numPr>
        <w:spacing w:after="0" w:line="360" w:lineRule="auto"/>
        <w:ind w:left="1274" w:hanging="707"/>
        <w:jc w:val="both"/>
        <w:rPr>
          <w:rFonts w:ascii="Times New Roman" w:eastAsia="Times New Roman" w:hAnsi="Times New Roman" w:cs="Times New Roman"/>
          <w:u w:val="single"/>
        </w:rPr>
      </w:pPr>
      <w:r>
        <w:rPr>
          <w:rFonts w:ascii="Times New Roman" w:eastAsia="Times New Roman" w:hAnsi="Times New Roman" w:cs="Times New Roman"/>
          <w:u w:val="single"/>
          <w:rtl/>
        </w:rPr>
        <w:t>הצמדה</w:t>
      </w:r>
    </w:p>
    <w:p w14:paraId="52EC3F49" w14:textId="77777777" w:rsidR="008F3A36" w:rsidRDefault="000E27C1">
      <w:pPr>
        <w:spacing w:after="0" w:line="360" w:lineRule="auto"/>
        <w:ind w:left="1274"/>
        <w:jc w:val="both"/>
        <w:rPr>
          <w:rFonts w:ascii="Times New Roman" w:eastAsia="Times New Roman" w:hAnsi="Times New Roman" w:cs="Times New Roman"/>
          <w:sz w:val="24"/>
        </w:rPr>
      </w:pPr>
      <w:r>
        <w:rPr>
          <w:rFonts w:ascii="Times New Roman" w:eastAsia="Times New Roman" w:hAnsi="Times New Roman" w:cs="Times New Roman"/>
          <w:rtl/>
        </w:rPr>
        <w:t>המחירים</w:t>
      </w:r>
      <w:r>
        <w:rPr>
          <w:rFonts w:ascii="Times New Roman" w:eastAsia="Times New Roman" w:hAnsi="Times New Roman" w:cs="Times New Roman"/>
        </w:rPr>
        <w:t xml:space="preserve">, </w:t>
      </w:r>
      <w:r>
        <w:rPr>
          <w:rFonts w:ascii="Times New Roman" w:eastAsia="Times New Roman" w:hAnsi="Times New Roman" w:cs="Times New Roman"/>
          <w:rtl/>
        </w:rPr>
        <w:t>אשר יאושרו ע</w:t>
      </w:r>
      <w:r>
        <w:rPr>
          <w:rFonts w:ascii="Times New Roman" w:eastAsia="Times New Roman" w:hAnsi="Times New Roman" w:cs="Times New Roman"/>
        </w:rPr>
        <w:t>"</w:t>
      </w:r>
      <w:r>
        <w:rPr>
          <w:rFonts w:ascii="Times New Roman" w:eastAsia="Times New Roman" w:hAnsi="Times New Roman" w:cs="Times New Roman"/>
          <w:rtl/>
        </w:rPr>
        <w:t>י ועדת המכרזים המשרדית</w:t>
      </w:r>
      <w:r>
        <w:rPr>
          <w:rFonts w:ascii="Times New Roman" w:eastAsia="Times New Roman" w:hAnsi="Times New Roman" w:cs="Times New Roman"/>
        </w:rPr>
        <w:t xml:space="preserve">, </w:t>
      </w:r>
      <w:r>
        <w:rPr>
          <w:rFonts w:ascii="Times New Roman" w:eastAsia="Times New Roman" w:hAnsi="Times New Roman" w:cs="Times New Roman"/>
          <w:rtl/>
        </w:rPr>
        <w:t>יעודכנו בהתאם להוראות החשכ</w:t>
      </w:r>
      <w:r>
        <w:rPr>
          <w:rFonts w:ascii="Times New Roman" w:eastAsia="Times New Roman" w:hAnsi="Times New Roman" w:cs="Times New Roman"/>
        </w:rPr>
        <w:t>"</w:t>
      </w:r>
      <w:r>
        <w:rPr>
          <w:rFonts w:ascii="Times New Roman" w:eastAsia="Times New Roman" w:hAnsi="Times New Roman" w:cs="Times New Roman"/>
          <w:rtl/>
        </w:rPr>
        <w:t xml:space="preserve">ל </w:t>
      </w:r>
      <w:r>
        <w:rPr>
          <w:rFonts w:ascii="Times New Roman" w:eastAsia="Times New Roman" w:hAnsi="Times New Roman" w:cs="Times New Roman"/>
        </w:rPr>
        <w:t>(</w:t>
      </w:r>
      <w:r>
        <w:rPr>
          <w:rFonts w:ascii="Times New Roman" w:eastAsia="Times New Roman" w:hAnsi="Times New Roman" w:cs="Times New Roman"/>
          <w:rtl/>
        </w:rPr>
        <w:t>החשב הכללי במשרד האוצר</w:t>
      </w:r>
      <w:r>
        <w:rPr>
          <w:rFonts w:ascii="Times New Roman" w:eastAsia="Times New Roman" w:hAnsi="Times New Roman" w:cs="Times New Roman"/>
        </w:rPr>
        <w:t xml:space="preserve">) </w:t>
      </w:r>
      <w:r>
        <w:rPr>
          <w:rFonts w:ascii="Times New Roman" w:eastAsia="Times New Roman" w:hAnsi="Times New Roman" w:cs="Times New Roman"/>
          <w:rtl/>
        </w:rPr>
        <w:t xml:space="preserve">בנושא הצמדה </w:t>
      </w:r>
      <w:r>
        <w:rPr>
          <w:rFonts w:ascii="Times New Roman" w:eastAsia="Times New Roman" w:hAnsi="Times New Roman" w:cs="Times New Roman"/>
        </w:rPr>
        <w:t>(</w:t>
      </w:r>
      <w:r>
        <w:rPr>
          <w:rFonts w:ascii="Times New Roman" w:eastAsia="Times New Roman" w:hAnsi="Times New Roman" w:cs="Times New Roman"/>
          <w:rtl/>
        </w:rPr>
        <w:t>הוראות תכ</w:t>
      </w:r>
      <w:r>
        <w:rPr>
          <w:rFonts w:ascii="Times New Roman" w:eastAsia="Times New Roman" w:hAnsi="Times New Roman" w:cs="Times New Roman"/>
        </w:rPr>
        <w:t>"</w:t>
      </w:r>
      <w:r>
        <w:rPr>
          <w:rFonts w:ascii="Times New Roman" w:eastAsia="Times New Roman" w:hAnsi="Times New Roman" w:cs="Times New Roman"/>
          <w:rtl/>
        </w:rPr>
        <w:t xml:space="preserve">ם </w:t>
      </w:r>
      <w:r>
        <w:rPr>
          <w:rFonts w:ascii="Times New Roman" w:eastAsia="Times New Roman" w:hAnsi="Times New Roman" w:cs="Times New Roman"/>
        </w:rPr>
        <w:t xml:space="preserve">7.17.2, 7.17.3 </w:t>
      </w:r>
      <w:r>
        <w:rPr>
          <w:rFonts w:ascii="Times New Roman" w:eastAsia="Times New Roman" w:hAnsi="Times New Roman" w:cs="Times New Roman"/>
          <w:rtl/>
        </w:rPr>
        <w:t>ו</w:t>
      </w:r>
      <w:r>
        <w:rPr>
          <w:rFonts w:ascii="Times New Roman" w:eastAsia="Times New Roman" w:hAnsi="Times New Roman" w:cs="Times New Roman"/>
        </w:rPr>
        <w:t xml:space="preserve">-7.17.4), </w:t>
      </w:r>
      <w:r>
        <w:rPr>
          <w:rFonts w:ascii="Times New Roman" w:eastAsia="Times New Roman" w:hAnsi="Times New Roman" w:cs="Times New Roman"/>
          <w:rtl/>
        </w:rPr>
        <w:t>המתעדכנות מעת לעת</w:t>
      </w:r>
      <w:r>
        <w:rPr>
          <w:rFonts w:ascii="Times New Roman" w:eastAsia="Times New Roman" w:hAnsi="Times New Roman" w:cs="Times New Roman"/>
          <w:sz w:val="24"/>
          <w:szCs w:val="24"/>
          <w:rtl/>
        </w:rPr>
        <w:t xml:space="preserve"> וכמפורט בנספח </w:t>
      </w:r>
      <w:r>
        <w:rPr>
          <w:rFonts w:ascii="Times New Roman" w:eastAsia="Times New Roman" w:hAnsi="Times New Roman" w:cs="Times New Roman"/>
          <w:sz w:val="24"/>
        </w:rPr>
        <w:t xml:space="preserve">19  </w:t>
      </w:r>
      <w:r>
        <w:rPr>
          <w:rFonts w:ascii="Times New Roman" w:eastAsia="Times New Roman" w:hAnsi="Times New Roman" w:cs="Times New Roman"/>
          <w:sz w:val="24"/>
          <w:szCs w:val="24"/>
          <w:rtl/>
        </w:rPr>
        <w:t>למכרז</w:t>
      </w:r>
      <w:r>
        <w:rPr>
          <w:rFonts w:ascii="Times New Roman" w:eastAsia="Times New Roman" w:hAnsi="Times New Roman" w:cs="Times New Roman"/>
          <w:sz w:val="24"/>
        </w:rPr>
        <w:t>.</w:t>
      </w:r>
    </w:p>
    <w:p w14:paraId="4C44BB72" w14:textId="77777777" w:rsidR="008F3A36" w:rsidRDefault="008F3A36">
      <w:pPr>
        <w:spacing w:after="0" w:line="360" w:lineRule="auto"/>
        <w:ind w:left="1274"/>
        <w:jc w:val="both"/>
        <w:rPr>
          <w:rFonts w:ascii="Times New Roman" w:eastAsia="Times New Roman" w:hAnsi="Times New Roman" w:cs="Times New Roman"/>
          <w:sz w:val="24"/>
        </w:rPr>
      </w:pPr>
    </w:p>
    <w:p w14:paraId="03D7DBC9" w14:textId="77777777" w:rsidR="008F3A36" w:rsidRDefault="000E27C1" w:rsidP="007F088E">
      <w:pPr>
        <w:numPr>
          <w:ilvl w:val="0"/>
          <w:numId w:val="98"/>
        </w:numPr>
        <w:spacing w:after="0" w:line="360" w:lineRule="auto"/>
        <w:ind w:left="565" w:hanging="565"/>
        <w:jc w:val="both"/>
        <w:rPr>
          <w:rFonts w:ascii="Times New Roman" w:eastAsia="Times New Roman" w:hAnsi="Times New Roman" w:cs="Times New Roman"/>
          <w:b/>
          <w:u w:val="single"/>
        </w:rPr>
      </w:pPr>
      <w:r>
        <w:rPr>
          <w:rFonts w:ascii="Times New Roman" w:eastAsia="Times New Roman" w:hAnsi="Times New Roman" w:cs="Times New Roman"/>
          <w:b/>
          <w:bCs/>
          <w:u w:val="single"/>
          <w:rtl/>
        </w:rPr>
        <w:t>משמעות הקביעה כי הספק או מי מטעמו הם עובד המשרד</w:t>
      </w:r>
    </w:p>
    <w:p w14:paraId="0B17598E" w14:textId="77777777" w:rsidR="008F3A36" w:rsidRDefault="000E27C1" w:rsidP="007F088E">
      <w:pPr>
        <w:numPr>
          <w:ilvl w:val="0"/>
          <w:numId w:val="98"/>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מוסכם על הצדדים</w:t>
      </w:r>
      <w:r>
        <w:rPr>
          <w:rFonts w:ascii="Times New Roman" w:eastAsia="Times New Roman" w:hAnsi="Times New Roman" w:cs="Times New Roman"/>
        </w:rPr>
        <w:t xml:space="preserve">, </w:t>
      </w:r>
      <w:r>
        <w:rPr>
          <w:rFonts w:ascii="Times New Roman" w:eastAsia="Times New Roman" w:hAnsi="Times New Roman" w:cs="Times New Roman"/>
          <w:rtl/>
        </w:rPr>
        <w:t>כי היה וייקבע מסיבה כל שהיא</w:t>
      </w:r>
      <w:r>
        <w:rPr>
          <w:rFonts w:ascii="Times New Roman" w:eastAsia="Times New Roman" w:hAnsi="Times New Roman" w:cs="Times New Roman"/>
        </w:rPr>
        <w:t xml:space="preserve">, </w:t>
      </w:r>
      <w:r>
        <w:rPr>
          <w:rFonts w:ascii="Times New Roman" w:eastAsia="Times New Roman" w:hAnsi="Times New Roman" w:cs="Times New Roman"/>
          <w:rtl/>
        </w:rPr>
        <w:t>כי למרות כוונת הצדדים כפי שבאה לידי ביטוי בהסכם זה</w:t>
      </w:r>
      <w:r>
        <w:rPr>
          <w:rFonts w:ascii="Times New Roman" w:eastAsia="Times New Roman" w:hAnsi="Times New Roman" w:cs="Times New Roman"/>
        </w:rPr>
        <w:t xml:space="preserve">, </w:t>
      </w:r>
      <w:r>
        <w:rPr>
          <w:rFonts w:ascii="Times New Roman" w:eastAsia="Times New Roman" w:hAnsi="Times New Roman" w:cs="Times New Roman"/>
          <w:rtl/>
        </w:rPr>
        <w:t>רואים את הספק כעובד המשרד</w:t>
      </w:r>
      <w:r>
        <w:rPr>
          <w:rFonts w:ascii="Times New Roman" w:eastAsia="Times New Roman" w:hAnsi="Times New Roman" w:cs="Times New Roman"/>
        </w:rPr>
        <w:t xml:space="preserve">, </w:t>
      </w:r>
      <w:r>
        <w:rPr>
          <w:rFonts w:ascii="Times New Roman" w:eastAsia="Times New Roman" w:hAnsi="Times New Roman" w:cs="Times New Roman"/>
          <w:rtl/>
        </w:rPr>
        <w:t>הרי ששכרו של הספק יחושב למפרע למשך כל תקופת הסכם זה בהתאם לדרגה ולדירוג הקבועים בהסכם</w:t>
      </w:r>
      <w:r>
        <w:rPr>
          <w:rFonts w:ascii="Times New Roman" w:eastAsia="Times New Roman" w:hAnsi="Times New Roman" w:cs="Times New Roman"/>
        </w:rPr>
        <w:t xml:space="preserve">, </w:t>
      </w:r>
      <w:r>
        <w:rPr>
          <w:rFonts w:ascii="Times New Roman" w:eastAsia="Times New Roman" w:hAnsi="Times New Roman" w:cs="Times New Roman"/>
          <w:rtl/>
        </w:rPr>
        <w:t>או במקרה לא נקבע בהסכם דרגה ודירוג</w:t>
      </w:r>
      <w:r>
        <w:rPr>
          <w:rFonts w:ascii="Times New Roman" w:eastAsia="Times New Roman" w:hAnsi="Times New Roman" w:cs="Times New Roman"/>
        </w:rPr>
        <w:t xml:space="preserve">, </w:t>
      </w:r>
      <w:r>
        <w:rPr>
          <w:rFonts w:ascii="Times New Roman" w:eastAsia="Times New Roman" w:hAnsi="Times New Roman" w:cs="Times New Roman"/>
          <w:rtl/>
        </w:rPr>
        <w:t>על פי השכר שהיה משולם לעובד מדינה שמאפייני העסקתו הם הדומים ביותר לאלה של מתן השירותים</w:t>
      </w:r>
      <w:r>
        <w:rPr>
          <w:rFonts w:ascii="Times New Roman" w:eastAsia="Times New Roman" w:hAnsi="Times New Roman" w:cs="Times New Roman"/>
        </w:rPr>
        <w:t xml:space="preserve">; </w:t>
      </w:r>
      <w:r>
        <w:rPr>
          <w:rFonts w:ascii="Times New Roman" w:eastAsia="Times New Roman" w:hAnsi="Times New Roman" w:cs="Times New Roman"/>
          <w:rtl/>
        </w:rPr>
        <w:t>ועל הספק יהיה להשיב למדינה את ההפרש בין התמורה ששולמה לו לפי הסכם זה לבין השכר המגיע לו כעובד המשרד</w:t>
      </w:r>
      <w:r>
        <w:rPr>
          <w:rFonts w:ascii="Times New Roman" w:eastAsia="Times New Roman" w:hAnsi="Times New Roman" w:cs="Times New Roman"/>
        </w:rPr>
        <w:t>.</w:t>
      </w:r>
    </w:p>
    <w:p w14:paraId="19D36485" w14:textId="77777777" w:rsidR="008F3A36" w:rsidRDefault="000E27C1" w:rsidP="007F088E">
      <w:pPr>
        <w:numPr>
          <w:ilvl w:val="0"/>
          <w:numId w:val="98"/>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היה וייקבע</w:t>
      </w:r>
      <w:r>
        <w:rPr>
          <w:rFonts w:ascii="Times New Roman" w:eastAsia="Times New Roman" w:hAnsi="Times New Roman" w:cs="Times New Roman"/>
        </w:rPr>
        <w:t xml:space="preserve">, </w:t>
      </w:r>
      <w:r>
        <w:rPr>
          <w:rFonts w:ascii="Times New Roman" w:eastAsia="Times New Roman" w:hAnsi="Times New Roman" w:cs="Times New Roman"/>
          <w:rtl/>
        </w:rPr>
        <w:t>כי עובד של הספק סיפק את השירותים כעובד המשרד</w:t>
      </w:r>
      <w:r>
        <w:rPr>
          <w:rFonts w:ascii="Times New Roman" w:eastAsia="Times New Roman" w:hAnsi="Times New Roman" w:cs="Times New Roman"/>
        </w:rPr>
        <w:t xml:space="preserve">, </w:t>
      </w:r>
      <w:r>
        <w:rPr>
          <w:rFonts w:ascii="Times New Roman" w:eastAsia="Times New Roman" w:hAnsi="Times New Roman" w:cs="Times New Roman"/>
          <w:rtl/>
        </w:rPr>
        <w:t>יהיה על הספק לשפות את המשרד</w:t>
      </w:r>
      <w:r>
        <w:rPr>
          <w:rFonts w:ascii="Times New Roman" w:eastAsia="Times New Roman" w:hAnsi="Times New Roman" w:cs="Times New Roman"/>
        </w:rPr>
        <w:t xml:space="preserve">, </w:t>
      </w:r>
      <w:r>
        <w:rPr>
          <w:rFonts w:ascii="Times New Roman" w:eastAsia="Times New Roman" w:hAnsi="Times New Roman" w:cs="Times New Roman"/>
          <w:rtl/>
        </w:rPr>
        <w:t>מיד עם דרישה על כל ההוצאות שיהיו למשרד בשל קביעה כאמור</w:t>
      </w:r>
      <w:r>
        <w:rPr>
          <w:rFonts w:ascii="Times New Roman" w:eastAsia="Times New Roman" w:hAnsi="Times New Roman" w:cs="Times New Roman"/>
        </w:rPr>
        <w:t>.</w:t>
      </w:r>
    </w:p>
    <w:p w14:paraId="5DC4042D" w14:textId="77777777" w:rsidR="008F3A36" w:rsidRDefault="008F3A36">
      <w:pPr>
        <w:tabs>
          <w:tab w:val="left" w:pos="746"/>
          <w:tab w:val="left" w:pos="1473"/>
        </w:tabs>
        <w:spacing w:after="0" w:line="240" w:lineRule="auto"/>
        <w:jc w:val="both"/>
        <w:rPr>
          <w:rFonts w:ascii="Times New Roman" w:eastAsia="Times New Roman" w:hAnsi="Times New Roman" w:cs="Times New Roman"/>
          <w:sz w:val="24"/>
        </w:rPr>
      </w:pPr>
    </w:p>
    <w:p w14:paraId="43E12596" w14:textId="77777777" w:rsidR="008F3A36" w:rsidRDefault="000E27C1" w:rsidP="007F088E">
      <w:pPr>
        <w:numPr>
          <w:ilvl w:val="0"/>
          <w:numId w:val="99"/>
        </w:numPr>
        <w:spacing w:after="0" w:line="360" w:lineRule="auto"/>
        <w:ind w:left="565" w:hanging="565"/>
        <w:jc w:val="both"/>
        <w:rPr>
          <w:rFonts w:ascii="Times New Roman" w:eastAsia="Times New Roman" w:hAnsi="Times New Roman" w:cs="Times New Roman"/>
          <w:b/>
          <w:u w:val="single"/>
        </w:rPr>
      </w:pPr>
      <w:r>
        <w:rPr>
          <w:rFonts w:ascii="Times New Roman" w:eastAsia="Times New Roman" w:hAnsi="Times New Roman" w:cs="Times New Roman"/>
          <w:b/>
          <w:bCs/>
          <w:u w:val="single"/>
          <w:rtl/>
        </w:rPr>
        <w:t xml:space="preserve">התמורה </w:t>
      </w:r>
      <w:r>
        <w:rPr>
          <w:rFonts w:ascii="Times New Roman" w:eastAsia="Times New Roman" w:hAnsi="Times New Roman" w:cs="Times New Roman"/>
          <w:b/>
          <w:u w:val="single"/>
        </w:rPr>
        <w:t xml:space="preserve">– </w:t>
      </w:r>
      <w:r>
        <w:rPr>
          <w:rFonts w:ascii="Times New Roman" w:eastAsia="Times New Roman" w:hAnsi="Times New Roman" w:cs="Times New Roman"/>
          <w:b/>
          <w:bCs/>
          <w:u w:val="single"/>
          <w:rtl/>
        </w:rPr>
        <w:t>סופית ומוחלטת</w:t>
      </w:r>
    </w:p>
    <w:p w14:paraId="2F6BD345" w14:textId="77777777" w:rsidR="008F3A36" w:rsidRDefault="000E27C1" w:rsidP="007F088E">
      <w:pPr>
        <w:numPr>
          <w:ilvl w:val="0"/>
          <w:numId w:val="99"/>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מובהר ומוסכם בזאת</w:t>
      </w:r>
      <w:r>
        <w:rPr>
          <w:rFonts w:ascii="Times New Roman" w:eastAsia="Times New Roman" w:hAnsi="Times New Roman" w:cs="Times New Roman"/>
        </w:rPr>
        <w:t xml:space="preserve">, </w:t>
      </w:r>
      <w:r>
        <w:rPr>
          <w:rFonts w:ascii="Times New Roman" w:eastAsia="Times New Roman" w:hAnsi="Times New Roman" w:cs="Times New Roman"/>
          <w:rtl/>
        </w:rPr>
        <w:t>כי התמורה דלעיל היא התמורה היחידה</w:t>
      </w:r>
      <w:r>
        <w:rPr>
          <w:rFonts w:ascii="Times New Roman" w:eastAsia="Times New Roman" w:hAnsi="Times New Roman" w:cs="Times New Roman"/>
        </w:rPr>
        <w:t xml:space="preserve">, </w:t>
      </w:r>
      <w:r>
        <w:rPr>
          <w:rFonts w:ascii="Times New Roman" w:eastAsia="Times New Roman" w:hAnsi="Times New Roman" w:cs="Times New Roman"/>
          <w:rtl/>
        </w:rPr>
        <w:t>שתשולם לספק עבור אספקת השירותים</w:t>
      </w:r>
      <w:r>
        <w:rPr>
          <w:rFonts w:ascii="Times New Roman" w:eastAsia="Times New Roman" w:hAnsi="Times New Roman" w:cs="Times New Roman"/>
        </w:rPr>
        <w:t xml:space="preserve">, </w:t>
      </w:r>
      <w:r>
        <w:rPr>
          <w:rFonts w:ascii="Times New Roman" w:eastAsia="Times New Roman" w:hAnsi="Times New Roman" w:cs="Times New Roman"/>
          <w:rtl/>
        </w:rPr>
        <w:t>כמפורט בהסכם</w:t>
      </w:r>
      <w:r>
        <w:rPr>
          <w:rFonts w:ascii="Times New Roman" w:eastAsia="Times New Roman" w:hAnsi="Times New Roman" w:cs="Times New Roman"/>
        </w:rPr>
        <w:t xml:space="preserve">. </w:t>
      </w:r>
      <w:r>
        <w:rPr>
          <w:rFonts w:ascii="Times New Roman" w:eastAsia="Times New Roman" w:hAnsi="Times New Roman" w:cs="Times New Roman"/>
          <w:rtl/>
        </w:rPr>
        <w:t>שום תשלום אחר או נוסף פרט לתמורה לא ישולם על</w:t>
      </w:r>
      <w:r>
        <w:rPr>
          <w:rFonts w:ascii="Times New Roman" w:eastAsia="Times New Roman" w:hAnsi="Times New Roman" w:cs="Times New Roman"/>
        </w:rPr>
        <w:t>-</w:t>
      </w:r>
      <w:r>
        <w:rPr>
          <w:rFonts w:ascii="Times New Roman" w:eastAsia="Times New Roman" w:hAnsi="Times New Roman" w:cs="Times New Roman"/>
          <w:rtl/>
        </w:rPr>
        <w:t xml:space="preserve">ידי המשרד </w:t>
      </w:r>
      <w:r>
        <w:rPr>
          <w:rFonts w:ascii="Times New Roman" w:eastAsia="Times New Roman" w:hAnsi="Times New Roman" w:cs="Times New Roman"/>
          <w:rtl/>
        </w:rPr>
        <w:lastRenderedPageBreak/>
        <w:t>לא במהלך תקופת הסכם זה ולא לאחריה עבור מתן השירותים או בקשר ישיר או עקיף למתן השירותים</w:t>
      </w:r>
      <w:r>
        <w:rPr>
          <w:rFonts w:ascii="Times New Roman" w:eastAsia="Times New Roman" w:hAnsi="Times New Roman" w:cs="Times New Roman"/>
        </w:rPr>
        <w:t xml:space="preserve">, </w:t>
      </w:r>
      <w:r>
        <w:rPr>
          <w:rFonts w:ascii="Times New Roman" w:eastAsia="Times New Roman" w:hAnsi="Times New Roman" w:cs="Times New Roman"/>
          <w:rtl/>
        </w:rPr>
        <w:t>לא לספק ולא לאדם אחר</w:t>
      </w:r>
      <w:r>
        <w:rPr>
          <w:rFonts w:ascii="Times New Roman" w:eastAsia="Times New Roman" w:hAnsi="Times New Roman" w:cs="Times New Roman"/>
        </w:rPr>
        <w:t xml:space="preserve">. </w:t>
      </w:r>
    </w:p>
    <w:p w14:paraId="5694C77F" w14:textId="77777777" w:rsidR="008F3A36" w:rsidRDefault="008F3A36">
      <w:pPr>
        <w:spacing w:after="0" w:line="360" w:lineRule="auto"/>
        <w:ind w:left="1274"/>
        <w:jc w:val="both"/>
        <w:rPr>
          <w:rFonts w:ascii="Times New Roman" w:eastAsia="Times New Roman" w:hAnsi="Times New Roman" w:cs="Times New Roman"/>
          <w:sz w:val="24"/>
        </w:rPr>
      </w:pPr>
    </w:p>
    <w:p w14:paraId="24B62D47" w14:textId="77777777" w:rsidR="008F3A36" w:rsidRDefault="000E27C1" w:rsidP="007F088E">
      <w:pPr>
        <w:numPr>
          <w:ilvl w:val="0"/>
          <w:numId w:val="100"/>
        </w:numPr>
        <w:spacing w:after="0" w:line="360" w:lineRule="auto"/>
        <w:ind w:left="565" w:hanging="565"/>
        <w:jc w:val="both"/>
        <w:rPr>
          <w:rFonts w:ascii="Times New Roman" w:eastAsia="Times New Roman" w:hAnsi="Times New Roman" w:cs="Times New Roman"/>
          <w:b/>
          <w:u w:val="single"/>
        </w:rPr>
      </w:pPr>
      <w:r>
        <w:rPr>
          <w:rFonts w:ascii="Times New Roman" w:eastAsia="Times New Roman" w:hAnsi="Times New Roman" w:cs="Times New Roman"/>
          <w:b/>
          <w:bCs/>
          <w:u w:val="single"/>
          <w:rtl/>
        </w:rPr>
        <w:t>קיזוז</w:t>
      </w:r>
    </w:p>
    <w:p w14:paraId="7BF3C3F9" w14:textId="77777777" w:rsidR="008F3A36" w:rsidRDefault="000E27C1" w:rsidP="007F088E">
      <w:pPr>
        <w:numPr>
          <w:ilvl w:val="0"/>
          <w:numId w:val="100"/>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הספק מסכים ומצהיר בזאת כי המשרד יהא רשאי לקזז מהתמורה שעל המשרד לשלם לספק עפ</w:t>
      </w:r>
      <w:r>
        <w:rPr>
          <w:rFonts w:ascii="Times New Roman" w:eastAsia="Times New Roman" w:hAnsi="Times New Roman" w:cs="Times New Roman"/>
        </w:rPr>
        <w:t>"</w:t>
      </w:r>
      <w:r>
        <w:rPr>
          <w:rFonts w:ascii="Times New Roman" w:eastAsia="Times New Roman" w:hAnsi="Times New Roman" w:cs="Times New Roman"/>
          <w:rtl/>
        </w:rPr>
        <w:t>י הסכם זה כל סכום המגיע למשרד מהספק עפ</w:t>
      </w:r>
      <w:r>
        <w:rPr>
          <w:rFonts w:ascii="Times New Roman" w:eastAsia="Times New Roman" w:hAnsi="Times New Roman" w:cs="Times New Roman"/>
        </w:rPr>
        <w:t>"</w:t>
      </w:r>
      <w:r>
        <w:rPr>
          <w:rFonts w:ascii="Times New Roman" w:eastAsia="Times New Roman" w:hAnsi="Times New Roman" w:cs="Times New Roman"/>
          <w:rtl/>
        </w:rPr>
        <w:t>י הסכם זה או מכוח כל הסכם אחר</w:t>
      </w:r>
      <w:r>
        <w:rPr>
          <w:rFonts w:ascii="Times New Roman" w:eastAsia="Times New Roman" w:hAnsi="Times New Roman" w:cs="Times New Roman"/>
        </w:rPr>
        <w:t xml:space="preserve">. </w:t>
      </w:r>
    </w:p>
    <w:p w14:paraId="51B216BA" w14:textId="77777777" w:rsidR="008F3A36" w:rsidRDefault="000E27C1" w:rsidP="007F088E">
      <w:pPr>
        <w:numPr>
          <w:ilvl w:val="0"/>
          <w:numId w:val="100"/>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הספק מסכים ומצהיר כי המשרד יהא רשאי לקזז כל סכום שיגיע למשרד מהספק עפ</w:t>
      </w:r>
      <w:r>
        <w:rPr>
          <w:rFonts w:ascii="Times New Roman" w:eastAsia="Times New Roman" w:hAnsi="Times New Roman" w:cs="Times New Roman"/>
        </w:rPr>
        <w:t>"</w:t>
      </w:r>
      <w:r>
        <w:rPr>
          <w:rFonts w:ascii="Times New Roman" w:eastAsia="Times New Roman" w:hAnsi="Times New Roman" w:cs="Times New Roman"/>
          <w:rtl/>
        </w:rPr>
        <w:t>י הסכם זה מכל סכום המגיע לספק מהמשרד מכוח הסכם זה או כל הסכם אחר</w:t>
      </w:r>
      <w:r>
        <w:rPr>
          <w:rFonts w:ascii="Times New Roman" w:eastAsia="Times New Roman" w:hAnsi="Times New Roman" w:cs="Times New Roman"/>
        </w:rPr>
        <w:t xml:space="preserve">. </w:t>
      </w:r>
    </w:p>
    <w:p w14:paraId="381EAD5F" w14:textId="77777777" w:rsidR="008F3A36" w:rsidRDefault="008F3A36">
      <w:pPr>
        <w:tabs>
          <w:tab w:val="left" w:pos="1473"/>
        </w:tabs>
        <w:spacing w:after="0" w:line="360" w:lineRule="auto"/>
        <w:ind w:left="170"/>
        <w:jc w:val="both"/>
        <w:rPr>
          <w:rFonts w:ascii="Times New Roman" w:eastAsia="Times New Roman" w:hAnsi="Times New Roman" w:cs="Times New Roman"/>
          <w:sz w:val="24"/>
        </w:rPr>
      </w:pPr>
    </w:p>
    <w:p w14:paraId="0BEDDA26" w14:textId="77777777" w:rsidR="008F3A36" w:rsidRDefault="000E27C1" w:rsidP="007F088E">
      <w:pPr>
        <w:numPr>
          <w:ilvl w:val="0"/>
          <w:numId w:val="101"/>
        </w:numPr>
        <w:spacing w:after="0" w:line="360" w:lineRule="auto"/>
        <w:ind w:left="565" w:hanging="565"/>
        <w:jc w:val="both"/>
        <w:rPr>
          <w:rFonts w:ascii="Times New Roman" w:eastAsia="Times New Roman" w:hAnsi="Times New Roman" w:cs="Times New Roman"/>
          <w:b/>
          <w:u w:val="single"/>
        </w:rPr>
      </w:pPr>
      <w:r>
        <w:rPr>
          <w:rFonts w:ascii="Times New Roman" w:eastAsia="Times New Roman" w:hAnsi="Times New Roman" w:cs="Times New Roman"/>
          <w:b/>
          <w:bCs/>
          <w:u w:val="single"/>
          <w:rtl/>
        </w:rPr>
        <w:t>העברת זכויות</w:t>
      </w:r>
    </w:p>
    <w:p w14:paraId="3ED6A5F7" w14:textId="77777777" w:rsidR="008F3A36" w:rsidRDefault="000E27C1" w:rsidP="007F088E">
      <w:pPr>
        <w:numPr>
          <w:ilvl w:val="0"/>
          <w:numId w:val="101"/>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הספק אינו רשאי להעביר ביצוע הסכם זה או כל טובת הנאה או זכות או חובה לפי הסכם זה</w:t>
      </w:r>
      <w:r>
        <w:rPr>
          <w:rFonts w:ascii="Times New Roman" w:eastAsia="Times New Roman" w:hAnsi="Times New Roman" w:cs="Times New Roman"/>
        </w:rPr>
        <w:t xml:space="preserve">, </w:t>
      </w:r>
      <w:r>
        <w:rPr>
          <w:rFonts w:ascii="Times New Roman" w:eastAsia="Times New Roman" w:hAnsi="Times New Roman" w:cs="Times New Roman"/>
          <w:rtl/>
        </w:rPr>
        <w:t>לאחר ובמיוחד לכל ספק</w:t>
      </w:r>
      <w:r>
        <w:rPr>
          <w:rFonts w:ascii="Times New Roman" w:eastAsia="Times New Roman" w:hAnsi="Times New Roman" w:cs="Times New Roman"/>
        </w:rPr>
        <w:t xml:space="preserve">, </w:t>
      </w:r>
      <w:r>
        <w:rPr>
          <w:rFonts w:ascii="Times New Roman" w:eastAsia="Times New Roman" w:hAnsi="Times New Roman" w:cs="Times New Roman"/>
          <w:rtl/>
        </w:rPr>
        <w:t>חברה משנה או חברת</w:t>
      </w:r>
      <w:r>
        <w:rPr>
          <w:rFonts w:ascii="Times New Roman" w:eastAsia="Times New Roman" w:hAnsi="Times New Roman" w:cs="Times New Roman"/>
        </w:rPr>
        <w:t>-</w:t>
      </w:r>
      <w:r>
        <w:rPr>
          <w:rFonts w:ascii="Times New Roman" w:eastAsia="Times New Roman" w:hAnsi="Times New Roman" w:cs="Times New Roman"/>
          <w:rtl/>
        </w:rPr>
        <w:t>בת</w:t>
      </w:r>
      <w:r>
        <w:rPr>
          <w:rFonts w:ascii="Times New Roman" w:eastAsia="Times New Roman" w:hAnsi="Times New Roman" w:cs="Times New Roman"/>
        </w:rPr>
        <w:t xml:space="preserve">, </w:t>
      </w:r>
      <w:r>
        <w:rPr>
          <w:rFonts w:ascii="Times New Roman" w:eastAsia="Times New Roman" w:hAnsi="Times New Roman" w:cs="Times New Roman"/>
          <w:rtl/>
        </w:rPr>
        <w:t>או חברה אחרת כל יחיד או תאגיד בכל דרך שהיא בלא שיקבל לכך את הסכמת המשרד מראש ובכתב</w:t>
      </w:r>
      <w:r>
        <w:rPr>
          <w:rFonts w:ascii="Times New Roman" w:eastAsia="Times New Roman" w:hAnsi="Times New Roman" w:cs="Times New Roman"/>
        </w:rPr>
        <w:t xml:space="preserve">. </w:t>
      </w:r>
    </w:p>
    <w:p w14:paraId="4BA9DD7B" w14:textId="77777777" w:rsidR="008F3A36" w:rsidRDefault="000E27C1" w:rsidP="007F088E">
      <w:pPr>
        <w:numPr>
          <w:ilvl w:val="0"/>
          <w:numId w:val="101"/>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הספק מתחייב לבצע את השירותים בעצמו ולא להעביר את הביצוע לצד שלישי כלשהו</w:t>
      </w:r>
      <w:r>
        <w:rPr>
          <w:rFonts w:ascii="Times New Roman" w:eastAsia="Times New Roman" w:hAnsi="Times New Roman" w:cs="Times New Roman"/>
        </w:rPr>
        <w:t xml:space="preserve">, </w:t>
      </w:r>
      <w:r>
        <w:rPr>
          <w:rFonts w:ascii="Times New Roman" w:eastAsia="Times New Roman" w:hAnsi="Times New Roman" w:cs="Times New Roman"/>
          <w:rtl/>
        </w:rPr>
        <w:t>אלא אישור מראש ובכתב של המשרד</w:t>
      </w:r>
      <w:r>
        <w:rPr>
          <w:rFonts w:ascii="Times New Roman" w:eastAsia="Times New Roman" w:hAnsi="Times New Roman" w:cs="Times New Roman"/>
        </w:rPr>
        <w:t xml:space="preserve">. </w:t>
      </w:r>
      <w:r>
        <w:rPr>
          <w:rFonts w:ascii="Times New Roman" w:eastAsia="Times New Roman" w:hAnsi="Times New Roman" w:cs="Times New Roman"/>
          <w:rtl/>
        </w:rPr>
        <w:t>זכויותיו וחובותיו של הספק על פי ההסכם אינם ניתנים להמחאה לצד שלישי כלשהו</w:t>
      </w:r>
      <w:r>
        <w:rPr>
          <w:rFonts w:ascii="Times New Roman" w:eastAsia="Times New Roman" w:hAnsi="Times New Roman" w:cs="Times New Roman"/>
        </w:rPr>
        <w:t xml:space="preserve">, </w:t>
      </w:r>
      <w:r>
        <w:rPr>
          <w:rFonts w:ascii="Times New Roman" w:eastAsia="Times New Roman" w:hAnsi="Times New Roman" w:cs="Times New Roman"/>
          <w:rtl/>
        </w:rPr>
        <w:t>אלא באישור מראש ובכתב של המשרד</w:t>
      </w:r>
      <w:r>
        <w:rPr>
          <w:rFonts w:ascii="Times New Roman" w:eastAsia="Times New Roman" w:hAnsi="Times New Roman" w:cs="Times New Roman"/>
        </w:rPr>
        <w:t xml:space="preserve">. </w:t>
      </w:r>
    </w:p>
    <w:p w14:paraId="4EA28EF9" w14:textId="77777777" w:rsidR="008F3A36" w:rsidRDefault="000E27C1" w:rsidP="007F088E">
      <w:pPr>
        <w:numPr>
          <w:ilvl w:val="0"/>
          <w:numId w:val="101"/>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המשרד מודיע בזאת כי מדיניותו היא להתנגד להמחאת זכויות וחובות</w:t>
      </w:r>
      <w:r>
        <w:rPr>
          <w:rFonts w:ascii="Times New Roman" w:eastAsia="Times New Roman" w:hAnsi="Times New Roman" w:cs="Times New Roman"/>
        </w:rPr>
        <w:t xml:space="preserve">, </w:t>
      </w:r>
      <w:r>
        <w:rPr>
          <w:rFonts w:ascii="Times New Roman" w:eastAsia="Times New Roman" w:hAnsi="Times New Roman" w:cs="Times New Roman"/>
          <w:rtl/>
        </w:rPr>
        <w:t>ועל כן קרוב לוודאי שלא יאשר בקשת הספק להסב זכויות או חובות</w:t>
      </w:r>
      <w:r>
        <w:rPr>
          <w:rFonts w:ascii="Times New Roman" w:eastAsia="Times New Roman" w:hAnsi="Times New Roman" w:cs="Times New Roman"/>
        </w:rPr>
        <w:t>.</w:t>
      </w:r>
    </w:p>
    <w:p w14:paraId="4D53D7C0" w14:textId="77777777" w:rsidR="008F3A36" w:rsidRDefault="000E27C1" w:rsidP="007F088E">
      <w:pPr>
        <w:numPr>
          <w:ilvl w:val="0"/>
          <w:numId w:val="101"/>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גם במקרה של הסבת זכויות או חובות תישאר הספק בכל מקרה אחראי בפני המשרד לכל דבר הקשור לביצוע הוראת הסכם זה</w:t>
      </w:r>
      <w:r>
        <w:rPr>
          <w:rFonts w:ascii="Times New Roman" w:eastAsia="Times New Roman" w:hAnsi="Times New Roman" w:cs="Times New Roman"/>
        </w:rPr>
        <w:t>.</w:t>
      </w:r>
    </w:p>
    <w:p w14:paraId="2488ACCE" w14:textId="77777777" w:rsidR="008F3A36" w:rsidRDefault="000E27C1" w:rsidP="007F088E">
      <w:pPr>
        <w:numPr>
          <w:ilvl w:val="0"/>
          <w:numId w:val="101"/>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 xml:space="preserve">מובהר כי העברת </w:t>
      </w:r>
      <w:r>
        <w:rPr>
          <w:rFonts w:ascii="Times New Roman" w:eastAsia="Times New Roman" w:hAnsi="Times New Roman" w:cs="Times New Roman"/>
        </w:rPr>
        <w:t xml:space="preserve">25% </w:t>
      </w:r>
      <w:r>
        <w:rPr>
          <w:rFonts w:ascii="Times New Roman" w:eastAsia="Times New Roman" w:hAnsi="Times New Roman" w:cs="Times New Roman"/>
          <w:rtl/>
        </w:rPr>
        <w:t>מכוח ההצבעה בגוף המוסמך לקבל החלטות שוטפות אצל הספק</w:t>
      </w:r>
      <w:r>
        <w:rPr>
          <w:rFonts w:ascii="Times New Roman" w:eastAsia="Times New Roman" w:hAnsi="Times New Roman" w:cs="Times New Roman"/>
        </w:rPr>
        <w:t xml:space="preserve">, </w:t>
      </w:r>
      <w:r>
        <w:rPr>
          <w:rFonts w:ascii="Times New Roman" w:eastAsia="Times New Roman" w:hAnsi="Times New Roman" w:cs="Times New Roman"/>
          <w:rtl/>
        </w:rPr>
        <w:t xml:space="preserve">או בהעברת </w:t>
      </w:r>
      <w:r>
        <w:rPr>
          <w:rFonts w:ascii="Times New Roman" w:eastAsia="Times New Roman" w:hAnsi="Times New Roman" w:cs="Times New Roman"/>
        </w:rPr>
        <w:t xml:space="preserve">25% </w:t>
      </w:r>
      <w:r>
        <w:rPr>
          <w:rFonts w:ascii="Times New Roman" w:eastAsia="Times New Roman" w:hAnsi="Times New Roman" w:cs="Times New Roman"/>
          <w:rtl/>
        </w:rPr>
        <w:t xml:space="preserve">מהבעלות על הספק </w:t>
      </w:r>
      <w:r>
        <w:rPr>
          <w:rFonts w:ascii="Times New Roman" w:eastAsia="Times New Roman" w:hAnsi="Times New Roman" w:cs="Times New Roman"/>
        </w:rPr>
        <w:t xml:space="preserve">– </w:t>
      </w:r>
      <w:r>
        <w:rPr>
          <w:rFonts w:ascii="Times New Roman" w:eastAsia="Times New Roman" w:hAnsi="Times New Roman" w:cs="Times New Roman"/>
          <w:rtl/>
        </w:rPr>
        <w:t>כהסבת זכויות לפי הסכם זה</w:t>
      </w:r>
      <w:r>
        <w:rPr>
          <w:rFonts w:ascii="Times New Roman" w:eastAsia="Times New Roman" w:hAnsi="Times New Roman" w:cs="Times New Roman"/>
        </w:rPr>
        <w:t xml:space="preserve">. </w:t>
      </w:r>
    </w:p>
    <w:p w14:paraId="2A5A1C53" w14:textId="77777777" w:rsidR="008F3A36" w:rsidRDefault="008F3A36">
      <w:pPr>
        <w:tabs>
          <w:tab w:val="right" w:pos="0"/>
          <w:tab w:val="left" w:pos="1473"/>
        </w:tabs>
        <w:spacing w:after="0" w:line="360" w:lineRule="auto"/>
        <w:ind w:left="736" w:hanging="396"/>
        <w:jc w:val="both"/>
        <w:rPr>
          <w:rFonts w:ascii="Times New Roman" w:eastAsia="Times New Roman" w:hAnsi="Times New Roman" w:cs="Times New Roman"/>
          <w:sz w:val="24"/>
        </w:rPr>
      </w:pPr>
    </w:p>
    <w:p w14:paraId="5DFD6C8D" w14:textId="77777777" w:rsidR="008F3A36" w:rsidRDefault="000E27C1" w:rsidP="007F088E">
      <w:pPr>
        <w:numPr>
          <w:ilvl w:val="0"/>
          <w:numId w:val="102"/>
        </w:numPr>
        <w:spacing w:after="0" w:line="360" w:lineRule="auto"/>
        <w:ind w:left="565" w:hanging="565"/>
        <w:jc w:val="both"/>
        <w:rPr>
          <w:rFonts w:ascii="Times New Roman" w:eastAsia="Times New Roman" w:hAnsi="Times New Roman" w:cs="Times New Roman"/>
          <w:b/>
          <w:u w:val="single"/>
        </w:rPr>
      </w:pPr>
      <w:r>
        <w:rPr>
          <w:rFonts w:ascii="Times New Roman" w:eastAsia="Times New Roman" w:hAnsi="Times New Roman" w:cs="Times New Roman"/>
          <w:b/>
          <w:bCs/>
          <w:u w:val="single"/>
          <w:rtl/>
        </w:rPr>
        <w:t>נציג המשרד</w:t>
      </w:r>
    </w:p>
    <w:p w14:paraId="5E3A333D" w14:textId="77777777" w:rsidR="008F3A36" w:rsidRDefault="000E27C1" w:rsidP="007F088E">
      <w:pPr>
        <w:numPr>
          <w:ilvl w:val="0"/>
          <w:numId w:val="102"/>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 xml:space="preserve">נציג המשרד לעניין הסכם זה הוא </w:t>
      </w:r>
      <w:r>
        <w:rPr>
          <w:rFonts w:ascii="Times New Roman" w:eastAsia="Times New Roman" w:hAnsi="Times New Roman" w:cs="Times New Roman"/>
        </w:rPr>
        <w:t xml:space="preserve">___________ </w:t>
      </w:r>
      <w:r>
        <w:rPr>
          <w:rFonts w:ascii="Times New Roman" w:eastAsia="Times New Roman" w:hAnsi="Times New Roman" w:cs="Times New Roman"/>
          <w:rtl/>
        </w:rPr>
        <w:t>או מי שמחזיק בייפוי כוח ממנהל האגף לשמש כנציג המשרד לעניין הסכם זה</w:t>
      </w:r>
      <w:r>
        <w:rPr>
          <w:rFonts w:ascii="Times New Roman" w:eastAsia="Times New Roman" w:hAnsi="Times New Roman" w:cs="Times New Roman"/>
        </w:rPr>
        <w:t>.</w:t>
      </w:r>
    </w:p>
    <w:p w14:paraId="79CC9914" w14:textId="77777777" w:rsidR="008F3A36" w:rsidRDefault="000E27C1" w:rsidP="007F088E">
      <w:pPr>
        <w:numPr>
          <w:ilvl w:val="0"/>
          <w:numId w:val="102"/>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הזכות בידי המשרד להחליף את נציגו מעת לעת</w:t>
      </w:r>
      <w:r>
        <w:rPr>
          <w:rFonts w:ascii="Times New Roman" w:eastAsia="Times New Roman" w:hAnsi="Times New Roman" w:cs="Times New Roman"/>
        </w:rPr>
        <w:t xml:space="preserve">, </w:t>
      </w:r>
      <w:r>
        <w:rPr>
          <w:rFonts w:ascii="Times New Roman" w:eastAsia="Times New Roman" w:hAnsi="Times New Roman" w:cs="Times New Roman"/>
          <w:rtl/>
        </w:rPr>
        <w:t>ובלבד שיתן על כך הודעה בכתב</w:t>
      </w:r>
      <w:r>
        <w:rPr>
          <w:rFonts w:ascii="Times New Roman" w:eastAsia="Times New Roman" w:hAnsi="Times New Roman" w:cs="Times New Roman"/>
        </w:rPr>
        <w:t xml:space="preserve">. </w:t>
      </w:r>
    </w:p>
    <w:p w14:paraId="39198003" w14:textId="77777777" w:rsidR="008F3A36" w:rsidRDefault="008F3A36">
      <w:pPr>
        <w:spacing w:after="0" w:line="360" w:lineRule="auto"/>
        <w:jc w:val="both"/>
        <w:rPr>
          <w:rFonts w:ascii="Times New Roman" w:eastAsia="Times New Roman" w:hAnsi="Times New Roman" w:cs="Times New Roman"/>
        </w:rPr>
      </w:pPr>
    </w:p>
    <w:p w14:paraId="2250D4B9" w14:textId="77777777" w:rsidR="008F3A36" w:rsidRDefault="000E27C1" w:rsidP="007F088E">
      <w:pPr>
        <w:numPr>
          <w:ilvl w:val="0"/>
          <w:numId w:val="103"/>
        </w:numPr>
        <w:spacing w:after="0" w:line="360" w:lineRule="auto"/>
        <w:ind w:left="565" w:hanging="565"/>
        <w:jc w:val="both"/>
        <w:rPr>
          <w:rFonts w:ascii="Times New Roman" w:eastAsia="Times New Roman" w:hAnsi="Times New Roman" w:cs="Times New Roman"/>
          <w:b/>
          <w:u w:val="single"/>
        </w:rPr>
      </w:pPr>
      <w:r>
        <w:rPr>
          <w:rFonts w:ascii="Times New Roman" w:eastAsia="Times New Roman" w:hAnsi="Times New Roman" w:cs="Times New Roman"/>
          <w:b/>
          <w:bCs/>
          <w:u w:val="single"/>
          <w:rtl/>
        </w:rPr>
        <w:t>אי מילוי חיוב על ידי הספק</w:t>
      </w:r>
    </w:p>
    <w:p w14:paraId="11FD8AB0" w14:textId="77777777" w:rsidR="008F3A36" w:rsidRDefault="000E27C1" w:rsidP="007F088E">
      <w:pPr>
        <w:numPr>
          <w:ilvl w:val="0"/>
          <w:numId w:val="103"/>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היה ולא מילא הספק חיוב מחיוביו</w:t>
      </w:r>
      <w:r>
        <w:rPr>
          <w:rFonts w:ascii="Times New Roman" w:eastAsia="Times New Roman" w:hAnsi="Times New Roman" w:cs="Times New Roman"/>
        </w:rPr>
        <w:t xml:space="preserve">, </w:t>
      </w:r>
      <w:r>
        <w:rPr>
          <w:rFonts w:ascii="Times New Roman" w:eastAsia="Times New Roman" w:hAnsi="Times New Roman" w:cs="Times New Roman"/>
          <w:rtl/>
        </w:rPr>
        <w:t>רשאי המשרד מבלי לגרוע מכל סמכות אחרת הקיימת לו בין אם לפי חוק ובין אם לפי הסכם זה לבצע</w:t>
      </w:r>
      <w:r>
        <w:rPr>
          <w:rFonts w:ascii="Times New Roman" w:eastAsia="Times New Roman" w:hAnsi="Times New Roman" w:cs="Times New Roman"/>
        </w:rPr>
        <w:t xml:space="preserve">, </w:t>
      </w:r>
      <w:r>
        <w:rPr>
          <w:rFonts w:ascii="Times New Roman" w:eastAsia="Times New Roman" w:hAnsi="Times New Roman" w:cs="Times New Roman"/>
          <w:rtl/>
        </w:rPr>
        <w:t>את אחת הפעולות הבאות או כולן ביחד</w:t>
      </w:r>
      <w:r>
        <w:rPr>
          <w:rFonts w:ascii="Times New Roman" w:eastAsia="Times New Roman" w:hAnsi="Times New Roman" w:cs="Times New Roman"/>
        </w:rPr>
        <w:t>:</w:t>
      </w:r>
    </w:p>
    <w:p w14:paraId="46BE2E5F" w14:textId="77777777" w:rsidR="008F3A36" w:rsidRDefault="000E27C1" w:rsidP="007F088E">
      <w:pPr>
        <w:numPr>
          <w:ilvl w:val="0"/>
          <w:numId w:val="103"/>
        </w:numPr>
        <w:spacing w:after="0" w:line="360" w:lineRule="auto"/>
        <w:ind w:left="1983" w:hanging="720"/>
        <w:jc w:val="both"/>
        <w:rPr>
          <w:rFonts w:ascii="Times New Roman" w:eastAsia="Times New Roman" w:hAnsi="Times New Roman" w:cs="Times New Roman"/>
        </w:rPr>
      </w:pPr>
      <w:r>
        <w:rPr>
          <w:rFonts w:ascii="Times New Roman" w:eastAsia="Times New Roman" w:hAnsi="Times New Roman" w:cs="Times New Roman"/>
          <w:rtl/>
        </w:rPr>
        <w:t>לבצע במקום הספק את החיוב בין בעצמו ובין באמצעות מי מטעמו</w:t>
      </w:r>
      <w:r>
        <w:rPr>
          <w:rFonts w:ascii="Times New Roman" w:eastAsia="Times New Roman" w:hAnsi="Times New Roman" w:cs="Times New Roman"/>
        </w:rPr>
        <w:t xml:space="preserve">, </w:t>
      </w:r>
      <w:r>
        <w:rPr>
          <w:rFonts w:ascii="Times New Roman" w:eastAsia="Times New Roman" w:hAnsi="Times New Roman" w:cs="Times New Roman"/>
          <w:rtl/>
        </w:rPr>
        <w:t>ולקזז את הוצאות שנגרמו לו בשל כך מהתשלומים המגיעים לספק לפי הסכם זה</w:t>
      </w:r>
      <w:r>
        <w:rPr>
          <w:rFonts w:ascii="Times New Roman" w:eastAsia="Times New Roman" w:hAnsi="Times New Roman" w:cs="Times New Roman"/>
        </w:rPr>
        <w:t>.</w:t>
      </w:r>
    </w:p>
    <w:p w14:paraId="0905C157" w14:textId="77777777" w:rsidR="008F3A36" w:rsidRDefault="000E27C1" w:rsidP="007F088E">
      <w:pPr>
        <w:numPr>
          <w:ilvl w:val="0"/>
          <w:numId w:val="103"/>
        </w:numPr>
        <w:spacing w:after="0" w:line="360" w:lineRule="auto"/>
        <w:ind w:left="1983" w:hanging="720"/>
        <w:jc w:val="both"/>
        <w:rPr>
          <w:rFonts w:ascii="Times New Roman" w:eastAsia="Times New Roman" w:hAnsi="Times New Roman" w:cs="Times New Roman"/>
        </w:rPr>
      </w:pPr>
      <w:r>
        <w:rPr>
          <w:rFonts w:ascii="Times New Roman" w:eastAsia="Times New Roman" w:hAnsi="Times New Roman" w:cs="Times New Roman"/>
          <w:rtl/>
        </w:rPr>
        <w:lastRenderedPageBreak/>
        <w:t>לבטל את ההסכם בהודעה בכתב</w:t>
      </w:r>
      <w:r>
        <w:rPr>
          <w:rFonts w:ascii="Times New Roman" w:eastAsia="Times New Roman" w:hAnsi="Times New Roman" w:cs="Times New Roman"/>
        </w:rPr>
        <w:t xml:space="preserve">. </w:t>
      </w:r>
    </w:p>
    <w:p w14:paraId="3CD6DD61" w14:textId="77777777" w:rsidR="008F3A36" w:rsidRDefault="000E27C1" w:rsidP="007F088E">
      <w:pPr>
        <w:numPr>
          <w:ilvl w:val="0"/>
          <w:numId w:val="103"/>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בכל מקרה של ביטול ההסכם תשולם לספק התמורה עבור השירותים שסיפק עד לביטול ההסכם בקיזוז הסכומים המפורטים בהסכם זה</w:t>
      </w:r>
      <w:r>
        <w:rPr>
          <w:rFonts w:ascii="Times New Roman" w:eastAsia="Times New Roman" w:hAnsi="Times New Roman" w:cs="Times New Roman"/>
        </w:rPr>
        <w:t xml:space="preserve">. </w:t>
      </w:r>
    </w:p>
    <w:p w14:paraId="19F7A39D" w14:textId="77777777" w:rsidR="008F3A36" w:rsidRDefault="000E27C1" w:rsidP="007F088E">
      <w:pPr>
        <w:numPr>
          <w:ilvl w:val="0"/>
          <w:numId w:val="103"/>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מבלי לגרוע מהאמור לעיל</w:t>
      </w:r>
      <w:r>
        <w:rPr>
          <w:rFonts w:ascii="Times New Roman" w:eastAsia="Times New Roman" w:hAnsi="Times New Roman" w:cs="Times New Roman"/>
        </w:rPr>
        <w:t xml:space="preserve">, </w:t>
      </w:r>
      <w:r>
        <w:rPr>
          <w:rFonts w:ascii="Times New Roman" w:eastAsia="Times New Roman" w:hAnsi="Times New Roman" w:cs="Times New Roman"/>
          <w:rtl/>
        </w:rPr>
        <w:t>הספק מתחייב להחזיר למשרד את כל ההוצאות הישירות והעקיפות שהיו לו בגין אי מילוי הוראות הסכם זה על נספחיו על ידי הספק</w:t>
      </w:r>
      <w:r>
        <w:rPr>
          <w:rFonts w:ascii="Times New Roman" w:eastAsia="Times New Roman" w:hAnsi="Times New Roman" w:cs="Times New Roman"/>
        </w:rPr>
        <w:t xml:space="preserve">. </w:t>
      </w:r>
    </w:p>
    <w:p w14:paraId="4C4C7B8D" w14:textId="77777777" w:rsidR="008F3A36" w:rsidRDefault="000E27C1" w:rsidP="007F088E">
      <w:pPr>
        <w:numPr>
          <w:ilvl w:val="0"/>
          <w:numId w:val="103"/>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אין באמור לעיל כדי לגרוע מזכותו של המשרד לדרוש ביצוע בעין של הסכם זה על נספחיו ואין בכך כדי לגרוע מכל זכות או סמכות אחרת המוקנית למשרד עפ</w:t>
      </w:r>
      <w:r>
        <w:rPr>
          <w:rFonts w:ascii="Times New Roman" w:eastAsia="Times New Roman" w:hAnsi="Times New Roman" w:cs="Times New Roman"/>
        </w:rPr>
        <w:t>"</w:t>
      </w:r>
      <w:r>
        <w:rPr>
          <w:rFonts w:ascii="Times New Roman" w:eastAsia="Times New Roman" w:hAnsi="Times New Roman" w:cs="Times New Roman"/>
          <w:rtl/>
        </w:rPr>
        <w:t>י כל דין או הסכם</w:t>
      </w:r>
      <w:r>
        <w:rPr>
          <w:rFonts w:ascii="Times New Roman" w:eastAsia="Times New Roman" w:hAnsi="Times New Roman" w:cs="Times New Roman"/>
        </w:rPr>
        <w:t xml:space="preserve">. </w:t>
      </w:r>
    </w:p>
    <w:p w14:paraId="2D2CAEEF" w14:textId="77777777" w:rsidR="008F3A36" w:rsidRDefault="000E27C1" w:rsidP="007F088E">
      <w:pPr>
        <w:numPr>
          <w:ilvl w:val="0"/>
          <w:numId w:val="103"/>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 xml:space="preserve">למרות האמור בסיפא של סעיף </w:t>
      </w:r>
      <w:r>
        <w:rPr>
          <w:rFonts w:ascii="Times New Roman" w:eastAsia="Times New Roman" w:hAnsi="Times New Roman" w:cs="Times New Roman"/>
          <w:b/>
        </w:rPr>
        <w:t>Error! Reference source not found.</w:t>
      </w:r>
      <w:r>
        <w:rPr>
          <w:rFonts w:ascii="Times New Roman" w:eastAsia="Times New Roman" w:hAnsi="Times New Roman" w:cs="Times New Roman"/>
        </w:rPr>
        <w:t xml:space="preserve">, </w:t>
      </w:r>
      <w:r>
        <w:rPr>
          <w:rFonts w:ascii="Times New Roman" w:eastAsia="Times New Roman" w:hAnsi="Times New Roman" w:cs="Times New Roman"/>
          <w:rtl/>
        </w:rPr>
        <w:t>במקרה של הפרה יסודית של ההסכם מצד הספק</w:t>
      </w:r>
      <w:r>
        <w:rPr>
          <w:rFonts w:ascii="Times New Roman" w:eastAsia="Times New Roman" w:hAnsi="Times New Roman" w:cs="Times New Roman"/>
        </w:rPr>
        <w:t xml:space="preserve">, </w:t>
      </w:r>
      <w:r>
        <w:rPr>
          <w:rFonts w:ascii="Times New Roman" w:eastAsia="Times New Roman" w:hAnsi="Times New Roman" w:cs="Times New Roman"/>
          <w:rtl/>
        </w:rPr>
        <w:t>בין היתר על</w:t>
      </w:r>
      <w:r>
        <w:rPr>
          <w:rFonts w:ascii="Times New Roman" w:eastAsia="Times New Roman" w:hAnsi="Times New Roman" w:cs="Times New Roman"/>
        </w:rPr>
        <w:t>-</w:t>
      </w:r>
      <w:r>
        <w:rPr>
          <w:rFonts w:ascii="Times New Roman" w:eastAsia="Times New Roman" w:hAnsi="Times New Roman" w:cs="Times New Roman"/>
          <w:rtl/>
        </w:rPr>
        <w:t xml:space="preserve">פי סעיפים </w:t>
      </w:r>
      <w:r>
        <w:rPr>
          <w:rFonts w:ascii="Times New Roman" w:eastAsia="Times New Roman" w:hAnsi="Times New Roman" w:cs="Times New Roman"/>
          <w:b/>
        </w:rPr>
        <w:t>Error! Reference source not found.</w:t>
      </w:r>
      <w:r>
        <w:rPr>
          <w:rFonts w:ascii="Times New Roman" w:eastAsia="Times New Roman" w:hAnsi="Times New Roman" w:cs="Times New Roman"/>
        </w:rPr>
        <w:t xml:space="preserve">, </w:t>
      </w:r>
      <w:r>
        <w:rPr>
          <w:rFonts w:ascii="Times New Roman" w:eastAsia="Times New Roman" w:hAnsi="Times New Roman" w:cs="Times New Roman"/>
          <w:b/>
        </w:rPr>
        <w:t>Error! Reference source not found.</w:t>
      </w:r>
      <w:r>
        <w:rPr>
          <w:rFonts w:ascii="Times New Roman" w:eastAsia="Times New Roman" w:hAnsi="Times New Roman" w:cs="Times New Roman"/>
        </w:rPr>
        <w:t xml:space="preserve">, </w:t>
      </w:r>
      <w:r>
        <w:rPr>
          <w:rFonts w:ascii="Times New Roman" w:eastAsia="Times New Roman" w:hAnsi="Times New Roman" w:cs="Times New Roman"/>
          <w:b/>
        </w:rPr>
        <w:t>Error! Reference source not found.</w:t>
      </w:r>
      <w:r>
        <w:rPr>
          <w:rFonts w:ascii="Times New Roman" w:eastAsia="Times New Roman" w:hAnsi="Times New Roman" w:cs="Times New Roman"/>
        </w:rPr>
        <w:t xml:space="preserve">, </w:t>
      </w:r>
      <w:r>
        <w:rPr>
          <w:rFonts w:ascii="Times New Roman" w:eastAsia="Times New Roman" w:hAnsi="Times New Roman" w:cs="Times New Roman"/>
          <w:b/>
        </w:rPr>
        <w:t>Error! Reference source not found.</w:t>
      </w:r>
      <w:r>
        <w:rPr>
          <w:rFonts w:ascii="Times New Roman" w:eastAsia="Times New Roman" w:hAnsi="Times New Roman" w:cs="Times New Roman"/>
        </w:rPr>
        <w:t xml:space="preserve">, </w:t>
      </w:r>
      <w:r>
        <w:rPr>
          <w:rFonts w:ascii="Times New Roman" w:eastAsia="Times New Roman" w:hAnsi="Times New Roman" w:cs="Times New Roman"/>
          <w:b/>
        </w:rPr>
        <w:t>Error! Reference source not found.</w:t>
      </w:r>
      <w:r>
        <w:rPr>
          <w:rFonts w:ascii="Times New Roman" w:eastAsia="Times New Roman" w:hAnsi="Times New Roman" w:cs="Times New Roman"/>
        </w:rPr>
        <w:t xml:space="preserve">, </w:t>
      </w:r>
      <w:r>
        <w:rPr>
          <w:rFonts w:ascii="Times New Roman" w:eastAsia="Times New Roman" w:hAnsi="Times New Roman" w:cs="Times New Roman"/>
          <w:b/>
        </w:rPr>
        <w:t>Error! Reference source not found.</w:t>
      </w:r>
      <w:r>
        <w:rPr>
          <w:rFonts w:ascii="Times New Roman" w:eastAsia="Times New Roman" w:hAnsi="Times New Roman" w:cs="Times New Roman"/>
        </w:rPr>
        <w:t xml:space="preserve">, </w:t>
      </w:r>
      <w:r>
        <w:rPr>
          <w:rFonts w:ascii="Times New Roman" w:eastAsia="Times New Roman" w:hAnsi="Times New Roman" w:cs="Times New Roman"/>
          <w:b/>
        </w:rPr>
        <w:t>Error! Reference source not found.</w:t>
      </w:r>
      <w:r>
        <w:rPr>
          <w:rFonts w:ascii="Times New Roman" w:eastAsia="Times New Roman" w:hAnsi="Times New Roman" w:cs="Times New Roman"/>
          <w:rtl/>
        </w:rPr>
        <w:t xml:space="preserve"> בהסכם זה</w:t>
      </w:r>
      <w:r>
        <w:rPr>
          <w:rFonts w:ascii="Times New Roman" w:eastAsia="Times New Roman" w:hAnsi="Times New Roman" w:cs="Times New Roman"/>
        </w:rPr>
        <w:t xml:space="preserve">, </w:t>
      </w:r>
      <w:r>
        <w:rPr>
          <w:rFonts w:ascii="Times New Roman" w:eastAsia="Times New Roman" w:hAnsi="Times New Roman" w:cs="Times New Roman"/>
          <w:rtl/>
        </w:rPr>
        <w:t>או במקרה של ביצוע פשע על</w:t>
      </w:r>
      <w:r>
        <w:rPr>
          <w:rFonts w:ascii="Times New Roman" w:eastAsia="Times New Roman" w:hAnsi="Times New Roman" w:cs="Times New Roman"/>
        </w:rPr>
        <w:t>-</w:t>
      </w:r>
      <w:r>
        <w:rPr>
          <w:rFonts w:ascii="Times New Roman" w:eastAsia="Times New Roman" w:hAnsi="Times New Roman" w:cs="Times New Roman"/>
          <w:rtl/>
        </w:rPr>
        <w:t>ידו או על</w:t>
      </w:r>
      <w:r>
        <w:rPr>
          <w:rFonts w:ascii="Times New Roman" w:eastAsia="Times New Roman" w:hAnsi="Times New Roman" w:cs="Times New Roman"/>
        </w:rPr>
        <w:t>-</w:t>
      </w:r>
      <w:r>
        <w:rPr>
          <w:rFonts w:ascii="Times New Roman" w:eastAsia="Times New Roman" w:hAnsi="Times New Roman" w:cs="Times New Roman"/>
          <w:rtl/>
        </w:rPr>
        <w:t xml:space="preserve">ידי אחד ממנהליו או נושאי המשרה שבו </w:t>
      </w:r>
      <w:r>
        <w:rPr>
          <w:rFonts w:ascii="Times New Roman" w:eastAsia="Times New Roman" w:hAnsi="Times New Roman" w:cs="Times New Roman"/>
        </w:rPr>
        <w:t xml:space="preserve">- </w:t>
      </w:r>
      <w:r>
        <w:rPr>
          <w:rFonts w:ascii="Times New Roman" w:eastAsia="Times New Roman" w:hAnsi="Times New Roman" w:cs="Times New Roman"/>
          <w:rtl/>
        </w:rPr>
        <w:t>יהא המשרד</w:t>
      </w:r>
      <w:r>
        <w:rPr>
          <w:rFonts w:ascii="Times New Roman" w:eastAsia="Times New Roman" w:hAnsi="Times New Roman" w:cs="Times New Roman"/>
        </w:rPr>
        <w:t xml:space="preserve">, </w:t>
      </w:r>
      <w:r>
        <w:rPr>
          <w:rFonts w:ascii="Times New Roman" w:eastAsia="Times New Roman" w:hAnsi="Times New Roman" w:cs="Times New Roman"/>
          <w:rtl/>
        </w:rPr>
        <w:t>באישור מנהלו הכללי</w:t>
      </w:r>
      <w:r>
        <w:rPr>
          <w:rFonts w:ascii="Times New Roman" w:eastAsia="Times New Roman" w:hAnsi="Times New Roman" w:cs="Times New Roman"/>
        </w:rPr>
        <w:t xml:space="preserve">, </w:t>
      </w:r>
      <w:r>
        <w:rPr>
          <w:rFonts w:ascii="Times New Roman" w:eastAsia="Times New Roman" w:hAnsi="Times New Roman" w:cs="Times New Roman"/>
          <w:rtl/>
        </w:rPr>
        <w:t xml:space="preserve">רשאי לנקוט בכל אחת מן הסנקציות האמורות בסעיפים </w:t>
      </w:r>
      <w:r>
        <w:rPr>
          <w:rFonts w:ascii="Times New Roman" w:eastAsia="Times New Roman" w:hAnsi="Times New Roman" w:cs="Times New Roman"/>
          <w:b/>
        </w:rPr>
        <w:t>Error! Reference source not found.</w:t>
      </w:r>
      <w:r>
        <w:rPr>
          <w:rFonts w:ascii="Times New Roman" w:eastAsia="Times New Roman" w:hAnsi="Times New Roman" w:cs="Times New Roman"/>
          <w:rtl/>
        </w:rPr>
        <w:t xml:space="preserve"> עד </w:t>
      </w:r>
      <w:r>
        <w:rPr>
          <w:rFonts w:ascii="Times New Roman" w:eastAsia="Times New Roman" w:hAnsi="Times New Roman" w:cs="Times New Roman"/>
          <w:b/>
        </w:rPr>
        <w:t>Error! Reference source not found.</w:t>
      </w:r>
      <w:r>
        <w:rPr>
          <w:rFonts w:ascii="Times New Roman" w:eastAsia="Times New Roman" w:hAnsi="Times New Roman" w:cs="Times New Roman"/>
          <w:rtl/>
        </w:rPr>
        <w:t xml:space="preserve"> ולבטל את ההסכם</w:t>
      </w:r>
      <w:r>
        <w:rPr>
          <w:rFonts w:ascii="Times New Roman" w:eastAsia="Times New Roman" w:hAnsi="Times New Roman" w:cs="Times New Roman"/>
        </w:rPr>
        <w:t xml:space="preserve">, </w:t>
      </w:r>
      <w:r>
        <w:rPr>
          <w:rFonts w:ascii="Times New Roman" w:eastAsia="Times New Roman" w:hAnsi="Times New Roman" w:cs="Times New Roman"/>
          <w:rtl/>
        </w:rPr>
        <w:t>ללא התראה מוקדמת</w:t>
      </w:r>
      <w:r>
        <w:rPr>
          <w:rFonts w:ascii="Times New Roman" w:eastAsia="Times New Roman" w:hAnsi="Times New Roman" w:cs="Times New Roman"/>
        </w:rPr>
        <w:t>.</w:t>
      </w:r>
    </w:p>
    <w:p w14:paraId="263FD114" w14:textId="77777777" w:rsidR="008F3A36" w:rsidRDefault="000E27C1" w:rsidP="007F088E">
      <w:pPr>
        <w:numPr>
          <w:ilvl w:val="0"/>
          <w:numId w:val="103"/>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בכל מקרה</w:t>
      </w:r>
      <w:r>
        <w:rPr>
          <w:rFonts w:ascii="Times New Roman" w:eastAsia="Times New Roman" w:hAnsi="Times New Roman" w:cs="Times New Roman"/>
        </w:rPr>
        <w:t xml:space="preserve">, </w:t>
      </w:r>
      <w:r>
        <w:rPr>
          <w:rFonts w:ascii="Times New Roman" w:eastAsia="Times New Roman" w:hAnsi="Times New Roman" w:cs="Times New Roman"/>
          <w:rtl/>
        </w:rPr>
        <w:t>המשרד יהא רשאי לחלט את הערבות</w:t>
      </w:r>
      <w:r>
        <w:rPr>
          <w:rFonts w:ascii="Times New Roman" w:eastAsia="Times New Roman" w:hAnsi="Times New Roman" w:cs="Times New Roman"/>
        </w:rPr>
        <w:t xml:space="preserve">, </w:t>
      </w:r>
      <w:r>
        <w:rPr>
          <w:rFonts w:ascii="Times New Roman" w:eastAsia="Times New Roman" w:hAnsi="Times New Roman" w:cs="Times New Roman"/>
          <w:rtl/>
        </w:rPr>
        <w:t xml:space="preserve">כאמור בסעיף </w:t>
      </w:r>
      <w:r>
        <w:rPr>
          <w:rFonts w:ascii="Times New Roman" w:eastAsia="Times New Roman" w:hAnsi="Times New Roman" w:cs="Times New Roman"/>
          <w:b/>
        </w:rPr>
        <w:t>Error! Reference source not found.</w:t>
      </w:r>
      <w:r>
        <w:rPr>
          <w:rFonts w:ascii="Times New Roman" w:eastAsia="Times New Roman" w:hAnsi="Times New Roman" w:cs="Times New Roman"/>
          <w:rtl/>
        </w:rPr>
        <w:t xml:space="preserve"> להלן</w:t>
      </w:r>
      <w:r>
        <w:rPr>
          <w:rFonts w:ascii="Times New Roman" w:eastAsia="Times New Roman" w:hAnsi="Times New Roman" w:cs="Times New Roman"/>
        </w:rPr>
        <w:t>.</w:t>
      </w:r>
    </w:p>
    <w:p w14:paraId="7944C654" w14:textId="77777777" w:rsidR="008F3A36" w:rsidRDefault="008F3A36">
      <w:pPr>
        <w:tabs>
          <w:tab w:val="left" w:pos="1274"/>
        </w:tabs>
        <w:spacing w:after="0" w:line="360" w:lineRule="auto"/>
        <w:ind w:left="1274"/>
        <w:jc w:val="both"/>
        <w:rPr>
          <w:rFonts w:ascii="Times New Roman" w:eastAsia="Times New Roman" w:hAnsi="Times New Roman" w:cs="Times New Roman"/>
          <w:sz w:val="24"/>
        </w:rPr>
      </w:pPr>
    </w:p>
    <w:p w14:paraId="5E796B17" w14:textId="77777777" w:rsidR="008F3A36" w:rsidRDefault="000E27C1" w:rsidP="007F088E">
      <w:pPr>
        <w:numPr>
          <w:ilvl w:val="0"/>
          <w:numId w:val="104"/>
        </w:numPr>
        <w:spacing w:after="0" w:line="360" w:lineRule="auto"/>
        <w:ind w:left="565" w:hanging="565"/>
        <w:jc w:val="both"/>
        <w:rPr>
          <w:rFonts w:ascii="Times New Roman" w:eastAsia="Times New Roman" w:hAnsi="Times New Roman" w:cs="Times New Roman"/>
          <w:b/>
          <w:u w:val="single"/>
        </w:rPr>
      </w:pPr>
      <w:r>
        <w:rPr>
          <w:rFonts w:ascii="Times New Roman" w:eastAsia="Times New Roman" w:hAnsi="Times New Roman" w:cs="Times New Roman"/>
          <w:b/>
          <w:bCs/>
          <w:u w:val="single"/>
          <w:rtl/>
        </w:rPr>
        <w:t>ערבות</w:t>
      </w:r>
    </w:p>
    <w:p w14:paraId="730E44D1" w14:textId="77777777" w:rsidR="008F3A36" w:rsidRDefault="000E27C1" w:rsidP="007F088E">
      <w:pPr>
        <w:numPr>
          <w:ilvl w:val="0"/>
          <w:numId w:val="104"/>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להבטחת זכויות המשרד לפי הסכם זה</w:t>
      </w:r>
      <w:r>
        <w:rPr>
          <w:rFonts w:ascii="Times New Roman" w:eastAsia="Times New Roman" w:hAnsi="Times New Roman" w:cs="Times New Roman"/>
        </w:rPr>
        <w:t xml:space="preserve">, </w:t>
      </w:r>
      <w:r>
        <w:rPr>
          <w:rFonts w:ascii="Times New Roman" w:eastAsia="Times New Roman" w:hAnsi="Times New Roman" w:cs="Times New Roman"/>
          <w:rtl/>
        </w:rPr>
        <w:t>ומילוי התחייבויות הספק על</w:t>
      </w:r>
      <w:r>
        <w:rPr>
          <w:rFonts w:ascii="Times New Roman" w:eastAsia="Times New Roman" w:hAnsi="Times New Roman" w:cs="Times New Roman"/>
        </w:rPr>
        <w:t>-</w:t>
      </w:r>
      <w:r>
        <w:rPr>
          <w:rFonts w:ascii="Times New Roman" w:eastAsia="Times New Roman" w:hAnsi="Times New Roman" w:cs="Times New Roman"/>
          <w:rtl/>
        </w:rPr>
        <w:t>פי תנאי המכרז</w:t>
      </w:r>
      <w:r>
        <w:rPr>
          <w:rFonts w:ascii="Times New Roman" w:eastAsia="Times New Roman" w:hAnsi="Times New Roman" w:cs="Times New Roman"/>
        </w:rPr>
        <w:t xml:space="preserve">, </w:t>
      </w:r>
      <w:r>
        <w:rPr>
          <w:rFonts w:ascii="Times New Roman" w:eastAsia="Times New Roman" w:hAnsi="Times New Roman" w:cs="Times New Roman"/>
          <w:rtl/>
        </w:rPr>
        <w:t>ההצעה והוראות הסכם זה</w:t>
      </w:r>
      <w:r>
        <w:rPr>
          <w:rFonts w:ascii="Times New Roman" w:eastAsia="Times New Roman" w:hAnsi="Times New Roman" w:cs="Times New Roman"/>
        </w:rPr>
        <w:t xml:space="preserve">, </w:t>
      </w:r>
      <w:r>
        <w:rPr>
          <w:rFonts w:ascii="Times New Roman" w:eastAsia="Times New Roman" w:hAnsi="Times New Roman" w:cs="Times New Roman"/>
          <w:rtl/>
        </w:rPr>
        <w:t>יעמיד הספק על חשבונו ערבות בנקאית בלתי תלויה לטובת המשרד</w:t>
      </w:r>
      <w:r>
        <w:rPr>
          <w:rFonts w:ascii="Times New Roman" w:eastAsia="Times New Roman" w:hAnsi="Times New Roman" w:cs="Times New Roman"/>
        </w:rPr>
        <w:t xml:space="preserve">, </w:t>
      </w:r>
      <w:r>
        <w:rPr>
          <w:rFonts w:ascii="Times New Roman" w:eastAsia="Times New Roman" w:hAnsi="Times New Roman" w:cs="Times New Roman"/>
          <w:rtl/>
        </w:rPr>
        <w:t xml:space="preserve">בסכום של </w:t>
      </w:r>
      <w:r>
        <w:rPr>
          <w:rFonts w:ascii="Times New Roman" w:eastAsia="Times New Roman" w:hAnsi="Times New Roman" w:cs="Times New Roman"/>
        </w:rPr>
        <w:t>_____________</w:t>
      </w:r>
      <w:r>
        <w:rPr>
          <w:rFonts w:ascii="Times New Roman" w:eastAsia="Times New Roman" w:hAnsi="Times New Roman" w:cs="Times New Roman"/>
          <w:rtl/>
        </w:rPr>
        <w:t xml:space="preserve">₪ </w:t>
      </w:r>
      <w:r>
        <w:rPr>
          <w:rFonts w:ascii="Times New Roman" w:eastAsia="Times New Roman" w:hAnsi="Times New Roman" w:cs="Times New Roman"/>
        </w:rPr>
        <w:t>..</w:t>
      </w:r>
    </w:p>
    <w:p w14:paraId="0573029C" w14:textId="77777777" w:rsidR="008F3A36" w:rsidRDefault="000E27C1" w:rsidP="007F088E">
      <w:pPr>
        <w:numPr>
          <w:ilvl w:val="0"/>
          <w:numId w:val="104"/>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 xml:space="preserve">הערבות תהא צמודה בשיעור של </w:t>
      </w:r>
      <w:r>
        <w:rPr>
          <w:rFonts w:ascii="Times New Roman" w:eastAsia="Times New Roman" w:hAnsi="Times New Roman" w:cs="Times New Roman"/>
        </w:rPr>
        <w:t xml:space="preserve">100% </w:t>
      </w:r>
      <w:r>
        <w:rPr>
          <w:rFonts w:ascii="Times New Roman" w:eastAsia="Times New Roman" w:hAnsi="Times New Roman" w:cs="Times New Roman"/>
          <w:rtl/>
        </w:rPr>
        <w:t>למדד המחירים לצרכן</w:t>
      </w:r>
      <w:r>
        <w:rPr>
          <w:rFonts w:ascii="Times New Roman" w:eastAsia="Times New Roman" w:hAnsi="Times New Roman" w:cs="Times New Roman"/>
        </w:rPr>
        <w:t xml:space="preserve">, </w:t>
      </w:r>
      <w:r>
        <w:rPr>
          <w:rFonts w:ascii="Times New Roman" w:eastAsia="Times New Roman" w:hAnsi="Times New Roman" w:cs="Times New Roman"/>
          <w:rtl/>
        </w:rPr>
        <w:t>כפי שהיה ידוע במועד הגשת ההצעה ע</w:t>
      </w:r>
      <w:r>
        <w:rPr>
          <w:rFonts w:ascii="Times New Roman" w:eastAsia="Times New Roman" w:hAnsi="Times New Roman" w:cs="Times New Roman"/>
        </w:rPr>
        <w:t>"</w:t>
      </w:r>
      <w:r>
        <w:rPr>
          <w:rFonts w:ascii="Times New Roman" w:eastAsia="Times New Roman" w:hAnsi="Times New Roman" w:cs="Times New Roman"/>
          <w:rtl/>
        </w:rPr>
        <w:t>י הספק</w:t>
      </w:r>
      <w:r>
        <w:rPr>
          <w:rFonts w:ascii="Times New Roman" w:eastAsia="Times New Roman" w:hAnsi="Times New Roman" w:cs="Times New Roman"/>
        </w:rPr>
        <w:t xml:space="preserve">. </w:t>
      </w:r>
    </w:p>
    <w:p w14:paraId="2837D7BD" w14:textId="77777777" w:rsidR="008F3A36" w:rsidRDefault="000E27C1" w:rsidP="007F088E">
      <w:pPr>
        <w:numPr>
          <w:ilvl w:val="0"/>
          <w:numId w:val="104"/>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 xml:space="preserve">הערבות תהיה בתוקף לתקופה של לפחות </w:t>
      </w:r>
      <w:r>
        <w:rPr>
          <w:rFonts w:ascii="Times New Roman" w:eastAsia="Times New Roman" w:hAnsi="Times New Roman" w:cs="Times New Roman"/>
        </w:rPr>
        <w:t xml:space="preserve">60 </w:t>
      </w:r>
      <w:r>
        <w:rPr>
          <w:rFonts w:ascii="Times New Roman" w:eastAsia="Times New Roman" w:hAnsi="Times New Roman" w:cs="Times New Roman"/>
          <w:rtl/>
        </w:rPr>
        <w:t>ימים לאחר תום תקופת ההסכם</w:t>
      </w:r>
      <w:r>
        <w:rPr>
          <w:rFonts w:ascii="Times New Roman" w:eastAsia="Times New Roman" w:hAnsi="Times New Roman" w:cs="Times New Roman"/>
        </w:rPr>
        <w:t xml:space="preserve">. </w:t>
      </w:r>
    </w:p>
    <w:p w14:paraId="015C48ED" w14:textId="77777777" w:rsidR="008F3A36" w:rsidRDefault="000E27C1" w:rsidP="007F088E">
      <w:pPr>
        <w:numPr>
          <w:ilvl w:val="0"/>
          <w:numId w:val="104"/>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נוסח הערבות יהיה כמפורט במסמכי המכרז המצורפים להסכם זה</w:t>
      </w:r>
      <w:r>
        <w:rPr>
          <w:rFonts w:ascii="Times New Roman" w:eastAsia="Times New Roman" w:hAnsi="Times New Roman" w:cs="Times New Roman"/>
        </w:rPr>
        <w:t xml:space="preserve">. </w:t>
      </w:r>
    </w:p>
    <w:p w14:paraId="4C6668B7" w14:textId="77777777" w:rsidR="008F3A36" w:rsidRDefault="000E27C1" w:rsidP="007F088E">
      <w:pPr>
        <w:numPr>
          <w:ilvl w:val="0"/>
          <w:numId w:val="104"/>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עלויות הערבות יחולו על הספק בלבד</w:t>
      </w:r>
      <w:r>
        <w:rPr>
          <w:rFonts w:ascii="Times New Roman" w:eastAsia="Times New Roman" w:hAnsi="Times New Roman" w:cs="Times New Roman"/>
        </w:rPr>
        <w:t xml:space="preserve">. </w:t>
      </w:r>
    </w:p>
    <w:p w14:paraId="0FCC0C4D" w14:textId="77777777" w:rsidR="008F3A36" w:rsidRDefault="000E27C1" w:rsidP="007F088E">
      <w:pPr>
        <w:numPr>
          <w:ilvl w:val="0"/>
          <w:numId w:val="104"/>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הספק יהיה אחראי להאריך את תוקף הערבות מעת לעת לתקופות של שנה או יותר בכל פעם</w:t>
      </w:r>
      <w:r>
        <w:rPr>
          <w:rFonts w:ascii="Times New Roman" w:eastAsia="Times New Roman" w:hAnsi="Times New Roman" w:cs="Times New Roman"/>
        </w:rPr>
        <w:t xml:space="preserve">, </w:t>
      </w:r>
      <w:r>
        <w:rPr>
          <w:rFonts w:ascii="Times New Roman" w:eastAsia="Times New Roman" w:hAnsi="Times New Roman" w:cs="Times New Roman"/>
          <w:rtl/>
        </w:rPr>
        <w:t>בהתאם להארכת תקופת ההסכם</w:t>
      </w:r>
      <w:r>
        <w:rPr>
          <w:rFonts w:ascii="Times New Roman" w:eastAsia="Times New Roman" w:hAnsi="Times New Roman" w:cs="Times New Roman"/>
        </w:rPr>
        <w:t xml:space="preserve">. </w:t>
      </w:r>
      <w:r>
        <w:rPr>
          <w:rFonts w:ascii="Times New Roman" w:eastAsia="Times New Roman" w:hAnsi="Times New Roman" w:cs="Times New Roman"/>
          <w:rtl/>
        </w:rPr>
        <w:t>הארכת הערבות תיעשה לפחות חודש לפני תום תוקפה</w:t>
      </w:r>
      <w:r>
        <w:rPr>
          <w:rFonts w:ascii="Times New Roman" w:eastAsia="Times New Roman" w:hAnsi="Times New Roman" w:cs="Times New Roman"/>
        </w:rPr>
        <w:t>.</w:t>
      </w:r>
    </w:p>
    <w:p w14:paraId="2200A06B" w14:textId="77777777" w:rsidR="008F3A36" w:rsidRDefault="000E27C1" w:rsidP="007F088E">
      <w:pPr>
        <w:numPr>
          <w:ilvl w:val="0"/>
          <w:numId w:val="104"/>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לא האריך הספק את תוקף הערבות יהיה המשרד רשאי לחלט את הערבות ללא כל התראה מוקדמת</w:t>
      </w:r>
      <w:r>
        <w:rPr>
          <w:rFonts w:ascii="Times New Roman" w:eastAsia="Times New Roman" w:hAnsi="Times New Roman" w:cs="Times New Roman"/>
        </w:rPr>
        <w:t xml:space="preserve">, </w:t>
      </w:r>
      <w:r>
        <w:rPr>
          <w:rFonts w:ascii="Times New Roman" w:eastAsia="Times New Roman" w:hAnsi="Times New Roman" w:cs="Times New Roman"/>
          <w:rtl/>
        </w:rPr>
        <w:t>גם אם הספק מילא אחר יתר חיוביו</w:t>
      </w:r>
      <w:r>
        <w:rPr>
          <w:rFonts w:ascii="Times New Roman" w:eastAsia="Times New Roman" w:hAnsi="Times New Roman" w:cs="Times New Roman"/>
        </w:rPr>
        <w:t>.</w:t>
      </w:r>
    </w:p>
    <w:p w14:paraId="0D16F66D" w14:textId="77777777" w:rsidR="008F3A36" w:rsidRDefault="000E27C1" w:rsidP="007F088E">
      <w:pPr>
        <w:numPr>
          <w:ilvl w:val="0"/>
          <w:numId w:val="104"/>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lastRenderedPageBreak/>
        <w:t>המשרד יהיה רשאי לחלט את הערבות אם הוא יהיה זכאי לתשלום כלשהו מהספק ולא ניתן לקזז תשלום זה מהתשלומים המגיעים לספק בתוך שלושה חודשים</w:t>
      </w:r>
      <w:r>
        <w:rPr>
          <w:rFonts w:ascii="Times New Roman" w:eastAsia="Times New Roman" w:hAnsi="Times New Roman" w:cs="Times New Roman"/>
        </w:rPr>
        <w:t>.</w:t>
      </w:r>
    </w:p>
    <w:p w14:paraId="44F86700" w14:textId="77777777" w:rsidR="008F3A36" w:rsidRDefault="000E27C1" w:rsidP="007F088E">
      <w:pPr>
        <w:numPr>
          <w:ilvl w:val="0"/>
          <w:numId w:val="104"/>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מבלי לגרוע מהאמור לעיל</w:t>
      </w:r>
      <w:r>
        <w:rPr>
          <w:rFonts w:ascii="Times New Roman" w:eastAsia="Times New Roman" w:hAnsi="Times New Roman" w:cs="Times New Roman"/>
        </w:rPr>
        <w:t xml:space="preserve">, </w:t>
      </w:r>
      <w:r>
        <w:rPr>
          <w:rFonts w:ascii="Times New Roman" w:eastAsia="Times New Roman" w:hAnsi="Times New Roman" w:cs="Times New Roman"/>
          <w:rtl/>
        </w:rPr>
        <w:t>המשרד יהיה רשאי לחלט את הערבות בכל מקרה שבו לדעת המשרד הספק הפר או לא קיים תנאי מתנאי הסכם זה</w:t>
      </w:r>
      <w:r>
        <w:rPr>
          <w:rFonts w:ascii="Times New Roman" w:eastAsia="Times New Roman" w:hAnsi="Times New Roman" w:cs="Times New Roman"/>
        </w:rPr>
        <w:t xml:space="preserve">, </w:t>
      </w:r>
      <w:r>
        <w:rPr>
          <w:rFonts w:ascii="Times New Roman" w:eastAsia="Times New Roman" w:hAnsi="Times New Roman" w:cs="Times New Roman"/>
          <w:rtl/>
        </w:rPr>
        <w:t>הוראות המכרז וההצעה</w:t>
      </w:r>
      <w:r>
        <w:rPr>
          <w:rFonts w:ascii="Times New Roman" w:eastAsia="Times New Roman" w:hAnsi="Times New Roman" w:cs="Times New Roman"/>
        </w:rPr>
        <w:t xml:space="preserve">, </w:t>
      </w:r>
      <w:r>
        <w:rPr>
          <w:rFonts w:ascii="Times New Roman" w:eastAsia="Times New Roman" w:hAnsi="Times New Roman" w:cs="Times New Roman"/>
          <w:rtl/>
        </w:rPr>
        <w:t>או לא תיקן מעוות על</w:t>
      </w:r>
      <w:r>
        <w:rPr>
          <w:rFonts w:ascii="Times New Roman" w:eastAsia="Times New Roman" w:hAnsi="Times New Roman" w:cs="Times New Roman"/>
        </w:rPr>
        <w:t>-</w:t>
      </w:r>
      <w:r>
        <w:rPr>
          <w:rFonts w:ascii="Times New Roman" w:eastAsia="Times New Roman" w:hAnsi="Times New Roman" w:cs="Times New Roman"/>
          <w:rtl/>
        </w:rPr>
        <w:t>פי דרישת המשרד</w:t>
      </w:r>
      <w:r>
        <w:rPr>
          <w:rFonts w:ascii="Times New Roman" w:eastAsia="Times New Roman" w:hAnsi="Times New Roman" w:cs="Times New Roman"/>
        </w:rPr>
        <w:t xml:space="preserve">, </w:t>
      </w:r>
      <w:r>
        <w:rPr>
          <w:rFonts w:ascii="Times New Roman" w:eastAsia="Times New Roman" w:hAnsi="Times New Roman" w:cs="Times New Roman"/>
          <w:rtl/>
        </w:rPr>
        <w:t>וכן בהתאם להוראות החוק להגברת האכיפה של דיני העבודה</w:t>
      </w:r>
      <w:r>
        <w:rPr>
          <w:rFonts w:ascii="Times New Roman" w:eastAsia="Times New Roman" w:hAnsi="Times New Roman" w:cs="Times New Roman"/>
        </w:rPr>
        <w:t xml:space="preserve">, </w:t>
      </w:r>
      <w:r>
        <w:rPr>
          <w:rFonts w:ascii="Times New Roman" w:eastAsia="Times New Roman" w:hAnsi="Times New Roman" w:cs="Times New Roman"/>
          <w:rtl/>
        </w:rPr>
        <w:t>התשע</w:t>
      </w:r>
      <w:r>
        <w:rPr>
          <w:rFonts w:ascii="Times New Roman" w:eastAsia="Times New Roman" w:hAnsi="Times New Roman" w:cs="Times New Roman"/>
        </w:rPr>
        <w:t>"</w:t>
      </w:r>
      <w:r>
        <w:rPr>
          <w:rFonts w:ascii="Times New Roman" w:eastAsia="Times New Roman" w:hAnsi="Times New Roman" w:cs="Times New Roman"/>
          <w:rtl/>
        </w:rPr>
        <w:t xml:space="preserve">ב </w:t>
      </w:r>
      <w:r>
        <w:rPr>
          <w:rFonts w:ascii="Times New Roman" w:eastAsia="Times New Roman" w:hAnsi="Times New Roman" w:cs="Times New Roman"/>
        </w:rPr>
        <w:t>- 2011.</w:t>
      </w:r>
    </w:p>
    <w:p w14:paraId="089435B5" w14:textId="77777777" w:rsidR="008F3A36" w:rsidRDefault="000E27C1" w:rsidP="007F088E">
      <w:pPr>
        <w:numPr>
          <w:ilvl w:val="0"/>
          <w:numId w:val="104"/>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הערבות תחולט בדרישה חד צדדית של המשרד לבנק שעליה תינתן הודעה בכתב גם לספק</w:t>
      </w:r>
      <w:r>
        <w:rPr>
          <w:rFonts w:ascii="Times New Roman" w:eastAsia="Times New Roman" w:hAnsi="Times New Roman" w:cs="Times New Roman"/>
        </w:rPr>
        <w:t xml:space="preserve">. </w:t>
      </w:r>
    </w:p>
    <w:p w14:paraId="38DD17E7" w14:textId="77777777" w:rsidR="008F3A36" w:rsidRDefault="000E27C1" w:rsidP="007F088E">
      <w:pPr>
        <w:numPr>
          <w:ilvl w:val="0"/>
          <w:numId w:val="104"/>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חילט המשרד את הערבות</w:t>
      </w:r>
      <w:r>
        <w:rPr>
          <w:rFonts w:ascii="Times New Roman" w:eastAsia="Times New Roman" w:hAnsi="Times New Roman" w:cs="Times New Roman"/>
        </w:rPr>
        <w:t xml:space="preserve">, </w:t>
      </w:r>
      <w:r>
        <w:rPr>
          <w:rFonts w:ascii="Times New Roman" w:eastAsia="Times New Roman" w:hAnsi="Times New Roman" w:cs="Times New Roman"/>
          <w:rtl/>
        </w:rPr>
        <w:t>והסכם זה לא בוטל או הופסק</w:t>
      </w:r>
      <w:r>
        <w:rPr>
          <w:rFonts w:ascii="Times New Roman" w:eastAsia="Times New Roman" w:hAnsi="Times New Roman" w:cs="Times New Roman"/>
        </w:rPr>
        <w:t xml:space="preserve">, </w:t>
      </w:r>
      <w:r>
        <w:rPr>
          <w:rFonts w:ascii="Times New Roman" w:eastAsia="Times New Roman" w:hAnsi="Times New Roman" w:cs="Times New Roman"/>
          <w:rtl/>
        </w:rPr>
        <w:t>יהיה על הספק לדאוג על חשבונו לערבות חדשה בסכום דומה</w:t>
      </w:r>
      <w:r>
        <w:rPr>
          <w:rFonts w:ascii="Times New Roman" w:eastAsia="Times New Roman" w:hAnsi="Times New Roman" w:cs="Times New Roman"/>
        </w:rPr>
        <w:t>.</w:t>
      </w:r>
    </w:p>
    <w:p w14:paraId="14EAC6C5" w14:textId="77777777" w:rsidR="008F3A36" w:rsidRDefault="000E27C1" w:rsidP="007F088E">
      <w:pPr>
        <w:numPr>
          <w:ilvl w:val="0"/>
          <w:numId w:val="104"/>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בהתאם להוראת חשכ</w:t>
      </w:r>
      <w:r>
        <w:rPr>
          <w:rFonts w:ascii="Times New Roman" w:eastAsia="Times New Roman" w:hAnsi="Times New Roman" w:cs="Times New Roman"/>
        </w:rPr>
        <w:t>"</w:t>
      </w:r>
      <w:r>
        <w:rPr>
          <w:rFonts w:ascii="Times New Roman" w:eastAsia="Times New Roman" w:hAnsi="Times New Roman" w:cs="Times New Roman"/>
          <w:rtl/>
        </w:rPr>
        <w:t xml:space="preserve">ל </w:t>
      </w:r>
      <w:r>
        <w:rPr>
          <w:rFonts w:ascii="Times New Roman" w:eastAsia="Times New Roman" w:hAnsi="Times New Roman" w:cs="Times New Roman"/>
        </w:rPr>
        <w:t xml:space="preserve">7.7.1 </w:t>
      </w:r>
      <w:r>
        <w:rPr>
          <w:rFonts w:ascii="Times New Roman" w:eastAsia="Times New Roman" w:hAnsi="Times New Roman" w:cs="Times New Roman"/>
          <w:rtl/>
        </w:rPr>
        <w:t>עומדת לספק האפשרות לבקש להגיש הוראת חלף ערבות כתחליף לכתב ערבות ביצוע</w:t>
      </w:r>
      <w:r>
        <w:rPr>
          <w:rFonts w:ascii="Times New Roman" w:eastAsia="Times New Roman" w:hAnsi="Times New Roman" w:cs="Times New Roman"/>
        </w:rPr>
        <w:t xml:space="preserve">. </w:t>
      </w:r>
      <w:r>
        <w:rPr>
          <w:rFonts w:ascii="Times New Roman" w:eastAsia="Times New Roman" w:hAnsi="Times New Roman" w:cs="Times New Roman"/>
          <w:rtl/>
        </w:rPr>
        <w:t>בקשת הספק תיבדק בהתאם להנחיות ולתנאים המפורטים בהוראת החשכ</w:t>
      </w:r>
      <w:r>
        <w:rPr>
          <w:rFonts w:ascii="Times New Roman" w:eastAsia="Times New Roman" w:hAnsi="Times New Roman" w:cs="Times New Roman"/>
        </w:rPr>
        <w:t>"</w:t>
      </w:r>
      <w:r>
        <w:rPr>
          <w:rFonts w:ascii="Times New Roman" w:eastAsia="Times New Roman" w:hAnsi="Times New Roman" w:cs="Times New Roman"/>
          <w:rtl/>
        </w:rPr>
        <w:t>ל הנ</w:t>
      </w:r>
      <w:r>
        <w:rPr>
          <w:rFonts w:ascii="Times New Roman" w:eastAsia="Times New Roman" w:hAnsi="Times New Roman" w:cs="Times New Roman"/>
        </w:rPr>
        <w:t>"</w:t>
      </w:r>
      <w:r>
        <w:rPr>
          <w:rFonts w:ascii="Times New Roman" w:eastAsia="Times New Roman" w:hAnsi="Times New Roman" w:cs="Times New Roman"/>
          <w:rtl/>
        </w:rPr>
        <w:t>ל ותאושר במידה והספק ותנאי ההתקשרות עומדים בתנאים</w:t>
      </w:r>
      <w:r>
        <w:rPr>
          <w:rFonts w:ascii="Times New Roman" w:eastAsia="Times New Roman" w:hAnsi="Times New Roman" w:cs="Times New Roman"/>
        </w:rPr>
        <w:t>.</w:t>
      </w:r>
    </w:p>
    <w:p w14:paraId="0DD842D8" w14:textId="77777777" w:rsidR="008F3A36" w:rsidRDefault="008F3A36">
      <w:pPr>
        <w:tabs>
          <w:tab w:val="left" w:pos="1473"/>
        </w:tabs>
        <w:spacing w:after="0" w:line="360" w:lineRule="auto"/>
        <w:ind w:left="792"/>
        <w:jc w:val="both"/>
        <w:rPr>
          <w:rFonts w:ascii="Times New Roman" w:eastAsia="Times New Roman" w:hAnsi="Times New Roman" w:cs="Times New Roman"/>
          <w:sz w:val="24"/>
        </w:rPr>
      </w:pPr>
    </w:p>
    <w:p w14:paraId="3C8912B0" w14:textId="77777777" w:rsidR="008F3A36" w:rsidRDefault="000E27C1" w:rsidP="007F088E">
      <w:pPr>
        <w:numPr>
          <w:ilvl w:val="0"/>
          <w:numId w:val="105"/>
        </w:numPr>
        <w:spacing w:after="0" w:line="360" w:lineRule="auto"/>
        <w:ind w:left="565" w:hanging="565"/>
        <w:jc w:val="both"/>
        <w:rPr>
          <w:rFonts w:ascii="Times New Roman" w:eastAsia="Times New Roman" w:hAnsi="Times New Roman" w:cs="Times New Roman"/>
          <w:b/>
          <w:u w:val="single"/>
        </w:rPr>
      </w:pPr>
      <w:r>
        <w:rPr>
          <w:rFonts w:ascii="Times New Roman" w:eastAsia="Times New Roman" w:hAnsi="Times New Roman" w:cs="Times New Roman"/>
          <w:b/>
          <w:bCs/>
          <w:u w:val="single"/>
          <w:rtl/>
        </w:rPr>
        <w:t>יישוב חילוקי דעות</w:t>
      </w:r>
    </w:p>
    <w:p w14:paraId="719EC8F2" w14:textId="77777777" w:rsidR="008F3A36" w:rsidRDefault="000E27C1" w:rsidP="007F088E">
      <w:pPr>
        <w:numPr>
          <w:ilvl w:val="0"/>
          <w:numId w:val="105"/>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אם יתעוררו בין הצדדים חילוקי דעות הקשורים לחוזה</w:t>
      </w:r>
      <w:r>
        <w:rPr>
          <w:rFonts w:ascii="Times New Roman" w:eastAsia="Times New Roman" w:hAnsi="Times New Roman" w:cs="Times New Roman"/>
        </w:rPr>
        <w:t xml:space="preserve">, </w:t>
      </w:r>
      <w:r>
        <w:rPr>
          <w:rFonts w:ascii="Times New Roman" w:eastAsia="Times New Roman" w:hAnsi="Times New Roman" w:cs="Times New Roman"/>
          <w:rtl/>
        </w:rPr>
        <w:t>מסכימים הצדדים לנסות וליישב את הסכסוך בדרך של משא ומתן ישיר</w:t>
      </w:r>
      <w:r>
        <w:rPr>
          <w:rFonts w:ascii="Times New Roman" w:eastAsia="Times New Roman" w:hAnsi="Times New Roman" w:cs="Times New Roman"/>
        </w:rPr>
        <w:t xml:space="preserve">, </w:t>
      </w:r>
      <w:r>
        <w:rPr>
          <w:rFonts w:ascii="Times New Roman" w:eastAsia="Times New Roman" w:hAnsi="Times New Roman" w:cs="Times New Roman"/>
          <w:rtl/>
        </w:rPr>
        <w:t>או בסיועו של המגשר</w:t>
      </w:r>
      <w:r>
        <w:rPr>
          <w:rFonts w:ascii="Times New Roman" w:eastAsia="Times New Roman" w:hAnsi="Times New Roman" w:cs="Times New Roman"/>
        </w:rPr>
        <w:t xml:space="preserve">. </w:t>
      </w:r>
    </w:p>
    <w:p w14:paraId="738FD20A" w14:textId="77777777" w:rsidR="008F3A36" w:rsidRDefault="000E27C1" w:rsidP="007F088E">
      <w:pPr>
        <w:numPr>
          <w:ilvl w:val="0"/>
          <w:numId w:val="105"/>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היה והצדדים לא יישבו את הסכסוך במשא ומתן ישיר</w:t>
      </w:r>
      <w:r>
        <w:rPr>
          <w:rFonts w:ascii="Times New Roman" w:eastAsia="Times New Roman" w:hAnsi="Times New Roman" w:cs="Times New Roman"/>
        </w:rPr>
        <w:t xml:space="preserve">, </w:t>
      </w:r>
      <w:r>
        <w:rPr>
          <w:rFonts w:ascii="Times New Roman" w:eastAsia="Times New Roman" w:hAnsi="Times New Roman" w:cs="Times New Roman"/>
          <w:rtl/>
        </w:rPr>
        <w:t>רשאי כל צד לזמן ישיבת היוועדות עם המגשר בתוך שלושים ימים</w:t>
      </w:r>
      <w:r>
        <w:rPr>
          <w:rFonts w:ascii="Times New Roman" w:eastAsia="Times New Roman" w:hAnsi="Times New Roman" w:cs="Times New Roman"/>
        </w:rPr>
        <w:t xml:space="preserve">; </w:t>
      </w:r>
      <w:r>
        <w:rPr>
          <w:rFonts w:ascii="Times New Roman" w:eastAsia="Times New Roman" w:hAnsi="Times New Roman" w:cs="Times New Roman"/>
          <w:rtl/>
        </w:rPr>
        <w:t>המגשר יבחן עם הצדדים</w:t>
      </w:r>
      <w:r>
        <w:rPr>
          <w:rFonts w:ascii="Times New Roman" w:eastAsia="Times New Roman" w:hAnsi="Times New Roman" w:cs="Times New Roman"/>
        </w:rPr>
        <w:t xml:space="preserve">, </w:t>
      </w:r>
      <w:r>
        <w:rPr>
          <w:rFonts w:ascii="Times New Roman" w:eastAsia="Times New Roman" w:hAnsi="Times New Roman" w:cs="Times New Roman"/>
          <w:rtl/>
        </w:rPr>
        <w:t>בישיבה משותפת או בישיבה נפרדת</w:t>
      </w:r>
      <w:r>
        <w:rPr>
          <w:rFonts w:ascii="Times New Roman" w:eastAsia="Times New Roman" w:hAnsi="Times New Roman" w:cs="Times New Roman"/>
        </w:rPr>
        <w:t xml:space="preserve">, </w:t>
      </w:r>
      <w:r>
        <w:rPr>
          <w:rFonts w:ascii="Times New Roman" w:eastAsia="Times New Roman" w:hAnsi="Times New Roman" w:cs="Times New Roman"/>
          <w:rtl/>
        </w:rPr>
        <w:t>את האפשרות ליישב את חילוקי הדעות ביניהם בגישור</w:t>
      </w:r>
      <w:r>
        <w:rPr>
          <w:rFonts w:ascii="Times New Roman" w:eastAsia="Times New Roman" w:hAnsi="Times New Roman" w:cs="Times New Roman"/>
        </w:rPr>
        <w:t>.</w:t>
      </w:r>
    </w:p>
    <w:p w14:paraId="6F79B9A6" w14:textId="77777777" w:rsidR="008F3A36" w:rsidRDefault="000E27C1" w:rsidP="007F088E">
      <w:pPr>
        <w:numPr>
          <w:ilvl w:val="0"/>
          <w:numId w:val="105"/>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לא הסכימו הצדדים לפנות לגישור</w:t>
      </w:r>
      <w:r>
        <w:rPr>
          <w:rFonts w:ascii="Times New Roman" w:eastAsia="Times New Roman" w:hAnsi="Times New Roman" w:cs="Times New Roman"/>
        </w:rPr>
        <w:t xml:space="preserve">, </w:t>
      </w:r>
      <w:r>
        <w:rPr>
          <w:rFonts w:ascii="Times New Roman" w:eastAsia="Times New Roman" w:hAnsi="Times New Roman" w:cs="Times New Roman"/>
          <w:rtl/>
        </w:rPr>
        <w:t>רשאי כל צד להגיש תובענה לבית המשפט</w:t>
      </w:r>
      <w:r>
        <w:rPr>
          <w:rFonts w:ascii="Times New Roman" w:eastAsia="Times New Roman" w:hAnsi="Times New Roman" w:cs="Times New Roman"/>
        </w:rPr>
        <w:t>.</w:t>
      </w:r>
    </w:p>
    <w:p w14:paraId="2BD4046D" w14:textId="77777777" w:rsidR="008F3A36" w:rsidRDefault="000E27C1" w:rsidP="007F088E">
      <w:pPr>
        <w:numPr>
          <w:ilvl w:val="0"/>
          <w:numId w:val="105"/>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פנו הצדדים לגישור</w:t>
      </w:r>
      <w:r>
        <w:rPr>
          <w:rFonts w:ascii="Times New Roman" w:eastAsia="Times New Roman" w:hAnsi="Times New Roman" w:cs="Times New Roman"/>
        </w:rPr>
        <w:t xml:space="preserve">, </w:t>
      </w:r>
      <w:r>
        <w:rPr>
          <w:rFonts w:ascii="Times New Roman" w:eastAsia="Times New Roman" w:hAnsi="Times New Roman" w:cs="Times New Roman"/>
          <w:rtl/>
        </w:rPr>
        <w:t>והגישור לא הסתיים בתוך שלושה חודשים מיום הפניה הראשונה למגשר</w:t>
      </w:r>
      <w:r>
        <w:rPr>
          <w:rFonts w:ascii="Times New Roman" w:eastAsia="Times New Roman" w:hAnsi="Times New Roman" w:cs="Times New Roman"/>
        </w:rPr>
        <w:t xml:space="preserve">, </w:t>
      </w:r>
      <w:r>
        <w:rPr>
          <w:rFonts w:ascii="Times New Roman" w:eastAsia="Times New Roman" w:hAnsi="Times New Roman" w:cs="Times New Roman"/>
          <w:rtl/>
        </w:rPr>
        <w:t>רשאי כל צד להגיש תובענה לבית המשפט</w:t>
      </w:r>
      <w:r>
        <w:rPr>
          <w:rFonts w:ascii="Times New Roman" w:eastAsia="Times New Roman" w:hAnsi="Times New Roman" w:cs="Times New Roman"/>
        </w:rPr>
        <w:t xml:space="preserve">, </w:t>
      </w:r>
      <w:r>
        <w:rPr>
          <w:rFonts w:ascii="Times New Roman" w:eastAsia="Times New Roman" w:hAnsi="Times New Roman" w:cs="Times New Roman"/>
          <w:rtl/>
        </w:rPr>
        <w:t>אלא אם כן הסכימו הצדדים להמשיך את הגישור לתקופה נוספת שקבעו</w:t>
      </w:r>
      <w:r>
        <w:rPr>
          <w:rFonts w:ascii="Times New Roman" w:eastAsia="Times New Roman" w:hAnsi="Times New Roman" w:cs="Times New Roman"/>
        </w:rPr>
        <w:t>.</w:t>
      </w:r>
    </w:p>
    <w:p w14:paraId="7FBA8B75" w14:textId="77777777" w:rsidR="008F3A36" w:rsidRDefault="000E27C1" w:rsidP="007F088E">
      <w:pPr>
        <w:numPr>
          <w:ilvl w:val="0"/>
          <w:numId w:val="105"/>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אין בסעיף זה כדי לפגוע בזכותם של הצדדים להגיש לבית המשפט תובענה</w:t>
      </w:r>
      <w:r>
        <w:rPr>
          <w:rFonts w:ascii="Times New Roman" w:eastAsia="Times New Roman" w:hAnsi="Times New Roman" w:cs="Times New Roman"/>
        </w:rPr>
        <w:t xml:space="preserve">, </w:t>
      </w:r>
      <w:r>
        <w:rPr>
          <w:rFonts w:ascii="Times New Roman" w:eastAsia="Times New Roman" w:hAnsi="Times New Roman" w:cs="Times New Roman"/>
          <w:rtl/>
        </w:rPr>
        <w:t>לרבות בקשה לסעד זמני</w:t>
      </w:r>
      <w:r>
        <w:rPr>
          <w:rFonts w:ascii="Times New Roman" w:eastAsia="Times New Roman" w:hAnsi="Times New Roman" w:cs="Times New Roman"/>
        </w:rPr>
        <w:t xml:space="preserve">, </w:t>
      </w:r>
      <w:r>
        <w:rPr>
          <w:rFonts w:ascii="Times New Roman" w:eastAsia="Times New Roman" w:hAnsi="Times New Roman" w:cs="Times New Roman"/>
          <w:rtl/>
        </w:rPr>
        <w:t>כדי למנוע נזק ממשי לצד לחוזה או לצד שלישי</w:t>
      </w:r>
      <w:r>
        <w:rPr>
          <w:rFonts w:ascii="Times New Roman" w:eastAsia="Times New Roman" w:hAnsi="Times New Roman" w:cs="Times New Roman"/>
        </w:rPr>
        <w:t xml:space="preserve">. </w:t>
      </w:r>
      <w:r>
        <w:rPr>
          <w:rFonts w:ascii="Times New Roman" w:eastAsia="Times New Roman" w:hAnsi="Times New Roman" w:cs="Times New Roman"/>
          <w:rtl/>
        </w:rPr>
        <w:t>כמו כן אין באמור בסעיף זה כדי לשלול מהמשרד את הסמכויות המוקנות לו בהסכם זה למקרה של אי מילוי חובה על ידי הספק</w:t>
      </w:r>
      <w:r>
        <w:rPr>
          <w:rFonts w:ascii="Times New Roman" w:eastAsia="Times New Roman" w:hAnsi="Times New Roman" w:cs="Times New Roman"/>
        </w:rPr>
        <w:t>.</w:t>
      </w:r>
    </w:p>
    <w:p w14:paraId="3284FABF" w14:textId="77777777" w:rsidR="008F3A36" w:rsidRDefault="008F3A36">
      <w:pPr>
        <w:spacing w:after="0" w:line="360" w:lineRule="auto"/>
        <w:ind w:left="1274"/>
        <w:jc w:val="both"/>
        <w:rPr>
          <w:rFonts w:ascii="Times New Roman" w:eastAsia="Times New Roman" w:hAnsi="Times New Roman" w:cs="Times New Roman"/>
        </w:rPr>
      </w:pPr>
    </w:p>
    <w:p w14:paraId="329432F3" w14:textId="77777777" w:rsidR="008F3A36" w:rsidRDefault="000E27C1" w:rsidP="007F088E">
      <w:pPr>
        <w:numPr>
          <w:ilvl w:val="0"/>
          <w:numId w:val="106"/>
        </w:numPr>
        <w:spacing w:after="0" w:line="360" w:lineRule="auto"/>
        <w:ind w:left="565" w:hanging="565"/>
        <w:jc w:val="both"/>
        <w:rPr>
          <w:rFonts w:ascii="Times New Roman" w:eastAsia="Times New Roman" w:hAnsi="Times New Roman" w:cs="Times New Roman"/>
          <w:b/>
          <w:u w:val="single"/>
        </w:rPr>
      </w:pPr>
      <w:r>
        <w:rPr>
          <w:rFonts w:ascii="Times New Roman" w:eastAsia="Times New Roman" w:hAnsi="Times New Roman" w:cs="Times New Roman"/>
          <w:b/>
          <w:bCs/>
          <w:u w:val="single"/>
          <w:rtl/>
        </w:rPr>
        <w:t>תניית שיפוט</w:t>
      </w:r>
    </w:p>
    <w:p w14:paraId="7A736BA4" w14:textId="77777777" w:rsidR="008F3A36" w:rsidRDefault="000E27C1">
      <w:pPr>
        <w:tabs>
          <w:tab w:val="left" w:pos="1473"/>
        </w:tabs>
        <w:spacing w:after="0" w:line="360" w:lineRule="auto"/>
        <w:ind w:left="578"/>
        <w:jc w:val="both"/>
        <w:rPr>
          <w:rFonts w:ascii="Times New Roman" w:eastAsia="Times New Roman" w:hAnsi="Times New Roman" w:cs="Times New Roman"/>
          <w:sz w:val="24"/>
        </w:rPr>
      </w:pPr>
      <w:r>
        <w:rPr>
          <w:rFonts w:ascii="Times New Roman" w:eastAsia="Times New Roman" w:hAnsi="Times New Roman" w:cs="Times New Roman"/>
          <w:sz w:val="24"/>
          <w:szCs w:val="24"/>
          <w:rtl/>
        </w:rPr>
        <w:t>הצדדים מסכימים כי מקום השיפוט הבלעדי בכל הקשור להסכם זה להפרתו ולביטולו יהיה בבתי המשפט המוסמכים בתל אביב</w:t>
      </w:r>
      <w:r>
        <w:rPr>
          <w:rFonts w:ascii="Times New Roman" w:eastAsia="Times New Roman" w:hAnsi="Times New Roman" w:cs="Times New Roman"/>
          <w:sz w:val="24"/>
        </w:rPr>
        <w:t>.</w:t>
      </w:r>
    </w:p>
    <w:p w14:paraId="38F56AD7" w14:textId="77777777" w:rsidR="008F3A36" w:rsidRDefault="008F3A36">
      <w:pPr>
        <w:spacing w:after="0" w:line="360" w:lineRule="auto"/>
        <w:jc w:val="both"/>
        <w:rPr>
          <w:rFonts w:ascii="Times New Roman" w:eastAsia="Times New Roman" w:hAnsi="Times New Roman" w:cs="Times New Roman"/>
        </w:rPr>
      </w:pPr>
    </w:p>
    <w:p w14:paraId="3A10821D" w14:textId="77777777" w:rsidR="008F3A36" w:rsidRDefault="000E27C1" w:rsidP="007F088E">
      <w:pPr>
        <w:numPr>
          <w:ilvl w:val="0"/>
          <w:numId w:val="107"/>
        </w:numPr>
        <w:spacing w:after="0" w:line="360" w:lineRule="auto"/>
        <w:ind w:left="565" w:hanging="565"/>
        <w:jc w:val="both"/>
        <w:rPr>
          <w:rFonts w:ascii="Times New Roman" w:eastAsia="Times New Roman" w:hAnsi="Times New Roman" w:cs="Times New Roman"/>
          <w:b/>
          <w:u w:val="single"/>
        </w:rPr>
      </w:pPr>
      <w:r>
        <w:rPr>
          <w:rFonts w:ascii="Times New Roman" w:eastAsia="Times New Roman" w:hAnsi="Times New Roman" w:cs="Times New Roman"/>
          <w:b/>
          <w:bCs/>
          <w:u w:val="single"/>
          <w:rtl/>
        </w:rPr>
        <w:t>כתובות והודעות</w:t>
      </w:r>
    </w:p>
    <w:p w14:paraId="265C5B5E" w14:textId="77777777" w:rsidR="008F3A36" w:rsidRDefault="000E27C1" w:rsidP="007F088E">
      <w:pPr>
        <w:numPr>
          <w:ilvl w:val="0"/>
          <w:numId w:val="107"/>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כתובת הספק היא כמפורט בראש ההסכם</w:t>
      </w:r>
      <w:r>
        <w:rPr>
          <w:rFonts w:ascii="Times New Roman" w:eastAsia="Times New Roman" w:hAnsi="Times New Roman" w:cs="Times New Roman"/>
        </w:rPr>
        <w:t>.</w:t>
      </w:r>
    </w:p>
    <w:p w14:paraId="4029EDE7" w14:textId="77777777" w:rsidR="008F3A36" w:rsidRDefault="000E27C1" w:rsidP="007F088E">
      <w:pPr>
        <w:numPr>
          <w:ilvl w:val="0"/>
          <w:numId w:val="107"/>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lastRenderedPageBreak/>
        <w:t>כל הודעה שתימסר לכתובת דלעיל</w:t>
      </w:r>
      <w:r>
        <w:rPr>
          <w:rFonts w:ascii="Times New Roman" w:eastAsia="Times New Roman" w:hAnsi="Times New Roman" w:cs="Times New Roman"/>
        </w:rPr>
        <w:t xml:space="preserve">, </w:t>
      </w:r>
      <w:r>
        <w:rPr>
          <w:rFonts w:ascii="Times New Roman" w:eastAsia="Times New Roman" w:hAnsi="Times New Roman" w:cs="Times New Roman"/>
          <w:rtl/>
        </w:rPr>
        <w:t>תיחשב כאילו נמסרה לספק</w:t>
      </w:r>
      <w:r>
        <w:rPr>
          <w:rFonts w:ascii="Times New Roman" w:eastAsia="Times New Roman" w:hAnsi="Times New Roman" w:cs="Times New Roman"/>
        </w:rPr>
        <w:t xml:space="preserve">, </w:t>
      </w:r>
      <w:r>
        <w:rPr>
          <w:rFonts w:ascii="Times New Roman" w:eastAsia="Times New Roman" w:hAnsi="Times New Roman" w:cs="Times New Roman"/>
          <w:rtl/>
        </w:rPr>
        <w:t>ובלבד שנשלחה בדואר רשום</w:t>
      </w:r>
      <w:r>
        <w:rPr>
          <w:rFonts w:ascii="Times New Roman" w:eastAsia="Times New Roman" w:hAnsi="Times New Roman" w:cs="Times New Roman"/>
        </w:rPr>
        <w:t>.</w:t>
      </w:r>
    </w:p>
    <w:p w14:paraId="23989F12" w14:textId="77777777" w:rsidR="008F3A36" w:rsidRDefault="000E27C1" w:rsidP="007F088E">
      <w:pPr>
        <w:numPr>
          <w:ilvl w:val="0"/>
          <w:numId w:val="107"/>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הספק רשאי להודיע למשרד</w:t>
      </w:r>
      <w:r>
        <w:rPr>
          <w:rFonts w:ascii="Times New Roman" w:eastAsia="Times New Roman" w:hAnsi="Times New Roman" w:cs="Times New Roman"/>
        </w:rPr>
        <w:t xml:space="preserve">, </w:t>
      </w:r>
      <w:r>
        <w:rPr>
          <w:rFonts w:ascii="Times New Roman" w:eastAsia="Times New Roman" w:hAnsi="Times New Roman" w:cs="Times New Roman"/>
          <w:rtl/>
        </w:rPr>
        <w:t>מעת לעת</w:t>
      </w:r>
      <w:r>
        <w:rPr>
          <w:rFonts w:ascii="Times New Roman" w:eastAsia="Times New Roman" w:hAnsi="Times New Roman" w:cs="Times New Roman"/>
        </w:rPr>
        <w:t xml:space="preserve">, </w:t>
      </w:r>
      <w:r>
        <w:rPr>
          <w:rFonts w:ascii="Times New Roman" w:eastAsia="Times New Roman" w:hAnsi="Times New Roman" w:cs="Times New Roman"/>
          <w:rtl/>
        </w:rPr>
        <w:t>על שינוי בכתובתו</w:t>
      </w:r>
      <w:r>
        <w:rPr>
          <w:rFonts w:ascii="Times New Roman" w:eastAsia="Times New Roman" w:hAnsi="Times New Roman" w:cs="Times New Roman"/>
        </w:rPr>
        <w:t xml:space="preserve">. </w:t>
      </w:r>
      <w:r>
        <w:rPr>
          <w:rFonts w:ascii="Times New Roman" w:eastAsia="Times New Roman" w:hAnsi="Times New Roman" w:cs="Times New Roman"/>
          <w:rtl/>
        </w:rPr>
        <w:t>הודעה לפי סעיף זה תינתן לנציג המשרד ולחשבות משרד החקלאות ופיתוח הכפר</w:t>
      </w:r>
      <w:r>
        <w:rPr>
          <w:rFonts w:ascii="Times New Roman" w:eastAsia="Times New Roman" w:hAnsi="Times New Roman" w:cs="Times New Roman"/>
        </w:rPr>
        <w:t>.</w:t>
      </w:r>
    </w:p>
    <w:p w14:paraId="311B3B73" w14:textId="77777777" w:rsidR="008F3A36" w:rsidRDefault="008F3A36">
      <w:pPr>
        <w:tabs>
          <w:tab w:val="left" w:pos="1473"/>
        </w:tabs>
        <w:spacing w:after="0" w:line="360" w:lineRule="auto"/>
        <w:ind w:left="360"/>
        <w:jc w:val="both"/>
        <w:rPr>
          <w:rFonts w:ascii="Times New Roman" w:eastAsia="Times New Roman" w:hAnsi="Times New Roman" w:cs="Times New Roman"/>
          <w:sz w:val="24"/>
        </w:rPr>
      </w:pPr>
    </w:p>
    <w:p w14:paraId="7CC4704F" w14:textId="77777777" w:rsidR="008F3A36" w:rsidRDefault="000E27C1" w:rsidP="007F088E">
      <w:pPr>
        <w:numPr>
          <w:ilvl w:val="0"/>
          <w:numId w:val="108"/>
        </w:numPr>
        <w:spacing w:after="0" w:line="360" w:lineRule="auto"/>
        <w:ind w:left="565" w:hanging="565"/>
        <w:jc w:val="both"/>
        <w:rPr>
          <w:rFonts w:ascii="Times New Roman" w:eastAsia="Times New Roman" w:hAnsi="Times New Roman" w:cs="Times New Roman"/>
          <w:b/>
          <w:u w:val="single"/>
        </w:rPr>
      </w:pPr>
      <w:r>
        <w:rPr>
          <w:rFonts w:ascii="Times New Roman" w:eastAsia="Times New Roman" w:hAnsi="Times New Roman" w:cs="Times New Roman"/>
          <w:b/>
          <w:bCs/>
          <w:u w:val="single"/>
          <w:rtl/>
        </w:rPr>
        <w:t xml:space="preserve">ביקורת </w:t>
      </w:r>
    </w:p>
    <w:p w14:paraId="1715761F" w14:textId="77777777" w:rsidR="008F3A36" w:rsidRDefault="000E27C1" w:rsidP="007F088E">
      <w:pPr>
        <w:numPr>
          <w:ilvl w:val="0"/>
          <w:numId w:val="108"/>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נציג המשרד וכן חשב המשרד</w:t>
      </w:r>
      <w:r>
        <w:rPr>
          <w:rFonts w:ascii="Times New Roman" w:eastAsia="Times New Roman" w:hAnsi="Times New Roman" w:cs="Times New Roman"/>
        </w:rPr>
        <w:t xml:space="preserve">, </w:t>
      </w:r>
      <w:r>
        <w:rPr>
          <w:rFonts w:ascii="Times New Roman" w:eastAsia="Times New Roman" w:hAnsi="Times New Roman" w:cs="Times New Roman"/>
          <w:rtl/>
        </w:rPr>
        <w:t>המבקר הפנימי של המשרד או מי שמונה לכך על ידם</w:t>
      </w:r>
      <w:r>
        <w:rPr>
          <w:rFonts w:ascii="Times New Roman" w:eastAsia="Times New Roman" w:hAnsi="Times New Roman" w:cs="Times New Roman"/>
        </w:rPr>
        <w:t xml:space="preserve">, </w:t>
      </w:r>
      <w:r>
        <w:rPr>
          <w:rFonts w:ascii="Times New Roman" w:eastAsia="Times New Roman" w:hAnsi="Times New Roman" w:cs="Times New Roman"/>
          <w:rtl/>
        </w:rPr>
        <w:t>יהיו רשאים לקיים בכל עת</w:t>
      </w:r>
      <w:r>
        <w:rPr>
          <w:rFonts w:ascii="Times New Roman" w:eastAsia="Times New Roman" w:hAnsi="Times New Roman" w:cs="Times New Roman"/>
        </w:rPr>
        <w:t xml:space="preserve">, </w:t>
      </w:r>
      <w:r>
        <w:rPr>
          <w:rFonts w:ascii="Times New Roman" w:eastAsia="Times New Roman" w:hAnsi="Times New Roman" w:cs="Times New Roman"/>
          <w:rtl/>
        </w:rPr>
        <w:t>בין בתקופת ההסכם ובין לאחריה</w:t>
      </w:r>
      <w:r>
        <w:rPr>
          <w:rFonts w:ascii="Times New Roman" w:eastAsia="Times New Roman" w:hAnsi="Times New Roman" w:cs="Times New Roman"/>
        </w:rPr>
        <w:t xml:space="preserve">, </w:t>
      </w:r>
      <w:r>
        <w:rPr>
          <w:rFonts w:ascii="Times New Roman" w:eastAsia="Times New Roman" w:hAnsi="Times New Roman" w:cs="Times New Roman"/>
          <w:rtl/>
        </w:rPr>
        <w:t>ביקורת ובדיקה אצל הספק בכל הקשור בהפעלת השירות הניתן</w:t>
      </w:r>
      <w:r>
        <w:rPr>
          <w:rFonts w:ascii="Times New Roman" w:eastAsia="Times New Roman" w:hAnsi="Times New Roman" w:cs="Times New Roman"/>
        </w:rPr>
        <w:t xml:space="preserve">, </w:t>
      </w:r>
      <w:r>
        <w:rPr>
          <w:rFonts w:ascii="Times New Roman" w:eastAsia="Times New Roman" w:hAnsi="Times New Roman" w:cs="Times New Roman"/>
          <w:rtl/>
        </w:rPr>
        <w:t>או בתמורה הכספית נשוא מכרז זה</w:t>
      </w:r>
      <w:r>
        <w:rPr>
          <w:rFonts w:ascii="Times New Roman" w:eastAsia="Times New Roman" w:hAnsi="Times New Roman" w:cs="Times New Roman"/>
        </w:rPr>
        <w:t xml:space="preserve">. </w:t>
      </w:r>
    </w:p>
    <w:p w14:paraId="2D613AA3" w14:textId="77777777" w:rsidR="008F3A36" w:rsidRDefault="000E27C1" w:rsidP="007F088E">
      <w:pPr>
        <w:numPr>
          <w:ilvl w:val="0"/>
          <w:numId w:val="108"/>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ביקורת ובדיקה כמתואר לעיל יכללו עיון בספרי החשבונות ובמסמכים של הספק</w:t>
      </w:r>
      <w:r>
        <w:rPr>
          <w:rFonts w:ascii="Times New Roman" w:eastAsia="Times New Roman" w:hAnsi="Times New Roman" w:cs="Times New Roman"/>
        </w:rPr>
        <w:t xml:space="preserve">, </w:t>
      </w:r>
      <w:r>
        <w:rPr>
          <w:rFonts w:ascii="Times New Roman" w:eastAsia="Times New Roman" w:hAnsi="Times New Roman" w:cs="Times New Roman"/>
          <w:rtl/>
        </w:rPr>
        <w:t>לרבות אלה השמורים במדיה מגנטית והעתקם</w:t>
      </w:r>
      <w:r>
        <w:rPr>
          <w:rFonts w:ascii="Times New Roman" w:eastAsia="Times New Roman" w:hAnsi="Times New Roman" w:cs="Times New Roman"/>
        </w:rPr>
        <w:t xml:space="preserve">. </w:t>
      </w:r>
      <w:r>
        <w:rPr>
          <w:rFonts w:ascii="Times New Roman" w:eastAsia="Times New Roman" w:hAnsi="Times New Roman" w:cs="Times New Roman"/>
          <w:rtl/>
        </w:rPr>
        <w:t>בכלל זה תהיה הביקורת רשאית לדרוש הוכחות לתשלום שכר וכן הוכחות לתשלום הוצאות שוטפות עבור מתן השירותים</w:t>
      </w:r>
      <w:r>
        <w:rPr>
          <w:rFonts w:ascii="Times New Roman" w:eastAsia="Times New Roman" w:hAnsi="Times New Roman" w:cs="Times New Roman"/>
        </w:rPr>
        <w:t xml:space="preserve">. </w:t>
      </w:r>
    </w:p>
    <w:p w14:paraId="06133B9C" w14:textId="77777777" w:rsidR="008F3A36" w:rsidRDefault="000E27C1" w:rsidP="007F088E">
      <w:pPr>
        <w:numPr>
          <w:ilvl w:val="0"/>
          <w:numId w:val="108"/>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מטרות הביקורת הן לבחון את חוסנו הפיננסי של הספק</w:t>
      </w:r>
      <w:r>
        <w:rPr>
          <w:rFonts w:ascii="Times New Roman" w:eastAsia="Times New Roman" w:hAnsi="Times New Roman" w:cs="Times New Roman"/>
        </w:rPr>
        <w:t xml:space="preserve">, </w:t>
      </w:r>
      <w:r>
        <w:rPr>
          <w:rFonts w:ascii="Times New Roman" w:eastAsia="Times New Roman" w:hAnsi="Times New Roman" w:cs="Times New Roman"/>
          <w:rtl/>
        </w:rPr>
        <w:t>לוודא שהתשלום שמועבר לספק עבור מתן השירותים אכן משמש לאותם שירותים</w:t>
      </w:r>
      <w:r>
        <w:rPr>
          <w:rFonts w:ascii="Times New Roman" w:eastAsia="Times New Roman" w:hAnsi="Times New Roman" w:cs="Times New Roman"/>
        </w:rPr>
        <w:t xml:space="preserve">, </w:t>
      </w:r>
      <w:r>
        <w:rPr>
          <w:rFonts w:ascii="Times New Roman" w:eastAsia="Times New Roman" w:hAnsi="Times New Roman" w:cs="Times New Roman"/>
          <w:rtl/>
        </w:rPr>
        <w:t>ולפקח על עמידת הספק בדרישות חוקי העבודה וכל דין אחר</w:t>
      </w:r>
      <w:r>
        <w:rPr>
          <w:rFonts w:ascii="Times New Roman" w:eastAsia="Times New Roman" w:hAnsi="Times New Roman" w:cs="Times New Roman"/>
        </w:rPr>
        <w:t xml:space="preserve">. </w:t>
      </w:r>
      <w:r>
        <w:rPr>
          <w:rFonts w:ascii="Times New Roman" w:eastAsia="Times New Roman" w:hAnsi="Times New Roman" w:cs="Times New Roman"/>
          <w:rtl/>
        </w:rPr>
        <w:t>המשרד יהיה רשאי לבצע את הביקורת רק לשם השגת מטרות אלו</w:t>
      </w:r>
      <w:r>
        <w:rPr>
          <w:rFonts w:ascii="Times New Roman" w:eastAsia="Times New Roman" w:hAnsi="Times New Roman" w:cs="Times New Roman"/>
        </w:rPr>
        <w:t>.</w:t>
      </w:r>
    </w:p>
    <w:p w14:paraId="2AE29296" w14:textId="77777777" w:rsidR="008F3A36" w:rsidRDefault="000E27C1" w:rsidP="007F088E">
      <w:pPr>
        <w:numPr>
          <w:ilvl w:val="0"/>
          <w:numId w:val="108"/>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הספק מתחייב לאפשר ביצוע האמור ולמסור למבצעי הביקורת מיד עם דרישתם כל מידע או מסמך כמתואר לעיל</w:t>
      </w:r>
      <w:r>
        <w:rPr>
          <w:rFonts w:ascii="Times New Roman" w:eastAsia="Times New Roman" w:hAnsi="Times New Roman" w:cs="Times New Roman"/>
        </w:rPr>
        <w:t xml:space="preserve">, </w:t>
      </w:r>
      <w:r>
        <w:rPr>
          <w:rFonts w:ascii="Times New Roman" w:eastAsia="Times New Roman" w:hAnsi="Times New Roman" w:cs="Times New Roman"/>
          <w:rtl/>
        </w:rPr>
        <w:t>וכן דוחות כספים מבוקרים על ידי רואה חשבון</w:t>
      </w:r>
      <w:r>
        <w:rPr>
          <w:rFonts w:ascii="Times New Roman" w:eastAsia="Times New Roman" w:hAnsi="Times New Roman" w:cs="Times New Roman"/>
        </w:rPr>
        <w:t xml:space="preserve">, </w:t>
      </w:r>
      <w:r>
        <w:rPr>
          <w:rFonts w:ascii="Times New Roman" w:eastAsia="Times New Roman" w:hAnsi="Times New Roman" w:cs="Times New Roman"/>
          <w:rtl/>
        </w:rPr>
        <w:t>ככל שישנם בידו</w:t>
      </w:r>
      <w:r>
        <w:rPr>
          <w:rFonts w:ascii="Times New Roman" w:eastAsia="Times New Roman" w:hAnsi="Times New Roman" w:cs="Times New Roman"/>
        </w:rPr>
        <w:t xml:space="preserve">. </w:t>
      </w:r>
      <w:r>
        <w:rPr>
          <w:rFonts w:ascii="Times New Roman" w:eastAsia="Times New Roman" w:hAnsi="Times New Roman" w:cs="Times New Roman"/>
          <w:rtl/>
        </w:rPr>
        <w:t>הכל בתנאי שהמידע והמסמכים המבוקשים רלוונטיים למטרות הביקורת המפורטות לעיל</w:t>
      </w:r>
      <w:r>
        <w:rPr>
          <w:rFonts w:ascii="Times New Roman" w:eastAsia="Times New Roman" w:hAnsi="Times New Roman" w:cs="Times New Roman"/>
        </w:rPr>
        <w:t xml:space="preserve">. </w:t>
      </w:r>
      <w:r>
        <w:rPr>
          <w:rFonts w:ascii="Times New Roman" w:eastAsia="Times New Roman" w:hAnsi="Times New Roman" w:cs="Times New Roman"/>
          <w:rtl/>
        </w:rPr>
        <w:t>דרישת מידע או רשומות על ידי המשרד תהיה כפופה לדין</w:t>
      </w:r>
      <w:r>
        <w:rPr>
          <w:rFonts w:ascii="Times New Roman" w:eastAsia="Times New Roman" w:hAnsi="Times New Roman" w:cs="Times New Roman"/>
        </w:rPr>
        <w:t xml:space="preserve">. </w:t>
      </w:r>
    </w:p>
    <w:p w14:paraId="511E3FD6" w14:textId="77777777" w:rsidR="008F3A36" w:rsidRDefault="000E27C1" w:rsidP="007F088E">
      <w:pPr>
        <w:numPr>
          <w:ilvl w:val="0"/>
          <w:numId w:val="108"/>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במקרים בהם יראה המשרד צורך לבדיקה מעמיקה ויסודית של השכר</w:t>
      </w:r>
      <w:r>
        <w:rPr>
          <w:rFonts w:ascii="Times New Roman" w:eastAsia="Times New Roman" w:hAnsi="Times New Roman" w:cs="Times New Roman"/>
        </w:rPr>
        <w:t xml:space="preserve">, </w:t>
      </w:r>
      <w:r>
        <w:rPr>
          <w:rFonts w:ascii="Times New Roman" w:eastAsia="Times New Roman" w:hAnsi="Times New Roman" w:cs="Times New Roman"/>
          <w:rtl/>
        </w:rPr>
        <w:t>יועברו תלושי שכר לביקורת</w:t>
      </w:r>
      <w:r>
        <w:rPr>
          <w:rFonts w:ascii="Times New Roman" w:eastAsia="Times New Roman" w:hAnsi="Times New Roman" w:cs="Times New Roman"/>
        </w:rPr>
        <w:t xml:space="preserve">. </w:t>
      </w:r>
    </w:p>
    <w:p w14:paraId="1083C931" w14:textId="77777777" w:rsidR="008F3A36" w:rsidRDefault="000E27C1" w:rsidP="007F088E">
      <w:pPr>
        <w:numPr>
          <w:ilvl w:val="0"/>
          <w:numId w:val="108"/>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על הספק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Pr>
          <w:rFonts w:ascii="Times New Roman" w:eastAsia="Times New Roman" w:hAnsi="Times New Roman" w:cs="Times New Roman"/>
        </w:rPr>
        <w:t xml:space="preserve">. </w:t>
      </w:r>
    </w:p>
    <w:p w14:paraId="2ACA051D" w14:textId="77777777" w:rsidR="008F3A36" w:rsidRDefault="000E27C1" w:rsidP="007F088E">
      <w:pPr>
        <w:numPr>
          <w:ilvl w:val="0"/>
          <w:numId w:val="108"/>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הספק יידרש להמציא דוחות חשבונאיים מפורטים עפ</w:t>
      </w:r>
      <w:r>
        <w:rPr>
          <w:rFonts w:ascii="Times New Roman" w:eastAsia="Times New Roman" w:hAnsi="Times New Roman" w:cs="Times New Roman"/>
        </w:rPr>
        <w:t>"</w:t>
      </w:r>
      <w:r>
        <w:rPr>
          <w:rFonts w:ascii="Times New Roman" w:eastAsia="Times New Roman" w:hAnsi="Times New Roman" w:cs="Times New Roman"/>
          <w:rtl/>
        </w:rPr>
        <w:t>י סעיפי ההוצאה בהתאם לדרישות רואה</w:t>
      </w:r>
      <w:r>
        <w:rPr>
          <w:rFonts w:ascii="Times New Roman" w:eastAsia="Times New Roman" w:hAnsi="Times New Roman" w:cs="Times New Roman"/>
        </w:rPr>
        <w:t>-</w:t>
      </w:r>
      <w:r>
        <w:rPr>
          <w:rFonts w:ascii="Times New Roman" w:eastAsia="Times New Roman" w:hAnsi="Times New Roman" w:cs="Times New Roman"/>
          <w:rtl/>
        </w:rPr>
        <w:t>חשבון מטעם חשב משרד החקלאות ופיתוח הכפר</w:t>
      </w:r>
      <w:r>
        <w:rPr>
          <w:rFonts w:ascii="Times New Roman" w:eastAsia="Times New Roman" w:hAnsi="Times New Roman" w:cs="Times New Roman"/>
        </w:rPr>
        <w:t>.</w:t>
      </w:r>
    </w:p>
    <w:p w14:paraId="2332F8BD" w14:textId="77777777" w:rsidR="008F3A36" w:rsidRDefault="000E27C1" w:rsidP="007F088E">
      <w:pPr>
        <w:numPr>
          <w:ilvl w:val="0"/>
          <w:numId w:val="108"/>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דוחות כספיים שיופקו לשימוש הנהלת האגף</w:t>
      </w:r>
      <w:r>
        <w:rPr>
          <w:rFonts w:ascii="Times New Roman" w:eastAsia="Times New Roman" w:hAnsi="Times New Roman" w:cs="Times New Roman"/>
        </w:rPr>
        <w:t>/</w:t>
      </w:r>
      <w:r>
        <w:rPr>
          <w:rFonts w:ascii="Times New Roman" w:eastAsia="Times New Roman" w:hAnsi="Times New Roman" w:cs="Times New Roman"/>
          <w:rtl/>
        </w:rPr>
        <w:t>המשרד יהיו חייבים באישור רואה חשבון</w:t>
      </w:r>
      <w:r>
        <w:rPr>
          <w:rFonts w:ascii="Times New Roman" w:eastAsia="Times New Roman" w:hAnsi="Times New Roman" w:cs="Times New Roman"/>
        </w:rPr>
        <w:t xml:space="preserve">. </w:t>
      </w:r>
    </w:p>
    <w:p w14:paraId="757D1DE8" w14:textId="77777777" w:rsidR="008F3A36" w:rsidRDefault="000E27C1" w:rsidP="007F088E">
      <w:pPr>
        <w:numPr>
          <w:ilvl w:val="0"/>
          <w:numId w:val="108"/>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הספק מתחייב להעביר למשרד כל מסמך נוסף</w:t>
      </w:r>
      <w:r>
        <w:rPr>
          <w:rFonts w:ascii="Times New Roman" w:eastAsia="Times New Roman" w:hAnsi="Times New Roman" w:cs="Times New Roman"/>
        </w:rPr>
        <w:t xml:space="preserve">, </w:t>
      </w:r>
      <w:r>
        <w:rPr>
          <w:rFonts w:ascii="Times New Roman" w:eastAsia="Times New Roman" w:hAnsi="Times New Roman" w:cs="Times New Roman"/>
          <w:rtl/>
        </w:rPr>
        <w:t>לפי דרישת המשרד</w:t>
      </w:r>
      <w:r>
        <w:rPr>
          <w:rFonts w:ascii="Times New Roman" w:eastAsia="Times New Roman" w:hAnsi="Times New Roman" w:cs="Times New Roman"/>
        </w:rPr>
        <w:t xml:space="preserve">. </w:t>
      </w:r>
    </w:p>
    <w:p w14:paraId="5BF156C6" w14:textId="77777777" w:rsidR="008F3A36" w:rsidRDefault="000E27C1" w:rsidP="007F088E">
      <w:pPr>
        <w:numPr>
          <w:ilvl w:val="0"/>
          <w:numId w:val="108"/>
        </w:numPr>
        <w:spacing w:after="0" w:line="360" w:lineRule="auto"/>
        <w:ind w:left="1274" w:hanging="707"/>
        <w:jc w:val="both"/>
        <w:rPr>
          <w:rFonts w:ascii="Times New Roman" w:eastAsia="Times New Roman" w:hAnsi="Times New Roman" w:cs="Times New Roman"/>
        </w:rPr>
      </w:pPr>
      <w:r>
        <w:rPr>
          <w:rFonts w:ascii="Times New Roman" w:eastAsia="Times New Roman" w:hAnsi="Times New Roman" w:cs="Times New Roman"/>
          <w:rtl/>
        </w:rPr>
        <w:t>הספק מתחייב לקיים את האמור לעיל גם בכל הקשור למידע הקשור  לביצוע ההסכם ומצוי בידי צד שלישי</w:t>
      </w:r>
      <w:r>
        <w:rPr>
          <w:rFonts w:ascii="Times New Roman" w:eastAsia="Times New Roman" w:hAnsi="Times New Roman" w:cs="Times New Roman"/>
        </w:rPr>
        <w:t xml:space="preserve">. </w:t>
      </w:r>
    </w:p>
    <w:p w14:paraId="549ACFC2" w14:textId="77777777" w:rsidR="008F3A36" w:rsidRDefault="008F3A36">
      <w:pPr>
        <w:spacing w:after="0" w:line="360" w:lineRule="auto"/>
        <w:ind w:left="565"/>
        <w:jc w:val="both"/>
        <w:rPr>
          <w:rFonts w:ascii="Times New Roman" w:eastAsia="Times New Roman" w:hAnsi="Times New Roman" w:cs="Times New Roman"/>
          <w:b/>
          <w:u w:val="single"/>
        </w:rPr>
      </w:pPr>
    </w:p>
    <w:p w14:paraId="5221198C" w14:textId="77777777" w:rsidR="008F3A36" w:rsidRDefault="000E27C1" w:rsidP="007F088E">
      <w:pPr>
        <w:numPr>
          <w:ilvl w:val="0"/>
          <w:numId w:val="109"/>
        </w:numPr>
        <w:spacing w:after="0" w:line="360" w:lineRule="auto"/>
        <w:ind w:left="565" w:hanging="565"/>
        <w:jc w:val="both"/>
        <w:rPr>
          <w:rFonts w:ascii="Times New Roman" w:eastAsia="Times New Roman" w:hAnsi="Times New Roman" w:cs="Times New Roman"/>
          <w:b/>
          <w:u w:val="single"/>
        </w:rPr>
      </w:pPr>
      <w:r>
        <w:rPr>
          <w:rFonts w:ascii="Times New Roman" w:eastAsia="Times New Roman" w:hAnsi="Times New Roman" w:cs="Times New Roman"/>
          <w:b/>
          <w:bCs/>
          <w:u w:val="single"/>
          <w:rtl/>
        </w:rPr>
        <w:t>שינוי בהסכם או בתנאים</w:t>
      </w:r>
    </w:p>
    <w:p w14:paraId="5ADDE20E" w14:textId="77777777" w:rsidR="008F3A36" w:rsidRDefault="000E27C1">
      <w:pPr>
        <w:tabs>
          <w:tab w:val="left" w:pos="1473"/>
        </w:tabs>
        <w:spacing w:after="0" w:line="360" w:lineRule="auto"/>
        <w:ind w:left="578"/>
        <w:jc w:val="both"/>
        <w:rPr>
          <w:rFonts w:ascii="Times New Roman" w:eastAsia="Times New Roman" w:hAnsi="Times New Roman" w:cs="Times New Roman"/>
          <w:sz w:val="24"/>
        </w:rPr>
      </w:pPr>
      <w:r>
        <w:rPr>
          <w:rFonts w:ascii="Times New Roman" w:eastAsia="Times New Roman" w:hAnsi="Times New Roman" w:cs="Times New Roman"/>
          <w:sz w:val="24"/>
          <w:szCs w:val="24"/>
          <w:rtl/>
        </w:rPr>
        <w:t>מוסכם על הצדדים כי כל שינוי בהסכם יהיה תקף רק אם נעשה בכתב ונחתם על ידי הנציגים המוסמכים של הצדדים</w:t>
      </w:r>
      <w:r>
        <w:rPr>
          <w:rFonts w:ascii="Times New Roman" w:eastAsia="Times New Roman" w:hAnsi="Times New Roman" w:cs="Times New Roman"/>
          <w:sz w:val="24"/>
        </w:rPr>
        <w:t xml:space="preserve">. </w:t>
      </w:r>
      <w:r>
        <w:rPr>
          <w:rFonts w:ascii="Times New Roman" w:eastAsia="Times New Roman" w:hAnsi="Times New Roman" w:cs="Times New Roman"/>
          <w:sz w:val="24"/>
          <w:szCs w:val="24"/>
          <w:rtl/>
        </w:rPr>
        <w:t>מוסכם כי הימנעות מתביעת זכות לא תחשב כוויתור על אותה זכות</w:t>
      </w:r>
      <w:r>
        <w:rPr>
          <w:rFonts w:ascii="Times New Roman" w:eastAsia="Times New Roman" w:hAnsi="Times New Roman" w:cs="Times New Roman"/>
          <w:sz w:val="24"/>
        </w:rPr>
        <w:t>.</w:t>
      </w:r>
    </w:p>
    <w:p w14:paraId="0D3616E5" w14:textId="77777777" w:rsidR="008F3A36" w:rsidRDefault="008F3A36">
      <w:pPr>
        <w:spacing w:after="0" w:line="360" w:lineRule="auto"/>
        <w:jc w:val="both"/>
        <w:rPr>
          <w:rFonts w:ascii="Times New Roman" w:eastAsia="Times New Roman" w:hAnsi="Times New Roman" w:cs="Times New Roman"/>
        </w:rPr>
      </w:pPr>
    </w:p>
    <w:p w14:paraId="6F190091" w14:textId="77777777" w:rsidR="008F3A36" w:rsidRDefault="000E27C1" w:rsidP="007F088E">
      <w:pPr>
        <w:numPr>
          <w:ilvl w:val="0"/>
          <w:numId w:val="110"/>
        </w:numPr>
        <w:spacing w:after="0" w:line="360" w:lineRule="auto"/>
        <w:ind w:left="565" w:hanging="565"/>
        <w:jc w:val="both"/>
        <w:rPr>
          <w:rFonts w:ascii="Times New Roman" w:eastAsia="Times New Roman" w:hAnsi="Times New Roman" w:cs="Times New Roman"/>
          <w:b/>
          <w:u w:val="single"/>
        </w:rPr>
      </w:pPr>
      <w:r>
        <w:rPr>
          <w:rFonts w:ascii="Times New Roman" w:eastAsia="Times New Roman" w:hAnsi="Times New Roman" w:cs="Times New Roman"/>
          <w:b/>
          <w:bCs/>
          <w:u w:val="single"/>
          <w:rtl/>
        </w:rPr>
        <w:t>מיצוי זכויות</w:t>
      </w:r>
    </w:p>
    <w:p w14:paraId="2D37AF6A" w14:textId="77777777" w:rsidR="008F3A36" w:rsidRDefault="000E27C1">
      <w:pPr>
        <w:tabs>
          <w:tab w:val="left" w:pos="1473"/>
        </w:tabs>
        <w:spacing w:after="0" w:line="360" w:lineRule="auto"/>
        <w:ind w:left="578"/>
        <w:jc w:val="both"/>
        <w:rPr>
          <w:rFonts w:ascii="Times New Roman" w:eastAsia="Times New Roman" w:hAnsi="Times New Roman" w:cs="Times New Roman"/>
          <w:sz w:val="24"/>
        </w:rPr>
      </w:pPr>
      <w:r>
        <w:rPr>
          <w:rFonts w:ascii="Times New Roman" w:eastAsia="Times New Roman" w:hAnsi="Times New Roman" w:cs="Times New Roman"/>
          <w:sz w:val="24"/>
          <w:szCs w:val="24"/>
          <w:rtl/>
        </w:rPr>
        <w:t>מוצהר ומוסכם בין הצדדים כי תנאי הסכם זה מהווים ביטוי שלם ומלא של זכויות הצדדים</w:t>
      </w:r>
      <w:r>
        <w:rPr>
          <w:rFonts w:ascii="Times New Roman" w:eastAsia="Times New Roman" w:hAnsi="Times New Roman" w:cs="Times New Roman"/>
          <w:sz w:val="24"/>
        </w:rPr>
        <w:t xml:space="preserve">, </w:t>
      </w:r>
      <w:r>
        <w:rPr>
          <w:rFonts w:ascii="Times New Roman" w:eastAsia="Times New Roman" w:hAnsi="Times New Roman" w:cs="Times New Roman"/>
          <w:sz w:val="24"/>
          <w:szCs w:val="24"/>
          <w:rtl/>
        </w:rPr>
        <w:t>והם מבטלים כל הסכם</w:t>
      </w:r>
      <w:r>
        <w:rPr>
          <w:rFonts w:ascii="Times New Roman" w:eastAsia="Times New Roman" w:hAnsi="Times New Roman" w:cs="Times New Roman"/>
          <w:sz w:val="24"/>
        </w:rPr>
        <w:t xml:space="preserve">, </w:t>
      </w:r>
      <w:r>
        <w:rPr>
          <w:rFonts w:ascii="Times New Roman" w:eastAsia="Times New Roman" w:hAnsi="Times New Roman" w:cs="Times New Roman"/>
          <w:sz w:val="24"/>
          <w:szCs w:val="24"/>
          <w:rtl/>
        </w:rPr>
        <w:t>מצג</w:t>
      </w:r>
      <w:r>
        <w:rPr>
          <w:rFonts w:ascii="Times New Roman" w:eastAsia="Times New Roman" w:hAnsi="Times New Roman" w:cs="Times New Roman"/>
          <w:sz w:val="24"/>
        </w:rPr>
        <w:t xml:space="preserve">, </w:t>
      </w:r>
      <w:r>
        <w:rPr>
          <w:rFonts w:ascii="Times New Roman" w:eastAsia="Times New Roman" w:hAnsi="Times New Roman" w:cs="Times New Roman"/>
          <w:sz w:val="24"/>
          <w:szCs w:val="24"/>
          <w:rtl/>
        </w:rPr>
        <w:t>הבטחה או נוהג שקדם לחתימתו</w:t>
      </w:r>
      <w:r>
        <w:rPr>
          <w:rFonts w:ascii="Times New Roman" w:eastAsia="Times New Roman" w:hAnsi="Times New Roman" w:cs="Times New Roman"/>
          <w:sz w:val="24"/>
        </w:rPr>
        <w:t>.</w:t>
      </w:r>
    </w:p>
    <w:p w14:paraId="4C514F59" w14:textId="77777777" w:rsidR="008F3A36" w:rsidRDefault="008F3A36">
      <w:pPr>
        <w:tabs>
          <w:tab w:val="left" w:pos="1473"/>
        </w:tabs>
        <w:spacing w:after="0" w:line="360" w:lineRule="auto"/>
        <w:ind w:left="720"/>
        <w:jc w:val="both"/>
        <w:rPr>
          <w:rFonts w:ascii="Times New Roman" w:eastAsia="Times New Roman" w:hAnsi="Times New Roman" w:cs="Times New Roman"/>
          <w:sz w:val="24"/>
        </w:rPr>
      </w:pPr>
    </w:p>
    <w:p w14:paraId="665DDB00" w14:textId="77777777" w:rsidR="008F3A36" w:rsidRDefault="000E27C1" w:rsidP="007F088E">
      <w:pPr>
        <w:numPr>
          <w:ilvl w:val="0"/>
          <w:numId w:val="111"/>
        </w:numPr>
        <w:spacing w:after="0" w:line="360" w:lineRule="auto"/>
        <w:ind w:left="720" w:hanging="360"/>
        <w:jc w:val="both"/>
        <w:rPr>
          <w:rFonts w:ascii="Times New Roman" w:eastAsia="Times New Roman" w:hAnsi="Times New Roman" w:cs="Times New Roman"/>
          <w:b/>
          <w:u w:val="single"/>
        </w:rPr>
      </w:pPr>
      <w:r>
        <w:rPr>
          <w:rFonts w:ascii="Times New Roman" w:eastAsia="Times New Roman" w:hAnsi="Times New Roman" w:cs="Times New Roman"/>
          <w:b/>
          <w:bCs/>
          <w:u w:val="single"/>
          <w:rtl/>
        </w:rPr>
        <w:t>תחילת הפעילות מכח המכרז וההסכם</w:t>
      </w:r>
    </w:p>
    <w:p w14:paraId="39A78EC1" w14:textId="77777777" w:rsidR="008F3A36" w:rsidRDefault="000E27C1" w:rsidP="007F088E">
      <w:pPr>
        <w:numPr>
          <w:ilvl w:val="0"/>
          <w:numId w:val="111"/>
        </w:numPr>
        <w:spacing w:after="0" w:line="360" w:lineRule="auto"/>
        <w:ind w:left="720" w:hanging="360"/>
        <w:jc w:val="both"/>
        <w:rPr>
          <w:rFonts w:ascii="Times New Roman" w:eastAsia="Times New Roman" w:hAnsi="Times New Roman" w:cs="Times New Roman"/>
        </w:rPr>
      </w:pPr>
      <w:r>
        <w:rPr>
          <w:rFonts w:ascii="Times New Roman" w:eastAsia="Times New Roman" w:hAnsi="Times New Roman" w:cs="Times New Roman"/>
          <w:rtl/>
        </w:rPr>
        <w:t>הספק מצהיר בזאת כי ידוע לו כי ההתקשרות ומתן השירותים לא יחלו</w:t>
      </w:r>
      <w:r>
        <w:rPr>
          <w:rFonts w:ascii="Times New Roman" w:eastAsia="Times New Roman" w:hAnsi="Times New Roman" w:cs="Times New Roman"/>
        </w:rPr>
        <w:t xml:space="preserve">, </w:t>
      </w:r>
      <w:r>
        <w:rPr>
          <w:rFonts w:ascii="Times New Roman" w:eastAsia="Times New Roman" w:hAnsi="Times New Roman" w:cs="Times New Roman"/>
          <w:rtl/>
        </w:rPr>
        <w:t>כל עוד הוא לא יבצע את כל הפעולות הנדרשות קודם לתחילת מתן השירותים</w:t>
      </w:r>
      <w:r>
        <w:rPr>
          <w:rFonts w:ascii="Times New Roman" w:eastAsia="Times New Roman" w:hAnsi="Times New Roman" w:cs="Times New Roman"/>
        </w:rPr>
        <w:t>.</w:t>
      </w:r>
    </w:p>
    <w:p w14:paraId="6C1C5056" w14:textId="77777777" w:rsidR="008F3A36" w:rsidRDefault="000E27C1" w:rsidP="007F088E">
      <w:pPr>
        <w:numPr>
          <w:ilvl w:val="0"/>
          <w:numId w:val="111"/>
        </w:numPr>
        <w:spacing w:after="0" w:line="360" w:lineRule="auto"/>
        <w:ind w:left="720" w:hanging="360"/>
        <w:jc w:val="both"/>
        <w:rPr>
          <w:rFonts w:ascii="Times New Roman" w:eastAsia="Times New Roman" w:hAnsi="Times New Roman" w:cs="Times New Roman"/>
        </w:rPr>
      </w:pPr>
      <w:r>
        <w:rPr>
          <w:rFonts w:ascii="Times New Roman" w:eastAsia="Times New Roman" w:hAnsi="Times New Roman" w:cs="Times New Roman"/>
          <w:rtl/>
        </w:rPr>
        <w:t>הספק מצהיר בזאת</w:t>
      </w:r>
      <w:r>
        <w:rPr>
          <w:rFonts w:ascii="Times New Roman" w:eastAsia="Times New Roman" w:hAnsi="Times New Roman" w:cs="Times New Roman"/>
        </w:rPr>
        <w:t xml:space="preserve">, </w:t>
      </w:r>
      <w:r>
        <w:rPr>
          <w:rFonts w:ascii="Times New Roman" w:eastAsia="Times New Roman" w:hAnsi="Times New Roman" w:cs="Times New Roman"/>
          <w:rtl/>
        </w:rPr>
        <w:t>כי ידוע לו</w:t>
      </w:r>
      <w:r>
        <w:rPr>
          <w:rFonts w:ascii="Times New Roman" w:eastAsia="Times New Roman" w:hAnsi="Times New Roman" w:cs="Times New Roman"/>
        </w:rPr>
        <w:t xml:space="preserve">, </w:t>
      </w:r>
      <w:r>
        <w:rPr>
          <w:rFonts w:ascii="Times New Roman" w:eastAsia="Times New Roman" w:hAnsi="Times New Roman" w:cs="Times New Roman"/>
          <w:rtl/>
        </w:rPr>
        <w:t>כי הוא יהא זכאי לתשלום עבור השירות שניתן</w:t>
      </w:r>
      <w:r>
        <w:rPr>
          <w:rFonts w:ascii="Times New Roman" w:eastAsia="Times New Roman" w:hAnsi="Times New Roman" w:cs="Times New Roman"/>
        </w:rPr>
        <w:t xml:space="preserve">, </w:t>
      </w:r>
      <w:r>
        <w:rPr>
          <w:rFonts w:ascii="Times New Roman" w:eastAsia="Times New Roman" w:hAnsi="Times New Roman" w:cs="Times New Roman"/>
          <w:rtl/>
        </w:rPr>
        <w:t>רק לאחר שיהיה בידיו הסכם חתום כדין ע</w:t>
      </w:r>
      <w:r>
        <w:rPr>
          <w:rFonts w:ascii="Times New Roman" w:eastAsia="Times New Roman" w:hAnsi="Times New Roman" w:cs="Times New Roman"/>
        </w:rPr>
        <w:t>"</w:t>
      </w:r>
      <w:r>
        <w:rPr>
          <w:rFonts w:ascii="Times New Roman" w:eastAsia="Times New Roman" w:hAnsi="Times New Roman" w:cs="Times New Roman"/>
          <w:rtl/>
        </w:rPr>
        <w:t>י שני הצדדים</w:t>
      </w:r>
      <w:r>
        <w:rPr>
          <w:rFonts w:ascii="Times New Roman" w:eastAsia="Times New Roman" w:hAnsi="Times New Roman" w:cs="Times New Roman"/>
        </w:rPr>
        <w:t>.</w:t>
      </w:r>
    </w:p>
    <w:p w14:paraId="1542E55C" w14:textId="77777777" w:rsidR="008F3A36" w:rsidRDefault="008F3A36">
      <w:pPr>
        <w:spacing w:after="0" w:line="360" w:lineRule="auto"/>
        <w:ind w:left="1274"/>
        <w:jc w:val="both"/>
        <w:rPr>
          <w:rFonts w:ascii="Times New Roman" w:eastAsia="Times New Roman" w:hAnsi="Times New Roman" w:cs="Times New Roman"/>
        </w:rPr>
      </w:pPr>
    </w:p>
    <w:p w14:paraId="4265C679" w14:textId="77777777" w:rsidR="008F3A36" w:rsidRDefault="008F3A36">
      <w:pPr>
        <w:tabs>
          <w:tab w:val="left" w:pos="1473"/>
        </w:tabs>
        <w:spacing w:after="0" w:line="360" w:lineRule="auto"/>
        <w:ind w:left="651" w:hanging="651"/>
        <w:jc w:val="both"/>
        <w:rPr>
          <w:rFonts w:ascii="Times New Roman" w:eastAsia="Times New Roman" w:hAnsi="Times New Roman" w:cs="Times New Roman"/>
          <w:sz w:val="24"/>
        </w:rPr>
      </w:pPr>
    </w:p>
    <w:p w14:paraId="557BF7CF" w14:textId="77777777" w:rsidR="008F3A36" w:rsidRDefault="000E27C1">
      <w:pPr>
        <w:spacing w:after="0" w:line="360" w:lineRule="auto"/>
        <w:ind w:left="651" w:hanging="651"/>
        <w:jc w:val="center"/>
        <w:rPr>
          <w:rFonts w:ascii="Times New Roman" w:eastAsia="Times New Roman" w:hAnsi="Times New Roman" w:cs="Times New Roman"/>
          <w:sz w:val="24"/>
        </w:rPr>
      </w:pPr>
      <w:r>
        <w:rPr>
          <w:rFonts w:ascii="Times New Roman" w:eastAsia="Times New Roman" w:hAnsi="Times New Roman" w:cs="Times New Roman"/>
          <w:b/>
          <w:bCs/>
          <w:sz w:val="24"/>
          <w:szCs w:val="24"/>
          <w:rtl/>
        </w:rPr>
        <w:t>ולראיה באו הצדדים על החתום</w:t>
      </w:r>
      <w:r>
        <w:rPr>
          <w:rFonts w:ascii="Times New Roman" w:eastAsia="Times New Roman" w:hAnsi="Times New Roman" w:cs="Times New Roman"/>
          <w:sz w:val="24"/>
        </w:rPr>
        <w:t>:</w:t>
      </w:r>
    </w:p>
    <w:p w14:paraId="0FDE909A" w14:textId="77777777" w:rsidR="008F3A36" w:rsidRDefault="008F3A36">
      <w:pPr>
        <w:tabs>
          <w:tab w:val="left" w:pos="1473"/>
        </w:tabs>
        <w:spacing w:after="0" w:line="360" w:lineRule="auto"/>
        <w:ind w:left="651" w:hanging="651"/>
        <w:jc w:val="center"/>
        <w:rPr>
          <w:rFonts w:ascii="Times New Roman" w:eastAsia="Times New Roman" w:hAnsi="Times New Roman" w:cs="Times New Roman"/>
          <w:sz w:val="24"/>
        </w:rPr>
      </w:pPr>
    </w:p>
    <w:tbl>
      <w:tblPr>
        <w:bidiVisual/>
        <w:tblW w:w="0" w:type="auto"/>
        <w:tblInd w:w="468" w:type="dxa"/>
        <w:tblCellMar>
          <w:left w:w="10" w:type="dxa"/>
          <w:right w:w="10" w:type="dxa"/>
        </w:tblCellMar>
        <w:tblLook w:val="04A0" w:firstRow="1" w:lastRow="0" w:firstColumn="1" w:lastColumn="0" w:noHBand="0" w:noVBand="1"/>
      </w:tblPr>
      <w:tblGrid>
        <w:gridCol w:w="1796"/>
        <w:gridCol w:w="2256"/>
        <w:gridCol w:w="1746"/>
        <w:gridCol w:w="2256"/>
      </w:tblGrid>
      <w:tr w:rsidR="008F3A36" w14:paraId="220CB9CB" w14:textId="77777777">
        <w:trPr>
          <w:trHeight w:val="1"/>
        </w:trPr>
        <w:tc>
          <w:tcPr>
            <w:tcW w:w="2090"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vAlign w:val="bottom"/>
          </w:tcPr>
          <w:p w14:paraId="685E1399" w14:textId="77777777" w:rsidR="008F3A36" w:rsidRDefault="000E27C1">
            <w:pPr>
              <w:spacing w:after="0" w:line="360" w:lineRule="auto"/>
              <w:jc w:val="center"/>
            </w:pPr>
            <w:r>
              <w:rPr>
                <w:rFonts w:ascii="Times New Roman" w:eastAsia="Times New Roman" w:hAnsi="Times New Roman" w:cs="Times New Roman"/>
                <w:sz w:val="24"/>
              </w:rPr>
              <w:t>_______________,</w:t>
            </w:r>
          </w:p>
        </w:tc>
        <w:tc>
          <w:tcPr>
            <w:tcW w:w="263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vAlign w:val="bottom"/>
          </w:tcPr>
          <w:p w14:paraId="7C22C280" w14:textId="77777777" w:rsidR="008F3A36" w:rsidRDefault="000E27C1">
            <w:pPr>
              <w:spacing w:after="0" w:line="360" w:lineRule="auto"/>
              <w:jc w:val="center"/>
            </w:pPr>
            <w:r>
              <w:rPr>
                <w:rFonts w:ascii="Times New Roman" w:eastAsia="Times New Roman" w:hAnsi="Times New Roman" w:cs="Times New Roman"/>
                <w:sz w:val="24"/>
              </w:rPr>
              <w:t>_______________,</w:t>
            </w:r>
          </w:p>
        </w:tc>
        <w:tc>
          <w:tcPr>
            <w:tcW w:w="2031"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vAlign w:val="bottom"/>
          </w:tcPr>
          <w:p w14:paraId="5C8C943F" w14:textId="77777777" w:rsidR="008F3A36" w:rsidRDefault="000E27C1">
            <w:pPr>
              <w:spacing w:after="0" w:line="360" w:lineRule="auto"/>
              <w:jc w:val="center"/>
            </w:pPr>
            <w:r>
              <w:rPr>
                <w:rFonts w:ascii="Times New Roman" w:eastAsia="Times New Roman" w:hAnsi="Times New Roman" w:cs="Times New Roman"/>
                <w:sz w:val="24"/>
              </w:rPr>
              <w:t>_______________</w:t>
            </w:r>
          </w:p>
        </w:tc>
        <w:tc>
          <w:tcPr>
            <w:tcW w:w="263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vAlign w:val="bottom"/>
          </w:tcPr>
          <w:p w14:paraId="18201685" w14:textId="77777777" w:rsidR="008F3A36" w:rsidRDefault="000E27C1">
            <w:pPr>
              <w:spacing w:after="0" w:line="360" w:lineRule="auto"/>
              <w:jc w:val="center"/>
            </w:pPr>
            <w:r>
              <w:rPr>
                <w:rFonts w:ascii="Times New Roman" w:eastAsia="Times New Roman" w:hAnsi="Times New Roman" w:cs="Times New Roman"/>
                <w:sz w:val="24"/>
              </w:rPr>
              <w:t>____________________</w:t>
            </w:r>
          </w:p>
        </w:tc>
      </w:tr>
      <w:tr w:rsidR="008F3A36" w14:paraId="63D15D78" w14:textId="77777777">
        <w:trPr>
          <w:trHeight w:val="1"/>
        </w:trPr>
        <w:tc>
          <w:tcPr>
            <w:tcW w:w="6756" w:type="dxa"/>
            <w:gridSpan w:val="3"/>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14:paraId="5D40738A" w14:textId="77777777" w:rsidR="008F3A36" w:rsidRDefault="000E27C1">
            <w:pPr>
              <w:spacing w:after="0" w:line="360" w:lineRule="auto"/>
              <w:jc w:val="center"/>
              <w:rPr>
                <w:rtl/>
              </w:rPr>
            </w:pPr>
            <w:r>
              <w:rPr>
                <w:rFonts w:ascii="Times New Roman" w:eastAsia="Times New Roman" w:hAnsi="Times New Roman" w:cs="Times New Roman"/>
                <w:sz w:val="24"/>
                <w:szCs w:val="24"/>
                <w:rtl/>
              </w:rPr>
              <w:t>המשרד</w:t>
            </w:r>
          </w:p>
        </w:tc>
        <w:tc>
          <w:tcPr>
            <w:tcW w:w="263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vAlign w:val="center"/>
          </w:tcPr>
          <w:p w14:paraId="0C9D6A53" w14:textId="77777777" w:rsidR="008F3A36" w:rsidRDefault="000E27C1">
            <w:pPr>
              <w:spacing w:after="0" w:line="360" w:lineRule="auto"/>
              <w:jc w:val="center"/>
              <w:rPr>
                <w:rFonts w:ascii="Times New Roman" w:eastAsia="Times New Roman" w:hAnsi="Times New Roman" w:cs="Times New Roman"/>
                <w:sz w:val="24"/>
              </w:rPr>
            </w:pPr>
            <w:r>
              <w:rPr>
                <w:rFonts w:ascii="Times New Roman" w:eastAsia="Times New Roman" w:hAnsi="Times New Roman" w:cs="Times New Roman"/>
                <w:b/>
                <w:bCs/>
                <w:sz w:val="24"/>
                <w:szCs w:val="24"/>
                <w:rtl/>
              </w:rPr>
              <w:t>הספק</w:t>
            </w:r>
          </w:p>
          <w:p w14:paraId="0E04A8EE" w14:textId="77777777" w:rsidR="008F3A36" w:rsidRDefault="008F3A36">
            <w:pPr>
              <w:spacing w:after="0" w:line="360" w:lineRule="auto"/>
              <w:jc w:val="center"/>
            </w:pPr>
          </w:p>
        </w:tc>
      </w:tr>
      <w:tr w:rsidR="008F3A36" w14:paraId="51100BC3" w14:textId="77777777">
        <w:trPr>
          <w:trHeight w:val="1"/>
        </w:trPr>
        <w:tc>
          <w:tcPr>
            <w:tcW w:w="2090"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vAlign w:val="center"/>
          </w:tcPr>
          <w:p w14:paraId="71FBA878" w14:textId="77777777" w:rsidR="008F3A36" w:rsidRDefault="008F3A36">
            <w:pPr>
              <w:spacing w:after="0" w:line="360" w:lineRule="auto"/>
              <w:jc w:val="center"/>
              <w:rPr>
                <w:rFonts w:ascii="Calibri" w:eastAsia="Calibri" w:hAnsi="Calibri" w:cs="Calibri"/>
              </w:rPr>
            </w:pPr>
          </w:p>
        </w:tc>
        <w:tc>
          <w:tcPr>
            <w:tcW w:w="263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vAlign w:val="center"/>
          </w:tcPr>
          <w:p w14:paraId="5E7B08AA" w14:textId="77777777" w:rsidR="008F3A36" w:rsidRDefault="000E27C1">
            <w:pPr>
              <w:spacing w:after="0" w:line="360" w:lineRule="auto"/>
              <w:jc w:val="center"/>
            </w:pPr>
            <w:r>
              <w:rPr>
                <w:rFonts w:ascii="Times New Roman" w:eastAsia="Times New Roman" w:hAnsi="Times New Roman" w:cs="Times New Roman"/>
                <w:sz w:val="24"/>
              </w:rPr>
              <w:t>____________________</w:t>
            </w:r>
          </w:p>
        </w:tc>
        <w:tc>
          <w:tcPr>
            <w:tcW w:w="2031"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vAlign w:val="center"/>
          </w:tcPr>
          <w:p w14:paraId="31085260" w14:textId="77777777" w:rsidR="008F3A36" w:rsidRDefault="008F3A36">
            <w:pPr>
              <w:spacing w:after="0" w:line="360" w:lineRule="auto"/>
              <w:jc w:val="center"/>
              <w:rPr>
                <w:rFonts w:ascii="Calibri" w:eastAsia="Calibri" w:hAnsi="Calibri" w:cs="Calibri"/>
              </w:rPr>
            </w:pPr>
          </w:p>
        </w:tc>
        <w:tc>
          <w:tcPr>
            <w:tcW w:w="263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vAlign w:val="center"/>
          </w:tcPr>
          <w:p w14:paraId="274D06F1" w14:textId="77777777" w:rsidR="008F3A36" w:rsidRDefault="000E27C1">
            <w:pPr>
              <w:spacing w:after="0" w:line="360" w:lineRule="auto"/>
              <w:jc w:val="center"/>
            </w:pPr>
            <w:r>
              <w:rPr>
                <w:rFonts w:ascii="Times New Roman" w:eastAsia="Times New Roman" w:hAnsi="Times New Roman" w:cs="Times New Roman"/>
                <w:sz w:val="24"/>
              </w:rPr>
              <w:t>____________________</w:t>
            </w:r>
          </w:p>
        </w:tc>
      </w:tr>
      <w:tr w:rsidR="008F3A36" w14:paraId="4867EA57" w14:textId="77777777">
        <w:trPr>
          <w:trHeight w:val="1"/>
        </w:trPr>
        <w:tc>
          <w:tcPr>
            <w:tcW w:w="2090"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vAlign w:val="center"/>
          </w:tcPr>
          <w:p w14:paraId="6FA02B3A" w14:textId="77777777" w:rsidR="008F3A36" w:rsidRDefault="008F3A36">
            <w:pPr>
              <w:spacing w:after="0" w:line="360" w:lineRule="auto"/>
              <w:jc w:val="center"/>
              <w:rPr>
                <w:rFonts w:ascii="Calibri" w:eastAsia="Calibri" w:hAnsi="Calibri" w:cs="Calibri"/>
              </w:rPr>
            </w:pPr>
          </w:p>
        </w:tc>
        <w:tc>
          <w:tcPr>
            <w:tcW w:w="263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vAlign w:val="center"/>
          </w:tcPr>
          <w:p w14:paraId="6EA745C8" w14:textId="77777777" w:rsidR="008F3A36" w:rsidRDefault="000E27C1">
            <w:pPr>
              <w:spacing w:after="0" w:line="360" w:lineRule="auto"/>
              <w:jc w:val="center"/>
              <w:rPr>
                <w:rtl/>
              </w:rPr>
            </w:pPr>
            <w:r>
              <w:rPr>
                <w:rFonts w:ascii="Times New Roman" w:eastAsia="Times New Roman" w:hAnsi="Times New Roman" w:cs="Times New Roman"/>
                <w:b/>
                <w:bCs/>
                <w:sz w:val="24"/>
                <w:szCs w:val="24"/>
                <w:rtl/>
              </w:rPr>
              <w:t>תאריך</w:t>
            </w:r>
          </w:p>
        </w:tc>
        <w:tc>
          <w:tcPr>
            <w:tcW w:w="2031"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vAlign w:val="center"/>
          </w:tcPr>
          <w:p w14:paraId="222CF149" w14:textId="77777777" w:rsidR="008F3A36" w:rsidRDefault="008F3A36">
            <w:pPr>
              <w:spacing w:after="0" w:line="360" w:lineRule="auto"/>
              <w:jc w:val="center"/>
              <w:rPr>
                <w:rFonts w:ascii="Calibri" w:eastAsia="Calibri" w:hAnsi="Calibri" w:cs="Calibri"/>
              </w:rPr>
            </w:pPr>
          </w:p>
        </w:tc>
        <w:tc>
          <w:tcPr>
            <w:tcW w:w="2635"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vAlign w:val="center"/>
          </w:tcPr>
          <w:p w14:paraId="31313917" w14:textId="77777777" w:rsidR="008F3A36" w:rsidRDefault="000E27C1">
            <w:pPr>
              <w:spacing w:after="0" w:line="360" w:lineRule="auto"/>
              <w:jc w:val="center"/>
            </w:pPr>
            <w:r>
              <w:rPr>
                <w:rFonts w:ascii="Times New Roman" w:eastAsia="Times New Roman" w:hAnsi="Times New Roman" w:cs="Times New Roman"/>
                <w:b/>
                <w:bCs/>
                <w:sz w:val="24"/>
                <w:szCs w:val="24"/>
                <w:rtl/>
              </w:rPr>
              <w:t>תאריך</w:t>
            </w:r>
          </w:p>
        </w:tc>
      </w:tr>
    </w:tbl>
    <w:p w14:paraId="5595F448" w14:textId="77777777" w:rsidR="008F3A36" w:rsidRDefault="008F3A36">
      <w:pPr>
        <w:tabs>
          <w:tab w:val="left" w:pos="1473"/>
        </w:tabs>
        <w:spacing w:after="0" w:line="360" w:lineRule="auto"/>
        <w:jc w:val="both"/>
        <w:rPr>
          <w:rFonts w:ascii="Times New Roman" w:eastAsia="Times New Roman" w:hAnsi="Times New Roman" w:cs="Times New Roman"/>
          <w:sz w:val="24"/>
        </w:rPr>
      </w:pPr>
    </w:p>
    <w:p w14:paraId="74C93E7A" w14:textId="77777777" w:rsidR="008F3A36" w:rsidRDefault="000E27C1">
      <w:pPr>
        <w:tabs>
          <w:tab w:val="left" w:pos="1473"/>
        </w:tabs>
        <w:spacing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szCs w:val="24"/>
          <w:rtl/>
        </w:rPr>
        <w:t>אני הח</w:t>
      </w:r>
      <w:r>
        <w:rPr>
          <w:rFonts w:ascii="Times New Roman" w:eastAsia="Times New Roman" w:hAnsi="Times New Roman" w:cs="Times New Roman"/>
          <w:sz w:val="24"/>
        </w:rPr>
        <w:t>"</w:t>
      </w:r>
      <w:r>
        <w:rPr>
          <w:rFonts w:ascii="Times New Roman" w:eastAsia="Times New Roman" w:hAnsi="Times New Roman" w:cs="Times New Roman"/>
          <w:sz w:val="24"/>
          <w:szCs w:val="24"/>
          <w:rtl/>
        </w:rPr>
        <w:t xml:space="preserve">מ </w:t>
      </w:r>
      <w:r>
        <w:rPr>
          <w:rFonts w:ascii="Times New Roman" w:eastAsia="Times New Roman" w:hAnsi="Times New Roman" w:cs="Times New Roman"/>
          <w:sz w:val="24"/>
        </w:rPr>
        <w:t xml:space="preserve">______________ </w:t>
      </w:r>
      <w:r>
        <w:rPr>
          <w:rFonts w:ascii="Times New Roman" w:eastAsia="Times New Roman" w:hAnsi="Times New Roman" w:cs="Times New Roman"/>
          <w:sz w:val="24"/>
          <w:szCs w:val="24"/>
          <w:rtl/>
        </w:rPr>
        <w:t>עו</w:t>
      </w:r>
      <w:r>
        <w:rPr>
          <w:rFonts w:ascii="Times New Roman" w:eastAsia="Times New Roman" w:hAnsi="Times New Roman" w:cs="Times New Roman"/>
          <w:sz w:val="24"/>
        </w:rPr>
        <w:t>"</w:t>
      </w:r>
      <w:r>
        <w:rPr>
          <w:rFonts w:ascii="Times New Roman" w:eastAsia="Times New Roman" w:hAnsi="Times New Roman" w:cs="Times New Roman"/>
          <w:sz w:val="24"/>
          <w:szCs w:val="24"/>
          <w:rtl/>
        </w:rPr>
        <w:t xml:space="preserve">ד </w:t>
      </w:r>
      <w:r>
        <w:rPr>
          <w:rFonts w:ascii="Times New Roman" w:eastAsia="Times New Roman" w:hAnsi="Times New Roman" w:cs="Times New Roman"/>
          <w:sz w:val="24"/>
        </w:rPr>
        <w:t xml:space="preserve">/ </w:t>
      </w:r>
      <w:r>
        <w:rPr>
          <w:rFonts w:ascii="Times New Roman" w:eastAsia="Times New Roman" w:hAnsi="Times New Roman" w:cs="Times New Roman"/>
          <w:sz w:val="24"/>
          <w:szCs w:val="24"/>
          <w:rtl/>
        </w:rPr>
        <w:t xml:space="preserve">רואה חשבון מאשר כי </w:t>
      </w:r>
      <w:r>
        <w:rPr>
          <w:rFonts w:ascii="Times New Roman" w:eastAsia="Times New Roman" w:hAnsi="Times New Roman" w:cs="Times New Roman"/>
          <w:sz w:val="24"/>
        </w:rPr>
        <w:t xml:space="preserve">______________ </w:t>
      </w:r>
      <w:r>
        <w:rPr>
          <w:rFonts w:ascii="Times New Roman" w:eastAsia="Times New Roman" w:hAnsi="Times New Roman" w:cs="Times New Roman"/>
          <w:sz w:val="24"/>
          <w:szCs w:val="24"/>
          <w:rtl/>
        </w:rPr>
        <w:t>אשר חתמו בנוכחותי</w:t>
      </w:r>
      <w:r>
        <w:rPr>
          <w:rFonts w:ascii="Times New Roman" w:eastAsia="Times New Roman" w:hAnsi="Times New Roman" w:cs="Times New Roman"/>
          <w:sz w:val="24"/>
        </w:rPr>
        <w:t xml:space="preserve">, </w:t>
      </w:r>
      <w:r>
        <w:rPr>
          <w:rFonts w:ascii="Times New Roman" w:eastAsia="Times New Roman" w:hAnsi="Times New Roman" w:cs="Times New Roman"/>
          <w:sz w:val="24"/>
          <w:szCs w:val="24"/>
          <w:rtl/>
        </w:rPr>
        <w:t>מוסמכים לחתום בשם המפעילה על הסכם זה וחתימתם מחייבת את הספק</w:t>
      </w:r>
      <w:r>
        <w:rPr>
          <w:rFonts w:ascii="Times New Roman" w:eastAsia="Times New Roman" w:hAnsi="Times New Roman" w:cs="Times New Roman"/>
          <w:sz w:val="24"/>
        </w:rPr>
        <w:t>.</w:t>
      </w:r>
    </w:p>
    <w:p w14:paraId="676EC3BB" w14:textId="77777777" w:rsidR="008F3A36" w:rsidRDefault="008F3A36">
      <w:pPr>
        <w:tabs>
          <w:tab w:val="left" w:pos="1473"/>
        </w:tabs>
        <w:spacing w:after="0" w:line="360" w:lineRule="auto"/>
        <w:ind w:left="651" w:hanging="651"/>
        <w:jc w:val="both"/>
        <w:rPr>
          <w:rFonts w:ascii="Times New Roman" w:eastAsia="Times New Roman" w:hAnsi="Times New Roman" w:cs="Times New Roman"/>
          <w:sz w:val="24"/>
        </w:rPr>
      </w:pPr>
    </w:p>
    <w:tbl>
      <w:tblPr>
        <w:bidiVisual/>
        <w:tblW w:w="0" w:type="auto"/>
        <w:jc w:val="center"/>
        <w:tblCellMar>
          <w:left w:w="10" w:type="dxa"/>
          <w:right w:w="10" w:type="dxa"/>
        </w:tblCellMar>
        <w:tblLook w:val="04A0" w:firstRow="1" w:lastRow="0" w:firstColumn="1" w:lastColumn="0" w:noHBand="0" w:noVBand="1"/>
      </w:tblPr>
      <w:tblGrid>
        <w:gridCol w:w="2721"/>
        <w:gridCol w:w="2721"/>
      </w:tblGrid>
      <w:tr w:rsidR="008F3A36" w14:paraId="007B40EA" w14:textId="77777777">
        <w:trPr>
          <w:trHeight w:val="1"/>
          <w:jc w:val="center"/>
        </w:trPr>
        <w:tc>
          <w:tcPr>
            <w:tcW w:w="2721"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vAlign w:val="center"/>
          </w:tcPr>
          <w:p w14:paraId="1F57CF0D" w14:textId="77777777" w:rsidR="008F3A36" w:rsidRDefault="000E27C1">
            <w:pPr>
              <w:spacing w:after="0" w:line="360" w:lineRule="auto"/>
              <w:jc w:val="center"/>
            </w:pPr>
            <w:r>
              <w:rPr>
                <w:rFonts w:ascii="Times New Roman" w:eastAsia="Times New Roman" w:hAnsi="Times New Roman" w:cs="Times New Roman"/>
                <w:sz w:val="24"/>
              </w:rPr>
              <w:t>_______________</w:t>
            </w:r>
          </w:p>
        </w:tc>
        <w:tc>
          <w:tcPr>
            <w:tcW w:w="2721"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vAlign w:val="center"/>
          </w:tcPr>
          <w:p w14:paraId="06AEF1B4" w14:textId="77777777" w:rsidR="008F3A36" w:rsidRDefault="000E27C1">
            <w:pPr>
              <w:spacing w:after="0" w:line="360" w:lineRule="auto"/>
              <w:jc w:val="center"/>
            </w:pPr>
            <w:r>
              <w:rPr>
                <w:rFonts w:ascii="Times New Roman" w:eastAsia="Times New Roman" w:hAnsi="Times New Roman" w:cs="Times New Roman"/>
                <w:sz w:val="24"/>
              </w:rPr>
              <w:t>_______________</w:t>
            </w:r>
          </w:p>
        </w:tc>
      </w:tr>
      <w:tr w:rsidR="008F3A36" w14:paraId="6DCA4B7F" w14:textId="77777777">
        <w:trPr>
          <w:trHeight w:val="1"/>
          <w:jc w:val="center"/>
        </w:trPr>
        <w:tc>
          <w:tcPr>
            <w:tcW w:w="2721"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vAlign w:val="center"/>
          </w:tcPr>
          <w:p w14:paraId="1375FF2B" w14:textId="77777777" w:rsidR="008F3A36" w:rsidRDefault="000E27C1">
            <w:pPr>
              <w:spacing w:after="0" w:line="360" w:lineRule="auto"/>
              <w:jc w:val="center"/>
              <w:rPr>
                <w:rtl/>
              </w:rPr>
            </w:pPr>
            <w:r>
              <w:rPr>
                <w:rFonts w:ascii="Times New Roman" w:eastAsia="Times New Roman" w:hAnsi="Times New Roman" w:cs="Times New Roman"/>
                <w:sz w:val="24"/>
                <w:szCs w:val="24"/>
                <w:rtl/>
              </w:rPr>
              <w:t>תאריך</w:t>
            </w:r>
          </w:p>
        </w:tc>
        <w:tc>
          <w:tcPr>
            <w:tcW w:w="2721"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vAlign w:val="center"/>
          </w:tcPr>
          <w:p w14:paraId="30CAC3E7" w14:textId="77777777" w:rsidR="008F3A36" w:rsidRDefault="000E27C1">
            <w:pPr>
              <w:spacing w:after="0" w:line="360" w:lineRule="auto"/>
              <w:jc w:val="center"/>
            </w:pPr>
            <w:r>
              <w:rPr>
                <w:rFonts w:ascii="Times New Roman" w:eastAsia="Times New Roman" w:hAnsi="Times New Roman" w:cs="Times New Roman"/>
                <w:b/>
                <w:bCs/>
                <w:sz w:val="24"/>
                <w:szCs w:val="24"/>
                <w:rtl/>
              </w:rPr>
              <w:t>עו</w:t>
            </w:r>
            <w:r>
              <w:rPr>
                <w:rFonts w:ascii="Times New Roman" w:eastAsia="Times New Roman" w:hAnsi="Times New Roman" w:cs="Times New Roman"/>
                <w:b/>
                <w:sz w:val="24"/>
              </w:rPr>
              <w:t>"</w:t>
            </w:r>
            <w:r>
              <w:rPr>
                <w:rFonts w:ascii="Times New Roman" w:eastAsia="Times New Roman" w:hAnsi="Times New Roman" w:cs="Times New Roman"/>
                <w:b/>
                <w:bCs/>
                <w:sz w:val="24"/>
                <w:szCs w:val="24"/>
                <w:rtl/>
              </w:rPr>
              <w:t>ד</w:t>
            </w:r>
            <w:r>
              <w:rPr>
                <w:rFonts w:ascii="Times New Roman" w:eastAsia="Times New Roman" w:hAnsi="Times New Roman" w:cs="Times New Roman"/>
                <w:b/>
                <w:sz w:val="24"/>
              </w:rPr>
              <w:t>/</w:t>
            </w:r>
            <w:r>
              <w:rPr>
                <w:rFonts w:ascii="Times New Roman" w:eastAsia="Times New Roman" w:hAnsi="Times New Roman" w:cs="Times New Roman"/>
                <w:b/>
                <w:bCs/>
                <w:sz w:val="24"/>
                <w:szCs w:val="24"/>
                <w:rtl/>
              </w:rPr>
              <w:t>רו</w:t>
            </w:r>
            <w:r>
              <w:rPr>
                <w:rFonts w:ascii="Times New Roman" w:eastAsia="Times New Roman" w:hAnsi="Times New Roman" w:cs="Times New Roman"/>
                <w:b/>
                <w:sz w:val="24"/>
              </w:rPr>
              <w:t>"</w:t>
            </w:r>
            <w:r>
              <w:rPr>
                <w:rFonts w:ascii="Times New Roman" w:eastAsia="Times New Roman" w:hAnsi="Times New Roman" w:cs="Times New Roman"/>
                <w:b/>
                <w:bCs/>
                <w:sz w:val="24"/>
                <w:szCs w:val="24"/>
                <w:rtl/>
              </w:rPr>
              <w:t>ח</w:t>
            </w:r>
          </w:p>
        </w:tc>
      </w:tr>
    </w:tbl>
    <w:p w14:paraId="04BF2FC7" w14:textId="77777777" w:rsidR="008F3A36" w:rsidRDefault="008F3A36">
      <w:pPr>
        <w:tabs>
          <w:tab w:val="left" w:pos="990"/>
          <w:tab w:val="left" w:pos="1473"/>
        </w:tabs>
        <w:spacing w:after="0" w:line="240" w:lineRule="auto"/>
        <w:ind w:left="990" w:hanging="990"/>
        <w:jc w:val="both"/>
        <w:rPr>
          <w:rFonts w:ascii="Times New Roman" w:eastAsia="Times New Roman" w:hAnsi="Times New Roman" w:cs="Times New Roman"/>
          <w:sz w:val="24"/>
          <w:u w:val="single"/>
        </w:rPr>
      </w:pPr>
    </w:p>
    <w:p w14:paraId="35989F10" w14:textId="77777777" w:rsidR="008F3A36" w:rsidRDefault="008F3A36">
      <w:pPr>
        <w:spacing w:after="0" w:line="240" w:lineRule="auto"/>
        <w:rPr>
          <w:rFonts w:ascii="Times New Roman" w:eastAsia="Times New Roman" w:hAnsi="Times New Roman" w:cs="Times New Roman"/>
          <w:b/>
          <w:u w:val="single"/>
        </w:rPr>
      </w:pPr>
    </w:p>
    <w:p w14:paraId="3B1B0460" w14:textId="77777777" w:rsidR="008F3A36" w:rsidRDefault="008F3A36">
      <w:pPr>
        <w:spacing w:after="0" w:line="240" w:lineRule="auto"/>
        <w:rPr>
          <w:rFonts w:ascii="Times New Roman" w:eastAsia="Times New Roman" w:hAnsi="Times New Roman" w:cs="Times New Roman"/>
          <w:b/>
          <w:u w:val="single"/>
        </w:rPr>
      </w:pPr>
    </w:p>
    <w:sectPr w:rsidR="008F3A36">
      <w:headerReference w:type="default" r:id="rId21"/>
      <w:footerReference w:type="default" r:id="rId22"/>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B30E4D1" w14:textId="77777777" w:rsidR="00A16FE6" w:rsidRDefault="00A16FE6" w:rsidP="007F088E">
      <w:pPr>
        <w:spacing w:after="0" w:line="240" w:lineRule="auto"/>
      </w:pPr>
      <w:r>
        <w:separator/>
      </w:r>
    </w:p>
  </w:endnote>
  <w:endnote w:type="continuationSeparator" w:id="0">
    <w:p w14:paraId="45887CCC" w14:textId="77777777" w:rsidR="00A16FE6" w:rsidRDefault="00A16FE6" w:rsidP="007F08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panose1 w:val="00000000000000000000"/>
    <w:charset w:val="00"/>
    <w:family w:val="roman"/>
    <w:notTrueType/>
    <w:pitch w:val="default"/>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51420F" w14:textId="77777777" w:rsidR="00CB2403" w:rsidRDefault="00CB2403" w:rsidP="007F088E">
    <w:pPr>
      <w:pStyle w:val="a5"/>
      <w:tabs>
        <w:tab w:val="clear" w:pos="8306"/>
      </w:tabs>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5A377D">
      <w:rPr>
        <w:noProof/>
        <w:snapToGrid w:val="0"/>
        <w:rtl/>
      </w:rPr>
      <w:t>1</w:t>
    </w:r>
    <w:r>
      <w:rPr>
        <w:snapToGrid w:val="0"/>
      </w:rPr>
      <w:fldChar w:fldCharType="end"/>
    </w:r>
    <w:r>
      <w:rPr>
        <w:rFonts w:hint="cs"/>
        <w:snapToGrid w:val="0"/>
        <w:rtl/>
      </w:rPr>
      <w:t xml:space="preserve">, מתוך </w:t>
    </w:r>
    <w:r w:rsidR="005A377D">
      <w:fldChar w:fldCharType="begin"/>
    </w:r>
    <w:r w:rsidR="005A377D">
      <w:instrText xml:space="preserve"> NUMPAGES  \* MERGEFORMAT </w:instrText>
    </w:r>
    <w:r w:rsidR="005A377D">
      <w:fldChar w:fldCharType="separate"/>
    </w:r>
    <w:r w:rsidR="005A377D" w:rsidRPr="005A377D">
      <w:rPr>
        <w:noProof/>
        <w:snapToGrid w:val="0"/>
        <w:rtl/>
      </w:rPr>
      <w:t>69</w:t>
    </w:r>
    <w:r w:rsidR="005A377D">
      <w:rPr>
        <w:noProof/>
        <w:snapToGrid w:val="0"/>
      </w:rPr>
      <w:fldChar w:fldCharType="end"/>
    </w:r>
    <w:r>
      <w:rPr>
        <w:rFonts w:hint="cs"/>
        <w:snapToGrid w:val="0"/>
        <w:rtl/>
      </w:rPr>
      <w:t xml:space="preserve"> עמודים</w:t>
    </w:r>
  </w:p>
  <w:p w14:paraId="6D6020D9" w14:textId="77777777" w:rsidR="00CB2403" w:rsidRPr="00C544EF" w:rsidRDefault="00CB2403" w:rsidP="007F088E">
    <w:pPr>
      <w:pStyle w:val="a5"/>
      <w:rPr>
        <w:szCs w:val="20"/>
        <w:rtl/>
      </w:rP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sidRPr="00C544EF">
      <w:rPr>
        <w:rFonts w:hint="cs"/>
        <w:snapToGrid w:val="0"/>
        <w:szCs w:val="20"/>
        <w:rtl/>
      </w:rPr>
      <w:tab/>
    </w:r>
  </w:p>
  <w:p w14:paraId="1BD91826" w14:textId="77777777" w:rsidR="00CB2403" w:rsidRDefault="00CB2403">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C5ED941" w14:textId="77777777" w:rsidR="00A16FE6" w:rsidRDefault="00A16FE6" w:rsidP="007F088E">
      <w:pPr>
        <w:spacing w:after="0" w:line="240" w:lineRule="auto"/>
      </w:pPr>
      <w:r>
        <w:separator/>
      </w:r>
    </w:p>
  </w:footnote>
  <w:footnote w:type="continuationSeparator" w:id="0">
    <w:p w14:paraId="6D7951B2" w14:textId="77777777" w:rsidR="00A16FE6" w:rsidRDefault="00A16FE6" w:rsidP="007F088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92EFDC" w14:textId="77777777" w:rsidR="00CB2403" w:rsidRPr="00AE08FB" w:rsidRDefault="00CB2403" w:rsidP="007F088E">
    <w:pPr>
      <w:tabs>
        <w:tab w:val="left" w:pos="716"/>
        <w:tab w:val="center" w:pos="4169"/>
      </w:tabs>
      <w:spacing w:line="240" w:lineRule="auto"/>
      <w:ind w:left="32"/>
      <w:jc w:val="center"/>
      <w:rPr>
        <w:b/>
        <w:bCs/>
        <w:sz w:val="28"/>
        <w:szCs w:val="28"/>
        <w:rtl/>
      </w:rPr>
    </w:pPr>
    <w:r w:rsidRPr="00AE08FB">
      <w:rPr>
        <w:b/>
        <w:bCs/>
        <w:noProof/>
        <w:sz w:val="28"/>
        <w:szCs w:val="28"/>
      </w:rPr>
      <w:drawing>
        <wp:anchor distT="0" distB="0" distL="114300" distR="114300" simplePos="0" relativeHeight="251660288" behindDoc="1" locked="0" layoutInCell="1" allowOverlap="1" wp14:anchorId="2FC583F1" wp14:editId="47638686">
          <wp:simplePos x="0" y="0"/>
          <wp:positionH relativeFrom="margin">
            <wp:align>right</wp:align>
          </wp:positionH>
          <wp:positionV relativeFrom="paragraph">
            <wp:posOffset>-220980</wp:posOffset>
          </wp:positionV>
          <wp:extent cx="609600" cy="682625"/>
          <wp:effectExtent l="0" t="0" r="0" b="3175"/>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682625"/>
                  </a:xfrm>
                  <a:prstGeom prst="rect">
                    <a:avLst/>
                  </a:prstGeom>
                  <a:noFill/>
                </pic:spPr>
              </pic:pic>
            </a:graphicData>
          </a:graphic>
        </wp:anchor>
      </w:drawing>
    </w:r>
    <w:r w:rsidRPr="00AE08FB">
      <w:rPr>
        <w:noProof/>
      </w:rPr>
      <w:drawing>
        <wp:anchor distT="0" distB="0" distL="114300" distR="114300" simplePos="0" relativeHeight="251659264" behindDoc="1" locked="0" layoutInCell="1" allowOverlap="1" wp14:anchorId="502C9194" wp14:editId="58D9BEDE">
          <wp:simplePos x="0" y="0"/>
          <wp:positionH relativeFrom="margin">
            <wp:posOffset>-635</wp:posOffset>
          </wp:positionH>
          <wp:positionV relativeFrom="paragraph">
            <wp:posOffset>-219710</wp:posOffset>
          </wp:positionV>
          <wp:extent cx="883920" cy="685800"/>
          <wp:effectExtent l="0" t="0" r="0" b="0"/>
          <wp:wrapNone/>
          <wp:docPr id="19" name="Picture 19" descr="http://www.moag.gov.il/NR/rdonlyres/9195EEF4-6F51-49C5-9B00-ABCB3DE2E357/0/chaklau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oag.gov.il/NR/rdonlyres/9195EEF4-6F51-49C5-9B00-ABCB3DE2E357/0/chaklaut1.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883920" cy="685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E08FB">
      <w:rPr>
        <w:rFonts w:hint="eastAsia"/>
        <w:b/>
        <w:bCs/>
        <w:sz w:val="28"/>
        <w:szCs w:val="28"/>
        <w:rtl/>
      </w:rPr>
      <w:t>מדינת</w:t>
    </w:r>
    <w:r w:rsidRPr="00AE08FB">
      <w:rPr>
        <w:b/>
        <w:bCs/>
        <w:sz w:val="28"/>
        <w:szCs w:val="28"/>
        <w:rtl/>
      </w:rPr>
      <w:t xml:space="preserve"> </w:t>
    </w:r>
    <w:r w:rsidRPr="00AE08FB">
      <w:rPr>
        <w:rFonts w:hint="eastAsia"/>
        <w:b/>
        <w:bCs/>
        <w:sz w:val="28"/>
        <w:szCs w:val="28"/>
        <w:rtl/>
      </w:rPr>
      <w:t>ישראל</w:t>
    </w:r>
  </w:p>
  <w:p w14:paraId="4E087F4C" w14:textId="77777777" w:rsidR="00CB2403" w:rsidRPr="00AE08FB" w:rsidRDefault="00CB2403" w:rsidP="007F088E">
    <w:pPr>
      <w:spacing w:line="240" w:lineRule="auto"/>
      <w:ind w:left="32"/>
      <w:jc w:val="center"/>
      <w:rPr>
        <w:b/>
        <w:bCs/>
        <w:sz w:val="28"/>
        <w:szCs w:val="28"/>
        <w:rtl/>
      </w:rPr>
    </w:pPr>
    <w:r w:rsidRPr="00AE08FB">
      <w:rPr>
        <w:rFonts w:hint="eastAsia"/>
        <w:b/>
        <w:bCs/>
        <w:sz w:val="28"/>
        <w:szCs w:val="28"/>
        <w:rtl/>
      </w:rPr>
      <w:t>משרד</w:t>
    </w:r>
    <w:r w:rsidRPr="00AE08FB">
      <w:rPr>
        <w:b/>
        <w:bCs/>
        <w:sz w:val="28"/>
        <w:szCs w:val="28"/>
        <w:rtl/>
      </w:rPr>
      <w:t xml:space="preserve"> </w:t>
    </w:r>
    <w:r w:rsidRPr="00AE08FB">
      <w:rPr>
        <w:rFonts w:hint="eastAsia"/>
        <w:b/>
        <w:bCs/>
        <w:sz w:val="28"/>
        <w:szCs w:val="28"/>
        <w:rtl/>
      </w:rPr>
      <w:t>החקלאות</w:t>
    </w:r>
    <w:r w:rsidRPr="00AE08FB">
      <w:rPr>
        <w:b/>
        <w:bCs/>
        <w:sz w:val="28"/>
        <w:szCs w:val="28"/>
        <w:rtl/>
      </w:rPr>
      <w:t xml:space="preserve"> </w:t>
    </w:r>
    <w:r w:rsidRPr="00AE08FB">
      <w:rPr>
        <w:rFonts w:hint="eastAsia"/>
        <w:b/>
        <w:bCs/>
        <w:sz w:val="28"/>
        <w:szCs w:val="28"/>
        <w:rtl/>
      </w:rPr>
      <w:t>ופיתוח</w:t>
    </w:r>
    <w:r w:rsidRPr="00AE08FB">
      <w:rPr>
        <w:b/>
        <w:bCs/>
        <w:sz w:val="28"/>
        <w:szCs w:val="28"/>
        <w:rtl/>
      </w:rPr>
      <w:t xml:space="preserve"> </w:t>
    </w:r>
    <w:r w:rsidRPr="00AE08FB">
      <w:rPr>
        <w:rFonts w:hint="eastAsia"/>
        <w:b/>
        <w:bCs/>
        <w:sz w:val="28"/>
        <w:szCs w:val="28"/>
        <w:rtl/>
      </w:rPr>
      <w:t>הכפר</w:t>
    </w:r>
  </w:p>
  <w:p w14:paraId="37085F2D" w14:textId="77777777" w:rsidR="00CB2403" w:rsidRPr="00AE08FB" w:rsidRDefault="00CB2403" w:rsidP="007F088E">
    <w:pPr>
      <w:spacing w:line="240" w:lineRule="auto"/>
      <w:ind w:left="32"/>
      <w:jc w:val="center"/>
      <w:rPr>
        <w:b/>
        <w:bCs/>
        <w:rtl/>
      </w:rPr>
    </w:pPr>
    <w:r>
      <w:rPr>
        <w:rFonts w:hint="cs"/>
        <w:b/>
        <w:bCs/>
        <w:rtl/>
      </w:rPr>
      <w:t>ועדת המכרזים המשרדית</w:t>
    </w:r>
  </w:p>
  <w:p w14:paraId="57380FA6" w14:textId="77777777" w:rsidR="00CB2403" w:rsidRDefault="00CB2403" w:rsidP="007F088E">
    <w:pPr>
      <w:pStyle w:val="a3"/>
      <w:rPr>
        <w:rFonts w:cs="David"/>
        <w:rtl/>
      </w:rPr>
    </w:pPr>
    <w:r>
      <w:rPr>
        <w:rtl/>
      </w:rPr>
      <w:tab/>
    </w:r>
    <w:r>
      <w:rPr>
        <w:rFonts w:hint="cs"/>
        <w:rtl/>
      </w:rPr>
      <w:t xml:space="preserve">                                                                                               </w:t>
    </w:r>
    <w:r>
      <w:rPr>
        <w:rFonts w:cs="David" w:hint="cs"/>
        <w:rtl/>
      </w:rPr>
      <w:t xml:space="preserve">   </w:t>
    </w:r>
  </w:p>
  <w:p w14:paraId="1CBD2607" w14:textId="77777777" w:rsidR="00CB2403" w:rsidRPr="00AE08FB" w:rsidRDefault="00CB2403" w:rsidP="007F088E">
    <w:pPr>
      <w:pStyle w:val="a3"/>
      <w:rPr>
        <w:rFonts w:cs="David"/>
        <w:rtl/>
      </w:rPr>
    </w:pPr>
    <w:r>
      <w:rPr>
        <w:rFonts w:cs="David"/>
        <w:rtl/>
      </w:rPr>
      <w:tab/>
    </w:r>
    <w:r>
      <w:rPr>
        <w:rFonts w:cs="David"/>
        <w:rtl/>
      </w:rPr>
      <w:tab/>
    </w:r>
    <w:r>
      <w:rPr>
        <w:rFonts w:cs="David" w:hint="cs"/>
        <w:rtl/>
      </w:rPr>
      <w:t xml:space="preserve"> </w:t>
    </w:r>
    <w:r w:rsidRPr="00AE08FB">
      <w:rPr>
        <w:rFonts w:cs="David" w:hint="cs"/>
        <w:rtl/>
      </w:rPr>
      <w:t xml:space="preserve">מכרז </w:t>
    </w:r>
    <w:r>
      <w:rPr>
        <w:rFonts w:cs="David" w:hint="cs"/>
        <w:rtl/>
      </w:rPr>
      <w:t xml:space="preserve">פומבי </w:t>
    </w:r>
    <w:r w:rsidRPr="00AE08FB">
      <w:rPr>
        <w:rFonts w:cs="David" w:hint="cs"/>
        <w:rtl/>
      </w:rPr>
      <w:t xml:space="preserve">מס'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מס_מכרז \</w:instrText>
    </w:r>
    <w:r>
      <w:rPr>
        <w:rFonts w:cs="David" w:hint="cs"/>
      </w:rPr>
      <w:instrText>h</w:instrText>
    </w:r>
    <w:r>
      <w:rPr>
        <w:rFonts w:cs="David"/>
        <w:rtl/>
      </w:rPr>
      <w:instrText xml:space="preserve"> </w:instrText>
    </w:r>
    <w:r>
      <w:rPr>
        <w:rFonts w:cs="David"/>
        <w:rtl/>
      </w:rPr>
      <w:fldChar w:fldCharType="separate"/>
    </w:r>
    <w:r w:rsidR="005A377D">
      <w:rPr>
        <w:rFonts w:cs="David" w:hint="cs"/>
        <w:b/>
        <w:bCs/>
        <w:rtl/>
      </w:rPr>
      <w:t>שגיאה! מקור ההפניה לא נמצא.</w:t>
    </w:r>
    <w:r>
      <w:rPr>
        <w:rFonts w:cs="David"/>
        <w:rtl/>
      </w:rPr>
      <w:fldChar w:fldCharType="end"/>
    </w:r>
  </w:p>
  <w:p w14:paraId="1F68A267" w14:textId="77777777" w:rsidR="00CB2403" w:rsidRDefault="00CB2403">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B102F3"/>
    <w:multiLevelType w:val="multilevel"/>
    <w:tmpl w:val="B2D083F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01E55FBF"/>
    <w:multiLevelType w:val="multilevel"/>
    <w:tmpl w:val="C64247F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03D523D7"/>
    <w:multiLevelType w:val="multilevel"/>
    <w:tmpl w:val="6F72F15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05D85EC3"/>
    <w:multiLevelType w:val="multilevel"/>
    <w:tmpl w:val="2D543F5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07FB53C6"/>
    <w:multiLevelType w:val="multilevel"/>
    <w:tmpl w:val="2FE0F62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0822245A"/>
    <w:multiLevelType w:val="multilevel"/>
    <w:tmpl w:val="867839E4"/>
    <w:lvl w:ilvl="0">
      <w:start w:val="2"/>
      <w:numFmt w:val="decimal"/>
      <w:lvlText w:val="%1"/>
      <w:lvlJc w:val="left"/>
      <w:pPr>
        <w:ind w:left="375" w:hanging="375"/>
      </w:pPr>
      <w:rPr>
        <w:rFonts w:hint="default"/>
      </w:rPr>
    </w:lvl>
    <w:lvl w:ilvl="1">
      <w:start w:val="1"/>
      <w:numFmt w:val="decimal"/>
      <w:lvlText w:val="%1.%2"/>
      <w:lvlJc w:val="left"/>
      <w:pPr>
        <w:ind w:left="765" w:hanging="375"/>
      </w:pPr>
      <w:rPr>
        <w:rFonts w:hint="default"/>
      </w:rPr>
    </w:lvl>
    <w:lvl w:ilvl="2">
      <w:start w:val="1"/>
      <w:numFmt w:val="decimal"/>
      <w:lvlText w:val="%1.%2.%3"/>
      <w:lvlJc w:val="left"/>
      <w:pPr>
        <w:ind w:left="1500" w:hanging="720"/>
      </w:pPr>
      <w:rPr>
        <w:rFonts w:hint="default"/>
      </w:rPr>
    </w:lvl>
    <w:lvl w:ilvl="3">
      <w:start w:val="1"/>
      <w:numFmt w:val="decimal"/>
      <w:lvlText w:val="%1.%2.%3.%4"/>
      <w:lvlJc w:val="left"/>
      <w:pPr>
        <w:ind w:left="2250" w:hanging="1080"/>
      </w:pPr>
      <w:rPr>
        <w:rFonts w:hint="default"/>
      </w:rPr>
    </w:lvl>
    <w:lvl w:ilvl="4">
      <w:start w:val="1"/>
      <w:numFmt w:val="decimal"/>
      <w:lvlText w:val="%1.%2.%3.%4.%5"/>
      <w:lvlJc w:val="left"/>
      <w:pPr>
        <w:ind w:left="2640" w:hanging="1080"/>
      </w:pPr>
      <w:rPr>
        <w:rFonts w:hint="default"/>
      </w:rPr>
    </w:lvl>
    <w:lvl w:ilvl="5">
      <w:start w:val="1"/>
      <w:numFmt w:val="decimal"/>
      <w:lvlText w:val="%1.%2.%3.%4.%5.%6"/>
      <w:lvlJc w:val="left"/>
      <w:pPr>
        <w:ind w:left="3390" w:hanging="1440"/>
      </w:pPr>
      <w:rPr>
        <w:rFonts w:hint="default"/>
      </w:rPr>
    </w:lvl>
    <w:lvl w:ilvl="6">
      <w:start w:val="1"/>
      <w:numFmt w:val="decimal"/>
      <w:lvlText w:val="%1.%2.%3.%4.%5.%6.%7"/>
      <w:lvlJc w:val="left"/>
      <w:pPr>
        <w:ind w:left="3780" w:hanging="1440"/>
      </w:pPr>
      <w:rPr>
        <w:rFonts w:hint="default"/>
      </w:rPr>
    </w:lvl>
    <w:lvl w:ilvl="7">
      <w:start w:val="1"/>
      <w:numFmt w:val="decimal"/>
      <w:lvlText w:val="%1.%2.%3.%4.%5.%6.%7.%8"/>
      <w:lvlJc w:val="left"/>
      <w:pPr>
        <w:ind w:left="4530" w:hanging="1800"/>
      </w:pPr>
      <w:rPr>
        <w:rFonts w:hint="default"/>
      </w:rPr>
    </w:lvl>
    <w:lvl w:ilvl="8">
      <w:start w:val="1"/>
      <w:numFmt w:val="decimal"/>
      <w:lvlText w:val="%1.%2.%3.%4.%5.%6.%7.%8.%9"/>
      <w:lvlJc w:val="left"/>
      <w:pPr>
        <w:ind w:left="5280" w:hanging="2160"/>
      </w:pPr>
      <w:rPr>
        <w:rFonts w:hint="default"/>
      </w:rPr>
    </w:lvl>
  </w:abstractNum>
  <w:abstractNum w:abstractNumId="6">
    <w:nsid w:val="085D7E1B"/>
    <w:multiLevelType w:val="multilevel"/>
    <w:tmpl w:val="521ECE3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087115CE"/>
    <w:multiLevelType w:val="multilevel"/>
    <w:tmpl w:val="79A4142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0B821C2D"/>
    <w:multiLevelType w:val="multilevel"/>
    <w:tmpl w:val="53E0308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0E772EE2"/>
    <w:multiLevelType w:val="multilevel"/>
    <w:tmpl w:val="BE62350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0EAD41FD"/>
    <w:multiLevelType w:val="multilevel"/>
    <w:tmpl w:val="6E4AA7C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0EBF6348"/>
    <w:multiLevelType w:val="multilevel"/>
    <w:tmpl w:val="FCA4BF48"/>
    <w:lvl w:ilvl="0">
      <w:start w:val="4"/>
      <w:numFmt w:val="decimal"/>
      <w:lvlText w:val="%1"/>
      <w:lvlJc w:val="left"/>
      <w:pPr>
        <w:ind w:left="720" w:hanging="720"/>
      </w:pPr>
      <w:rPr>
        <w:rFonts w:hint="default"/>
      </w:rPr>
    </w:lvl>
    <w:lvl w:ilvl="1">
      <w:start w:val="12"/>
      <w:numFmt w:val="decimal"/>
      <w:lvlText w:val="%1.%2"/>
      <w:lvlJc w:val="left"/>
      <w:pPr>
        <w:ind w:left="960" w:hanging="720"/>
      </w:pPr>
      <w:rPr>
        <w:rFonts w:hint="default"/>
      </w:rPr>
    </w:lvl>
    <w:lvl w:ilvl="2">
      <w:start w:val="13"/>
      <w:numFmt w:val="decimal"/>
      <w:lvlText w:val="%1.%2.%3"/>
      <w:lvlJc w:val="left"/>
      <w:pPr>
        <w:ind w:left="1200" w:hanging="720"/>
      </w:pPr>
      <w:rPr>
        <w:rFonts w:hint="default"/>
      </w:rPr>
    </w:lvl>
    <w:lvl w:ilvl="3">
      <w:start w:val="1"/>
      <w:numFmt w:val="decimal"/>
      <w:lvlText w:val="%1.%2.%3.%4"/>
      <w:lvlJc w:val="left"/>
      <w:pPr>
        <w:ind w:left="1440" w:hanging="72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280" w:hanging="108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3120" w:hanging="1440"/>
      </w:pPr>
      <w:rPr>
        <w:rFonts w:hint="default"/>
      </w:rPr>
    </w:lvl>
    <w:lvl w:ilvl="8">
      <w:start w:val="1"/>
      <w:numFmt w:val="decimal"/>
      <w:lvlText w:val="%1.%2.%3.%4.%5.%6.%7.%8.%9"/>
      <w:lvlJc w:val="left"/>
      <w:pPr>
        <w:ind w:left="3720" w:hanging="1800"/>
      </w:pPr>
      <w:rPr>
        <w:rFonts w:hint="default"/>
      </w:rPr>
    </w:lvl>
  </w:abstractNum>
  <w:abstractNum w:abstractNumId="12">
    <w:nsid w:val="0F7F32C7"/>
    <w:multiLevelType w:val="multilevel"/>
    <w:tmpl w:val="973C4E4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nsid w:val="100C50D7"/>
    <w:multiLevelType w:val="multilevel"/>
    <w:tmpl w:val="0D76C6D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nsid w:val="103A32BF"/>
    <w:multiLevelType w:val="multilevel"/>
    <w:tmpl w:val="EB5264F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nsid w:val="12935464"/>
    <w:multiLevelType w:val="multilevel"/>
    <w:tmpl w:val="9BA479E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nsid w:val="12AD310A"/>
    <w:multiLevelType w:val="multilevel"/>
    <w:tmpl w:val="EF74C6D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nsid w:val="12CC3CDA"/>
    <w:multiLevelType w:val="multilevel"/>
    <w:tmpl w:val="76E00DC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nsid w:val="14175B80"/>
    <w:multiLevelType w:val="hybridMultilevel"/>
    <w:tmpl w:val="A00A48E2"/>
    <w:lvl w:ilvl="0" w:tplc="04090001">
      <w:start w:val="1"/>
      <w:numFmt w:val="bullet"/>
      <w:lvlText w:val=""/>
      <w:lvlJc w:val="left"/>
      <w:pPr>
        <w:ind w:left="1003" w:hanging="360"/>
      </w:pPr>
      <w:rPr>
        <w:rFonts w:ascii="Symbol" w:hAnsi="Symbol" w:hint="default"/>
      </w:rPr>
    </w:lvl>
    <w:lvl w:ilvl="1" w:tplc="04090003" w:tentative="1">
      <w:start w:val="1"/>
      <w:numFmt w:val="bullet"/>
      <w:lvlText w:val="o"/>
      <w:lvlJc w:val="left"/>
      <w:pPr>
        <w:ind w:left="1723" w:hanging="360"/>
      </w:pPr>
      <w:rPr>
        <w:rFonts w:ascii="Courier New" w:hAnsi="Courier New" w:cs="Courier New" w:hint="default"/>
      </w:rPr>
    </w:lvl>
    <w:lvl w:ilvl="2" w:tplc="04090005" w:tentative="1">
      <w:start w:val="1"/>
      <w:numFmt w:val="bullet"/>
      <w:lvlText w:val=""/>
      <w:lvlJc w:val="left"/>
      <w:pPr>
        <w:ind w:left="2443" w:hanging="360"/>
      </w:pPr>
      <w:rPr>
        <w:rFonts w:ascii="Wingdings" w:hAnsi="Wingdings" w:hint="default"/>
      </w:rPr>
    </w:lvl>
    <w:lvl w:ilvl="3" w:tplc="04090001" w:tentative="1">
      <w:start w:val="1"/>
      <w:numFmt w:val="bullet"/>
      <w:lvlText w:val=""/>
      <w:lvlJc w:val="left"/>
      <w:pPr>
        <w:ind w:left="3163" w:hanging="360"/>
      </w:pPr>
      <w:rPr>
        <w:rFonts w:ascii="Symbol" w:hAnsi="Symbol" w:hint="default"/>
      </w:rPr>
    </w:lvl>
    <w:lvl w:ilvl="4" w:tplc="04090003" w:tentative="1">
      <w:start w:val="1"/>
      <w:numFmt w:val="bullet"/>
      <w:lvlText w:val="o"/>
      <w:lvlJc w:val="left"/>
      <w:pPr>
        <w:ind w:left="3883" w:hanging="360"/>
      </w:pPr>
      <w:rPr>
        <w:rFonts w:ascii="Courier New" w:hAnsi="Courier New" w:cs="Courier New" w:hint="default"/>
      </w:rPr>
    </w:lvl>
    <w:lvl w:ilvl="5" w:tplc="04090005" w:tentative="1">
      <w:start w:val="1"/>
      <w:numFmt w:val="bullet"/>
      <w:lvlText w:val=""/>
      <w:lvlJc w:val="left"/>
      <w:pPr>
        <w:ind w:left="4603" w:hanging="360"/>
      </w:pPr>
      <w:rPr>
        <w:rFonts w:ascii="Wingdings" w:hAnsi="Wingdings" w:hint="default"/>
      </w:rPr>
    </w:lvl>
    <w:lvl w:ilvl="6" w:tplc="04090001" w:tentative="1">
      <w:start w:val="1"/>
      <w:numFmt w:val="bullet"/>
      <w:lvlText w:val=""/>
      <w:lvlJc w:val="left"/>
      <w:pPr>
        <w:ind w:left="5323" w:hanging="360"/>
      </w:pPr>
      <w:rPr>
        <w:rFonts w:ascii="Symbol" w:hAnsi="Symbol" w:hint="default"/>
      </w:rPr>
    </w:lvl>
    <w:lvl w:ilvl="7" w:tplc="04090003" w:tentative="1">
      <w:start w:val="1"/>
      <w:numFmt w:val="bullet"/>
      <w:lvlText w:val="o"/>
      <w:lvlJc w:val="left"/>
      <w:pPr>
        <w:ind w:left="6043" w:hanging="360"/>
      </w:pPr>
      <w:rPr>
        <w:rFonts w:ascii="Courier New" w:hAnsi="Courier New" w:cs="Courier New" w:hint="default"/>
      </w:rPr>
    </w:lvl>
    <w:lvl w:ilvl="8" w:tplc="04090005" w:tentative="1">
      <w:start w:val="1"/>
      <w:numFmt w:val="bullet"/>
      <w:lvlText w:val=""/>
      <w:lvlJc w:val="left"/>
      <w:pPr>
        <w:ind w:left="6763" w:hanging="360"/>
      </w:pPr>
      <w:rPr>
        <w:rFonts w:ascii="Wingdings" w:hAnsi="Wingdings" w:hint="default"/>
      </w:rPr>
    </w:lvl>
  </w:abstractNum>
  <w:abstractNum w:abstractNumId="19">
    <w:nsid w:val="15CC5BF7"/>
    <w:multiLevelType w:val="multilevel"/>
    <w:tmpl w:val="B6E88CA4"/>
    <w:lvl w:ilvl="0">
      <w:start w:val="4"/>
      <w:numFmt w:val="decimal"/>
      <w:lvlText w:val="%1"/>
      <w:lvlJc w:val="left"/>
      <w:pPr>
        <w:ind w:left="360" w:hanging="360"/>
      </w:pPr>
      <w:rPr>
        <w:rFonts w:hint="default"/>
      </w:rPr>
    </w:lvl>
    <w:lvl w:ilvl="1">
      <w:start w:val="1"/>
      <w:numFmt w:val="decimal"/>
      <w:lvlText w:val="%1.%2"/>
      <w:lvlJc w:val="left"/>
      <w:pPr>
        <w:ind w:left="750" w:hanging="360"/>
      </w:pPr>
      <w:rPr>
        <w:rFonts w:hint="default"/>
      </w:rPr>
    </w:lvl>
    <w:lvl w:ilvl="2">
      <w:start w:val="1"/>
      <w:numFmt w:val="decimal"/>
      <w:lvlText w:val="%1.%2.%3"/>
      <w:lvlJc w:val="left"/>
      <w:pPr>
        <w:ind w:left="1500" w:hanging="720"/>
      </w:pPr>
      <w:rPr>
        <w:rFonts w:hint="default"/>
      </w:rPr>
    </w:lvl>
    <w:lvl w:ilvl="3">
      <w:start w:val="1"/>
      <w:numFmt w:val="decimal"/>
      <w:lvlText w:val="%1.%2.%3.%4"/>
      <w:lvlJc w:val="left"/>
      <w:pPr>
        <w:ind w:left="1890" w:hanging="720"/>
      </w:pPr>
      <w:rPr>
        <w:rFonts w:hint="default"/>
      </w:rPr>
    </w:lvl>
    <w:lvl w:ilvl="4">
      <w:start w:val="1"/>
      <w:numFmt w:val="decimal"/>
      <w:lvlText w:val="%1.%2.%3.%4.%5"/>
      <w:lvlJc w:val="left"/>
      <w:pPr>
        <w:ind w:left="2640" w:hanging="1080"/>
      </w:pPr>
      <w:rPr>
        <w:rFonts w:hint="default"/>
      </w:rPr>
    </w:lvl>
    <w:lvl w:ilvl="5">
      <w:start w:val="1"/>
      <w:numFmt w:val="decimal"/>
      <w:lvlText w:val="%1.%2.%3.%4.%5.%6"/>
      <w:lvlJc w:val="left"/>
      <w:pPr>
        <w:ind w:left="3030" w:hanging="1080"/>
      </w:pPr>
      <w:rPr>
        <w:rFonts w:hint="default"/>
      </w:rPr>
    </w:lvl>
    <w:lvl w:ilvl="6">
      <w:start w:val="1"/>
      <w:numFmt w:val="decimal"/>
      <w:lvlText w:val="%1.%2.%3.%4.%5.%6.%7"/>
      <w:lvlJc w:val="left"/>
      <w:pPr>
        <w:ind w:left="3780" w:hanging="144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560" w:hanging="1440"/>
      </w:pPr>
      <w:rPr>
        <w:rFonts w:hint="default"/>
      </w:rPr>
    </w:lvl>
  </w:abstractNum>
  <w:abstractNum w:abstractNumId="20">
    <w:nsid w:val="170975E5"/>
    <w:multiLevelType w:val="multilevel"/>
    <w:tmpl w:val="4AA2A2F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nsid w:val="195630C8"/>
    <w:multiLevelType w:val="multilevel"/>
    <w:tmpl w:val="44AA8FB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nsid w:val="19B739DA"/>
    <w:multiLevelType w:val="multilevel"/>
    <w:tmpl w:val="4D5C38C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nsid w:val="19CE3898"/>
    <w:multiLevelType w:val="multilevel"/>
    <w:tmpl w:val="D5B87E4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nsid w:val="1B553EAA"/>
    <w:multiLevelType w:val="multilevel"/>
    <w:tmpl w:val="95F8E4C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nsid w:val="1B6645EB"/>
    <w:multiLevelType w:val="multilevel"/>
    <w:tmpl w:val="1B32B8B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nsid w:val="1C547812"/>
    <w:multiLevelType w:val="multilevel"/>
    <w:tmpl w:val="5D2CDFF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nsid w:val="1CF50A85"/>
    <w:multiLevelType w:val="multilevel"/>
    <w:tmpl w:val="7AFEF04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nsid w:val="1DAE5878"/>
    <w:multiLevelType w:val="multilevel"/>
    <w:tmpl w:val="9DA088F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nsid w:val="1F1348FA"/>
    <w:multiLevelType w:val="multilevel"/>
    <w:tmpl w:val="C9544A1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0">
    <w:nsid w:val="23633359"/>
    <w:multiLevelType w:val="multilevel"/>
    <w:tmpl w:val="25E04FE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nsid w:val="23AA578B"/>
    <w:multiLevelType w:val="multilevel"/>
    <w:tmpl w:val="5EBA8D7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nsid w:val="23FB1427"/>
    <w:multiLevelType w:val="multilevel"/>
    <w:tmpl w:val="8DB4DDB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3">
    <w:nsid w:val="24453433"/>
    <w:multiLevelType w:val="multilevel"/>
    <w:tmpl w:val="71786C4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4">
    <w:nsid w:val="25875F4A"/>
    <w:multiLevelType w:val="multilevel"/>
    <w:tmpl w:val="D2603EC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5">
    <w:nsid w:val="27495F8D"/>
    <w:multiLevelType w:val="multilevel"/>
    <w:tmpl w:val="FFF648F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6">
    <w:nsid w:val="2897649D"/>
    <w:multiLevelType w:val="multilevel"/>
    <w:tmpl w:val="562406D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7">
    <w:nsid w:val="29235E25"/>
    <w:multiLevelType w:val="multilevel"/>
    <w:tmpl w:val="F8F4679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8">
    <w:nsid w:val="29EF7801"/>
    <w:multiLevelType w:val="multilevel"/>
    <w:tmpl w:val="FFA4E6A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9">
    <w:nsid w:val="2AAB1279"/>
    <w:multiLevelType w:val="multilevel"/>
    <w:tmpl w:val="B1E413D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0">
    <w:nsid w:val="2B9B1A67"/>
    <w:multiLevelType w:val="multilevel"/>
    <w:tmpl w:val="3A80D05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1">
    <w:nsid w:val="2BBF7312"/>
    <w:multiLevelType w:val="multilevel"/>
    <w:tmpl w:val="6E6A3AA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2">
    <w:nsid w:val="2BC7270A"/>
    <w:multiLevelType w:val="multilevel"/>
    <w:tmpl w:val="BE10036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3">
    <w:nsid w:val="2CC25690"/>
    <w:multiLevelType w:val="multilevel"/>
    <w:tmpl w:val="2A00AE2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4">
    <w:nsid w:val="2D5E239B"/>
    <w:multiLevelType w:val="multilevel"/>
    <w:tmpl w:val="379EF51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5">
    <w:nsid w:val="2E8139A7"/>
    <w:multiLevelType w:val="multilevel"/>
    <w:tmpl w:val="F05A44D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6">
    <w:nsid w:val="2F092E8D"/>
    <w:multiLevelType w:val="multilevel"/>
    <w:tmpl w:val="291C924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7">
    <w:nsid w:val="301727B3"/>
    <w:multiLevelType w:val="multilevel"/>
    <w:tmpl w:val="80465A3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8">
    <w:nsid w:val="31485F4A"/>
    <w:multiLevelType w:val="multilevel"/>
    <w:tmpl w:val="BCFE07D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9">
    <w:nsid w:val="31F54579"/>
    <w:multiLevelType w:val="multilevel"/>
    <w:tmpl w:val="F7A2B59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0">
    <w:nsid w:val="32372583"/>
    <w:multiLevelType w:val="multilevel"/>
    <w:tmpl w:val="B8D0A4E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1">
    <w:nsid w:val="343F22E7"/>
    <w:multiLevelType w:val="multilevel"/>
    <w:tmpl w:val="795065A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2">
    <w:nsid w:val="348C0B8C"/>
    <w:multiLevelType w:val="multilevel"/>
    <w:tmpl w:val="39AAB6FA"/>
    <w:lvl w:ilvl="0">
      <w:start w:val="1"/>
      <w:numFmt w:val="decimal"/>
      <w:lvlText w:val="%1."/>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3">
    <w:nsid w:val="34B40C59"/>
    <w:multiLevelType w:val="multilevel"/>
    <w:tmpl w:val="A5588CF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4">
    <w:nsid w:val="358B48CA"/>
    <w:multiLevelType w:val="multilevel"/>
    <w:tmpl w:val="5EC2D4E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5">
    <w:nsid w:val="37CC5296"/>
    <w:multiLevelType w:val="multilevel"/>
    <w:tmpl w:val="F27072A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6">
    <w:nsid w:val="39175900"/>
    <w:multiLevelType w:val="hybridMultilevel"/>
    <w:tmpl w:val="5DF889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39B042D0"/>
    <w:multiLevelType w:val="multilevel"/>
    <w:tmpl w:val="B9FA562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8">
    <w:nsid w:val="39CF0C49"/>
    <w:multiLevelType w:val="multilevel"/>
    <w:tmpl w:val="FDDA181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9">
    <w:nsid w:val="3A45367B"/>
    <w:multiLevelType w:val="multilevel"/>
    <w:tmpl w:val="7026BDE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0">
    <w:nsid w:val="3C64181F"/>
    <w:multiLevelType w:val="multilevel"/>
    <w:tmpl w:val="10EEE9E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1">
    <w:nsid w:val="3E4E787F"/>
    <w:multiLevelType w:val="multilevel"/>
    <w:tmpl w:val="FF6677B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2">
    <w:nsid w:val="3E783DC5"/>
    <w:multiLevelType w:val="hybridMultilevel"/>
    <w:tmpl w:val="5986DCC2"/>
    <w:lvl w:ilvl="0" w:tplc="C2D0204E">
      <w:start w:val="6"/>
      <w:numFmt w:val="decimal"/>
      <w:lvlText w:val="%1"/>
      <w:lvlJc w:val="left"/>
      <w:pPr>
        <w:ind w:left="720" w:hanging="360"/>
      </w:pPr>
      <w:rPr>
        <w:rFonts w:hint="default"/>
        <w:b w:val="0"/>
        <w:bCs/>
        <w:color w:val="0000FF"/>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3F584779"/>
    <w:multiLevelType w:val="multilevel"/>
    <w:tmpl w:val="4864BB0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4">
    <w:nsid w:val="3F5C632A"/>
    <w:multiLevelType w:val="multilevel"/>
    <w:tmpl w:val="32F4300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5">
    <w:nsid w:val="420C7B2E"/>
    <w:multiLevelType w:val="multilevel"/>
    <w:tmpl w:val="B99E53F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6">
    <w:nsid w:val="44B75984"/>
    <w:multiLevelType w:val="multilevel"/>
    <w:tmpl w:val="B2CCB4F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7">
    <w:nsid w:val="46450ACF"/>
    <w:multiLevelType w:val="hybridMultilevel"/>
    <w:tmpl w:val="9CC80D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nsid w:val="48133697"/>
    <w:multiLevelType w:val="multilevel"/>
    <w:tmpl w:val="D53265C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9">
    <w:nsid w:val="487A30FB"/>
    <w:multiLevelType w:val="multilevel"/>
    <w:tmpl w:val="9274DB6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0">
    <w:nsid w:val="48BE58AA"/>
    <w:multiLevelType w:val="multilevel"/>
    <w:tmpl w:val="67B03E2C"/>
    <w:lvl w:ilvl="0">
      <w:start w:val="4"/>
      <w:numFmt w:val="decimal"/>
      <w:lvlText w:val="%1"/>
      <w:lvlJc w:val="left"/>
      <w:pPr>
        <w:ind w:left="480" w:hanging="480"/>
      </w:pPr>
      <w:rPr>
        <w:rFonts w:hint="default"/>
      </w:rPr>
    </w:lvl>
    <w:lvl w:ilvl="1">
      <w:start w:val="2"/>
      <w:numFmt w:val="decimal"/>
      <w:lvlText w:val="%1.%2"/>
      <w:lvlJc w:val="left"/>
      <w:pPr>
        <w:ind w:left="660" w:hanging="48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71">
    <w:nsid w:val="4A9A46A2"/>
    <w:multiLevelType w:val="multilevel"/>
    <w:tmpl w:val="E4008B8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2">
    <w:nsid w:val="4B8C116B"/>
    <w:multiLevelType w:val="multilevel"/>
    <w:tmpl w:val="EC32D1E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3">
    <w:nsid w:val="4BC03730"/>
    <w:multiLevelType w:val="multilevel"/>
    <w:tmpl w:val="BD9EF840"/>
    <w:lvl w:ilvl="0">
      <w:start w:val="3"/>
      <w:numFmt w:val="decimal"/>
      <w:lvlText w:val="%1"/>
      <w:lvlJc w:val="left"/>
      <w:pPr>
        <w:ind w:left="360" w:hanging="360"/>
      </w:pPr>
      <w:rPr>
        <w:rFonts w:hint="default"/>
      </w:rPr>
    </w:lvl>
    <w:lvl w:ilvl="1">
      <w:start w:val="1"/>
      <w:numFmt w:val="decimal"/>
      <w:lvlText w:val="%1.%2"/>
      <w:lvlJc w:val="left"/>
      <w:pPr>
        <w:ind w:left="750" w:hanging="360"/>
      </w:pPr>
      <w:rPr>
        <w:rFonts w:hint="default"/>
      </w:rPr>
    </w:lvl>
    <w:lvl w:ilvl="2">
      <w:start w:val="1"/>
      <w:numFmt w:val="decimal"/>
      <w:lvlText w:val="%1.%2.%3"/>
      <w:lvlJc w:val="left"/>
      <w:pPr>
        <w:ind w:left="1500" w:hanging="720"/>
      </w:pPr>
      <w:rPr>
        <w:rFonts w:hint="default"/>
      </w:rPr>
    </w:lvl>
    <w:lvl w:ilvl="3">
      <w:start w:val="1"/>
      <w:numFmt w:val="decimal"/>
      <w:lvlText w:val="%1.%2.%3.%4"/>
      <w:lvlJc w:val="left"/>
      <w:pPr>
        <w:ind w:left="1890" w:hanging="720"/>
      </w:pPr>
      <w:rPr>
        <w:rFonts w:hint="default"/>
      </w:rPr>
    </w:lvl>
    <w:lvl w:ilvl="4">
      <w:start w:val="1"/>
      <w:numFmt w:val="decimal"/>
      <w:lvlText w:val="%1.%2.%3.%4.%5"/>
      <w:lvlJc w:val="left"/>
      <w:pPr>
        <w:ind w:left="2640" w:hanging="1080"/>
      </w:pPr>
      <w:rPr>
        <w:rFonts w:hint="default"/>
      </w:rPr>
    </w:lvl>
    <w:lvl w:ilvl="5">
      <w:start w:val="1"/>
      <w:numFmt w:val="decimal"/>
      <w:lvlText w:val="%1.%2.%3.%4.%5.%6"/>
      <w:lvlJc w:val="left"/>
      <w:pPr>
        <w:ind w:left="3030" w:hanging="1080"/>
      </w:pPr>
      <w:rPr>
        <w:rFonts w:hint="default"/>
      </w:rPr>
    </w:lvl>
    <w:lvl w:ilvl="6">
      <w:start w:val="1"/>
      <w:numFmt w:val="decimal"/>
      <w:lvlText w:val="%1.%2.%3.%4.%5.%6.%7"/>
      <w:lvlJc w:val="left"/>
      <w:pPr>
        <w:ind w:left="3780" w:hanging="144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560" w:hanging="1440"/>
      </w:pPr>
      <w:rPr>
        <w:rFonts w:hint="default"/>
      </w:rPr>
    </w:lvl>
  </w:abstractNum>
  <w:abstractNum w:abstractNumId="74">
    <w:nsid w:val="4BF07936"/>
    <w:multiLevelType w:val="multilevel"/>
    <w:tmpl w:val="C9BA5DC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5">
    <w:nsid w:val="4D3F3C96"/>
    <w:multiLevelType w:val="hybridMultilevel"/>
    <w:tmpl w:val="F1D047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6">
    <w:nsid w:val="4F8B47E3"/>
    <w:multiLevelType w:val="multilevel"/>
    <w:tmpl w:val="1934529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7">
    <w:nsid w:val="4FBA63C4"/>
    <w:multiLevelType w:val="multilevel"/>
    <w:tmpl w:val="387EC8A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8">
    <w:nsid w:val="4FBF1FF5"/>
    <w:multiLevelType w:val="multilevel"/>
    <w:tmpl w:val="60A8A03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9">
    <w:nsid w:val="51335E38"/>
    <w:multiLevelType w:val="multilevel"/>
    <w:tmpl w:val="CC3C933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0">
    <w:nsid w:val="51A91915"/>
    <w:multiLevelType w:val="multilevel"/>
    <w:tmpl w:val="F1E8D79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1">
    <w:nsid w:val="51BD7FBA"/>
    <w:multiLevelType w:val="multilevel"/>
    <w:tmpl w:val="95C6665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2">
    <w:nsid w:val="52B06E2F"/>
    <w:multiLevelType w:val="multilevel"/>
    <w:tmpl w:val="C456AC7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3">
    <w:nsid w:val="52BC4DAA"/>
    <w:multiLevelType w:val="multilevel"/>
    <w:tmpl w:val="7C3C93F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4">
    <w:nsid w:val="530F20BC"/>
    <w:multiLevelType w:val="multilevel"/>
    <w:tmpl w:val="0BEA7A0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5">
    <w:nsid w:val="54A62295"/>
    <w:multiLevelType w:val="multilevel"/>
    <w:tmpl w:val="AEA4523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6">
    <w:nsid w:val="554D41A3"/>
    <w:multiLevelType w:val="multilevel"/>
    <w:tmpl w:val="9478451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7">
    <w:nsid w:val="56927373"/>
    <w:multiLevelType w:val="multilevel"/>
    <w:tmpl w:val="C7EA0A5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8">
    <w:nsid w:val="57EA7F8D"/>
    <w:multiLevelType w:val="multilevel"/>
    <w:tmpl w:val="344C907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9">
    <w:nsid w:val="583709C2"/>
    <w:multiLevelType w:val="multilevel"/>
    <w:tmpl w:val="2166C70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0">
    <w:nsid w:val="58E513FE"/>
    <w:multiLevelType w:val="multilevel"/>
    <w:tmpl w:val="6E9250E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1">
    <w:nsid w:val="58EA6056"/>
    <w:multiLevelType w:val="multilevel"/>
    <w:tmpl w:val="042668E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2">
    <w:nsid w:val="59666AC2"/>
    <w:multiLevelType w:val="multilevel"/>
    <w:tmpl w:val="CA1666C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3">
    <w:nsid w:val="5A35777B"/>
    <w:multiLevelType w:val="multilevel"/>
    <w:tmpl w:val="E13A2078"/>
    <w:lvl w:ilvl="0">
      <w:start w:val="1"/>
      <w:numFmt w:val="decimal"/>
      <w:lvlText w:val="%1"/>
      <w:lvlJc w:val="left"/>
      <w:pPr>
        <w:ind w:left="360" w:hanging="360"/>
      </w:pPr>
      <w:rPr>
        <w:rFonts w:hint="default"/>
      </w:rPr>
    </w:lvl>
    <w:lvl w:ilvl="1">
      <w:start w:val="1"/>
      <w:numFmt w:val="decimal"/>
      <w:lvlText w:val="%1.%2"/>
      <w:lvlJc w:val="left"/>
      <w:pPr>
        <w:ind w:left="750" w:hanging="360"/>
      </w:pPr>
      <w:rPr>
        <w:rFonts w:hint="default"/>
      </w:rPr>
    </w:lvl>
    <w:lvl w:ilvl="2">
      <w:start w:val="1"/>
      <w:numFmt w:val="decimal"/>
      <w:lvlText w:val="%1.%2.%3"/>
      <w:lvlJc w:val="left"/>
      <w:pPr>
        <w:ind w:left="1500" w:hanging="720"/>
      </w:pPr>
      <w:rPr>
        <w:rFonts w:hint="default"/>
      </w:rPr>
    </w:lvl>
    <w:lvl w:ilvl="3">
      <w:start w:val="1"/>
      <w:numFmt w:val="decimal"/>
      <w:lvlText w:val="%1.%2.%3.%4"/>
      <w:lvlJc w:val="left"/>
      <w:pPr>
        <w:ind w:left="1890" w:hanging="720"/>
      </w:pPr>
      <w:rPr>
        <w:rFonts w:hint="default"/>
      </w:rPr>
    </w:lvl>
    <w:lvl w:ilvl="4">
      <w:start w:val="1"/>
      <w:numFmt w:val="decimal"/>
      <w:lvlText w:val="%1.%2.%3.%4.%5"/>
      <w:lvlJc w:val="left"/>
      <w:pPr>
        <w:ind w:left="2640" w:hanging="1080"/>
      </w:pPr>
      <w:rPr>
        <w:rFonts w:hint="default"/>
      </w:rPr>
    </w:lvl>
    <w:lvl w:ilvl="5">
      <w:start w:val="1"/>
      <w:numFmt w:val="decimal"/>
      <w:lvlText w:val="%1.%2.%3.%4.%5.%6"/>
      <w:lvlJc w:val="left"/>
      <w:pPr>
        <w:ind w:left="3030" w:hanging="1080"/>
      </w:pPr>
      <w:rPr>
        <w:rFonts w:hint="default"/>
      </w:rPr>
    </w:lvl>
    <w:lvl w:ilvl="6">
      <w:start w:val="1"/>
      <w:numFmt w:val="decimal"/>
      <w:lvlText w:val="%1.%2.%3.%4.%5.%6.%7"/>
      <w:lvlJc w:val="left"/>
      <w:pPr>
        <w:ind w:left="3780" w:hanging="1440"/>
      </w:pPr>
      <w:rPr>
        <w:rFonts w:hint="default"/>
      </w:rPr>
    </w:lvl>
    <w:lvl w:ilvl="7">
      <w:start w:val="1"/>
      <w:numFmt w:val="decimal"/>
      <w:lvlText w:val="%1.%2.%3.%4.%5.%6.%7.%8"/>
      <w:lvlJc w:val="left"/>
      <w:pPr>
        <w:ind w:left="4170" w:hanging="1440"/>
      </w:pPr>
      <w:rPr>
        <w:rFonts w:hint="default"/>
      </w:rPr>
    </w:lvl>
    <w:lvl w:ilvl="8">
      <w:start w:val="1"/>
      <w:numFmt w:val="decimal"/>
      <w:lvlText w:val="%1.%2.%3.%4.%5.%6.%7.%8.%9"/>
      <w:lvlJc w:val="left"/>
      <w:pPr>
        <w:ind w:left="4560" w:hanging="1440"/>
      </w:pPr>
      <w:rPr>
        <w:rFonts w:hint="default"/>
      </w:rPr>
    </w:lvl>
  </w:abstractNum>
  <w:abstractNum w:abstractNumId="94">
    <w:nsid w:val="5ACD30F8"/>
    <w:multiLevelType w:val="multilevel"/>
    <w:tmpl w:val="A116710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5">
    <w:nsid w:val="5B4D60CD"/>
    <w:multiLevelType w:val="multilevel"/>
    <w:tmpl w:val="BA26D2D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6">
    <w:nsid w:val="5F865F29"/>
    <w:multiLevelType w:val="hybridMultilevel"/>
    <w:tmpl w:val="E1D40A8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7">
    <w:nsid w:val="60613564"/>
    <w:multiLevelType w:val="multilevel"/>
    <w:tmpl w:val="E612BBD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8">
    <w:nsid w:val="618A4590"/>
    <w:multiLevelType w:val="multilevel"/>
    <w:tmpl w:val="B076360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9">
    <w:nsid w:val="62507070"/>
    <w:multiLevelType w:val="multilevel"/>
    <w:tmpl w:val="77AA454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0">
    <w:nsid w:val="62E52618"/>
    <w:multiLevelType w:val="multilevel"/>
    <w:tmpl w:val="57D2A58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1">
    <w:nsid w:val="63021652"/>
    <w:multiLevelType w:val="multilevel"/>
    <w:tmpl w:val="E892F0E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2">
    <w:nsid w:val="63F20730"/>
    <w:multiLevelType w:val="multilevel"/>
    <w:tmpl w:val="E8A0092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3">
    <w:nsid w:val="641C46EB"/>
    <w:multiLevelType w:val="multilevel"/>
    <w:tmpl w:val="F730935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4">
    <w:nsid w:val="64D039AE"/>
    <w:multiLevelType w:val="multilevel"/>
    <w:tmpl w:val="FEFE092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5">
    <w:nsid w:val="659F437A"/>
    <w:multiLevelType w:val="multilevel"/>
    <w:tmpl w:val="AE3CBED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6">
    <w:nsid w:val="66AD40BD"/>
    <w:multiLevelType w:val="multilevel"/>
    <w:tmpl w:val="946C902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7">
    <w:nsid w:val="671907D7"/>
    <w:multiLevelType w:val="multilevel"/>
    <w:tmpl w:val="C71E59F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8">
    <w:nsid w:val="67601CBB"/>
    <w:multiLevelType w:val="multilevel"/>
    <w:tmpl w:val="D0642B0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9">
    <w:nsid w:val="68B82E82"/>
    <w:multiLevelType w:val="multilevel"/>
    <w:tmpl w:val="00DC578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0">
    <w:nsid w:val="6A4A6FEB"/>
    <w:multiLevelType w:val="multilevel"/>
    <w:tmpl w:val="A6465B7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1">
    <w:nsid w:val="6A9C3284"/>
    <w:multiLevelType w:val="multilevel"/>
    <w:tmpl w:val="67D6F8A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2">
    <w:nsid w:val="6BDF13F0"/>
    <w:multiLevelType w:val="multilevel"/>
    <w:tmpl w:val="0A6C37B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3">
    <w:nsid w:val="6EFD2AA0"/>
    <w:multiLevelType w:val="multilevel"/>
    <w:tmpl w:val="B686AC52"/>
    <w:lvl w:ilvl="0">
      <w:start w:val="1"/>
      <w:numFmt w:val="decimal"/>
      <w:lvlText w:val="%1."/>
      <w:lvlJc w:val="left"/>
      <w:rPr>
        <w:rFonts w:ascii="Times New Roman Bold" w:eastAsia="Times New Roman Bold" w:hAnsi="Times New Roman Bold" w:cs="Times New Roma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4">
    <w:nsid w:val="6F597FB8"/>
    <w:multiLevelType w:val="multilevel"/>
    <w:tmpl w:val="326A850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5">
    <w:nsid w:val="70802BCC"/>
    <w:multiLevelType w:val="multilevel"/>
    <w:tmpl w:val="B8E244A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6">
    <w:nsid w:val="71477D0A"/>
    <w:multiLevelType w:val="multilevel"/>
    <w:tmpl w:val="7CE0194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7">
    <w:nsid w:val="71F92A28"/>
    <w:multiLevelType w:val="multilevel"/>
    <w:tmpl w:val="FE48A53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8">
    <w:nsid w:val="72D34FBA"/>
    <w:multiLevelType w:val="multilevel"/>
    <w:tmpl w:val="CED677A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9">
    <w:nsid w:val="73AF3FE7"/>
    <w:multiLevelType w:val="multilevel"/>
    <w:tmpl w:val="8456432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0">
    <w:nsid w:val="76E86349"/>
    <w:multiLevelType w:val="multilevel"/>
    <w:tmpl w:val="6CD0CE6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1">
    <w:nsid w:val="786F15FF"/>
    <w:multiLevelType w:val="hybridMultilevel"/>
    <w:tmpl w:val="1378592C"/>
    <w:lvl w:ilvl="0" w:tplc="EE84ED4C">
      <w:start w:val="1"/>
      <w:numFmt w:val="decimal"/>
      <w:lvlText w:val="%1."/>
      <w:lvlJc w:val="left"/>
      <w:pPr>
        <w:ind w:left="720" w:hanging="360"/>
      </w:pPr>
      <w:rPr>
        <w:rFonts w:ascii="Times New Roman" w:eastAsia="Times New Roman" w:hAnsi="Times New Roman" w:cs="Times New Roman" w:hint="default"/>
        <w:b/>
        <w:color w:val="FFFFFF"/>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nsid w:val="7ABA0AE2"/>
    <w:multiLevelType w:val="multilevel"/>
    <w:tmpl w:val="7AE060E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3">
    <w:nsid w:val="7E5A16FF"/>
    <w:multiLevelType w:val="multilevel"/>
    <w:tmpl w:val="C5004042"/>
    <w:lvl w:ilvl="0">
      <w:start w:val="4"/>
      <w:numFmt w:val="decimal"/>
      <w:lvlText w:val="%1"/>
      <w:lvlJc w:val="left"/>
      <w:pPr>
        <w:ind w:left="600" w:hanging="600"/>
      </w:pPr>
      <w:rPr>
        <w:rFonts w:hint="default"/>
      </w:rPr>
    </w:lvl>
    <w:lvl w:ilvl="1">
      <w:start w:val="13"/>
      <w:numFmt w:val="decimal"/>
      <w:lvlText w:val="%1.%2"/>
      <w:lvlJc w:val="left"/>
      <w:pPr>
        <w:ind w:left="960" w:hanging="60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24">
    <w:nsid w:val="7F4E27EE"/>
    <w:multiLevelType w:val="hybridMultilevel"/>
    <w:tmpl w:val="560678E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nsid w:val="7FC92570"/>
    <w:multiLevelType w:val="multilevel"/>
    <w:tmpl w:val="D42C311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113"/>
  </w:num>
  <w:num w:numId="2">
    <w:abstractNumId w:val="15"/>
  </w:num>
  <w:num w:numId="3">
    <w:abstractNumId w:val="46"/>
  </w:num>
  <w:num w:numId="4">
    <w:abstractNumId w:val="95"/>
  </w:num>
  <w:num w:numId="5">
    <w:abstractNumId w:val="26"/>
  </w:num>
  <w:num w:numId="6">
    <w:abstractNumId w:val="32"/>
  </w:num>
  <w:num w:numId="7">
    <w:abstractNumId w:val="99"/>
  </w:num>
  <w:num w:numId="8">
    <w:abstractNumId w:val="115"/>
  </w:num>
  <w:num w:numId="9">
    <w:abstractNumId w:val="81"/>
  </w:num>
  <w:num w:numId="10">
    <w:abstractNumId w:val="13"/>
  </w:num>
  <w:num w:numId="11">
    <w:abstractNumId w:val="114"/>
  </w:num>
  <w:num w:numId="12">
    <w:abstractNumId w:val="112"/>
  </w:num>
  <w:num w:numId="13">
    <w:abstractNumId w:val="53"/>
  </w:num>
  <w:num w:numId="14">
    <w:abstractNumId w:val="40"/>
  </w:num>
  <w:num w:numId="15">
    <w:abstractNumId w:val="47"/>
  </w:num>
  <w:num w:numId="16">
    <w:abstractNumId w:val="48"/>
  </w:num>
  <w:num w:numId="17">
    <w:abstractNumId w:val="60"/>
  </w:num>
  <w:num w:numId="18">
    <w:abstractNumId w:val="57"/>
  </w:num>
  <w:num w:numId="19">
    <w:abstractNumId w:val="41"/>
  </w:num>
  <w:num w:numId="20">
    <w:abstractNumId w:val="74"/>
  </w:num>
  <w:num w:numId="21">
    <w:abstractNumId w:val="37"/>
  </w:num>
  <w:num w:numId="22">
    <w:abstractNumId w:val="110"/>
  </w:num>
  <w:num w:numId="23">
    <w:abstractNumId w:val="84"/>
  </w:num>
  <w:num w:numId="24">
    <w:abstractNumId w:val="82"/>
  </w:num>
  <w:num w:numId="25">
    <w:abstractNumId w:val="102"/>
  </w:num>
  <w:num w:numId="26">
    <w:abstractNumId w:val="42"/>
  </w:num>
  <w:num w:numId="27">
    <w:abstractNumId w:val="20"/>
  </w:num>
  <w:num w:numId="28">
    <w:abstractNumId w:val="76"/>
  </w:num>
  <w:num w:numId="29">
    <w:abstractNumId w:val="52"/>
  </w:num>
  <w:num w:numId="30">
    <w:abstractNumId w:val="22"/>
  </w:num>
  <w:num w:numId="31">
    <w:abstractNumId w:val="24"/>
  </w:num>
  <w:num w:numId="32">
    <w:abstractNumId w:val="86"/>
  </w:num>
  <w:num w:numId="33">
    <w:abstractNumId w:val="0"/>
  </w:num>
  <w:num w:numId="34">
    <w:abstractNumId w:val="55"/>
  </w:num>
  <w:num w:numId="35">
    <w:abstractNumId w:val="122"/>
  </w:num>
  <w:num w:numId="36">
    <w:abstractNumId w:val="1"/>
  </w:num>
  <w:num w:numId="37">
    <w:abstractNumId w:val="59"/>
  </w:num>
  <w:num w:numId="38">
    <w:abstractNumId w:val="58"/>
  </w:num>
  <w:num w:numId="39">
    <w:abstractNumId w:val="33"/>
  </w:num>
  <w:num w:numId="40">
    <w:abstractNumId w:val="31"/>
  </w:num>
  <w:num w:numId="41">
    <w:abstractNumId w:val="63"/>
  </w:num>
  <w:num w:numId="42">
    <w:abstractNumId w:val="98"/>
  </w:num>
  <w:num w:numId="43">
    <w:abstractNumId w:val="69"/>
  </w:num>
  <w:num w:numId="44">
    <w:abstractNumId w:val="8"/>
  </w:num>
  <w:num w:numId="45">
    <w:abstractNumId w:val="64"/>
  </w:num>
  <w:num w:numId="46">
    <w:abstractNumId w:val="38"/>
  </w:num>
  <w:num w:numId="47">
    <w:abstractNumId w:val="88"/>
  </w:num>
  <w:num w:numId="48">
    <w:abstractNumId w:val="12"/>
  </w:num>
  <w:num w:numId="49">
    <w:abstractNumId w:val="16"/>
  </w:num>
  <w:num w:numId="50">
    <w:abstractNumId w:val="109"/>
  </w:num>
  <w:num w:numId="51">
    <w:abstractNumId w:val="35"/>
  </w:num>
  <w:num w:numId="52">
    <w:abstractNumId w:val="10"/>
  </w:num>
  <w:num w:numId="53">
    <w:abstractNumId w:val="61"/>
  </w:num>
  <w:num w:numId="54">
    <w:abstractNumId w:val="116"/>
  </w:num>
  <w:num w:numId="55">
    <w:abstractNumId w:val="45"/>
  </w:num>
  <w:num w:numId="56">
    <w:abstractNumId w:val="85"/>
  </w:num>
  <w:num w:numId="57">
    <w:abstractNumId w:val="94"/>
  </w:num>
  <w:num w:numId="58">
    <w:abstractNumId w:val="105"/>
  </w:num>
  <w:num w:numId="59">
    <w:abstractNumId w:val="107"/>
  </w:num>
  <w:num w:numId="60">
    <w:abstractNumId w:val="79"/>
  </w:num>
  <w:num w:numId="61">
    <w:abstractNumId w:val="97"/>
  </w:num>
  <w:num w:numId="62">
    <w:abstractNumId w:val="80"/>
  </w:num>
  <w:num w:numId="63">
    <w:abstractNumId w:val="106"/>
  </w:num>
  <w:num w:numId="64">
    <w:abstractNumId w:val="9"/>
  </w:num>
  <w:num w:numId="65">
    <w:abstractNumId w:val="44"/>
  </w:num>
  <w:num w:numId="66">
    <w:abstractNumId w:val="2"/>
  </w:num>
  <w:num w:numId="67">
    <w:abstractNumId w:val="25"/>
  </w:num>
  <w:num w:numId="68">
    <w:abstractNumId w:val="119"/>
  </w:num>
  <w:num w:numId="69">
    <w:abstractNumId w:val="29"/>
  </w:num>
  <w:num w:numId="70">
    <w:abstractNumId w:val="104"/>
  </w:num>
  <w:num w:numId="71">
    <w:abstractNumId w:val="7"/>
  </w:num>
  <w:num w:numId="72">
    <w:abstractNumId w:val="23"/>
  </w:num>
  <w:num w:numId="73">
    <w:abstractNumId w:val="103"/>
  </w:num>
  <w:num w:numId="74">
    <w:abstractNumId w:val="21"/>
  </w:num>
  <w:num w:numId="75">
    <w:abstractNumId w:val="39"/>
  </w:num>
  <w:num w:numId="76">
    <w:abstractNumId w:val="43"/>
  </w:num>
  <w:num w:numId="77">
    <w:abstractNumId w:val="17"/>
  </w:num>
  <w:num w:numId="78">
    <w:abstractNumId w:val="118"/>
  </w:num>
  <w:num w:numId="79">
    <w:abstractNumId w:val="71"/>
  </w:num>
  <w:num w:numId="80">
    <w:abstractNumId w:val="111"/>
  </w:num>
  <w:num w:numId="81">
    <w:abstractNumId w:val="125"/>
  </w:num>
  <w:num w:numId="82">
    <w:abstractNumId w:val="120"/>
  </w:num>
  <w:num w:numId="83">
    <w:abstractNumId w:val="89"/>
  </w:num>
  <w:num w:numId="84">
    <w:abstractNumId w:val="78"/>
  </w:num>
  <w:num w:numId="85">
    <w:abstractNumId w:val="92"/>
  </w:num>
  <w:num w:numId="86">
    <w:abstractNumId w:val="108"/>
  </w:num>
  <w:num w:numId="87">
    <w:abstractNumId w:val="14"/>
  </w:num>
  <w:num w:numId="88">
    <w:abstractNumId w:val="72"/>
  </w:num>
  <w:num w:numId="89">
    <w:abstractNumId w:val="87"/>
  </w:num>
  <w:num w:numId="90">
    <w:abstractNumId w:val="51"/>
  </w:num>
  <w:num w:numId="91">
    <w:abstractNumId w:val="91"/>
  </w:num>
  <w:num w:numId="92">
    <w:abstractNumId w:val="90"/>
  </w:num>
  <w:num w:numId="93">
    <w:abstractNumId w:val="30"/>
  </w:num>
  <w:num w:numId="94">
    <w:abstractNumId w:val="66"/>
  </w:num>
  <w:num w:numId="95">
    <w:abstractNumId w:val="28"/>
  </w:num>
  <w:num w:numId="96">
    <w:abstractNumId w:val="4"/>
  </w:num>
  <w:num w:numId="97">
    <w:abstractNumId w:val="27"/>
  </w:num>
  <w:num w:numId="98">
    <w:abstractNumId w:val="65"/>
  </w:num>
  <w:num w:numId="99">
    <w:abstractNumId w:val="117"/>
  </w:num>
  <w:num w:numId="100">
    <w:abstractNumId w:val="36"/>
  </w:num>
  <w:num w:numId="101">
    <w:abstractNumId w:val="49"/>
  </w:num>
  <w:num w:numId="102">
    <w:abstractNumId w:val="34"/>
  </w:num>
  <w:num w:numId="103">
    <w:abstractNumId w:val="50"/>
  </w:num>
  <w:num w:numId="104">
    <w:abstractNumId w:val="83"/>
  </w:num>
  <w:num w:numId="105">
    <w:abstractNumId w:val="100"/>
  </w:num>
  <w:num w:numId="106">
    <w:abstractNumId w:val="68"/>
  </w:num>
  <w:num w:numId="107">
    <w:abstractNumId w:val="101"/>
  </w:num>
  <w:num w:numId="108">
    <w:abstractNumId w:val="77"/>
  </w:num>
  <w:num w:numId="109">
    <w:abstractNumId w:val="54"/>
  </w:num>
  <w:num w:numId="110">
    <w:abstractNumId w:val="6"/>
  </w:num>
  <w:num w:numId="111">
    <w:abstractNumId w:val="3"/>
  </w:num>
  <w:num w:numId="112">
    <w:abstractNumId w:val="62"/>
  </w:num>
  <w:num w:numId="113">
    <w:abstractNumId w:val="93"/>
  </w:num>
  <w:num w:numId="114">
    <w:abstractNumId w:val="5"/>
  </w:num>
  <w:num w:numId="115">
    <w:abstractNumId w:val="73"/>
  </w:num>
  <w:num w:numId="116">
    <w:abstractNumId w:val="121"/>
  </w:num>
  <w:num w:numId="117">
    <w:abstractNumId w:val="19"/>
  </w:num>
  <w:num w:numId="118">
    <w:abstractNumId w:val="70"/>
  </w:num>
  <w:num w:numId="119">
    <w:abstractNumId w:val="11"/>
  </w:num>
  <w:num w:numId="120">
    <w:abstractNumId w:val="123"/>
  </w:num>
  <w:num w:numId="121">
    <w:abstractNumId w:val="18"/>
  </w:num>
  <w:num w:numId="122">
    <w:abstractNumId w:val="67"/>
  </w:num>
  <w:num w:numId="123">
    <w:abstractNumId w:val="75"/>
  </w:num>
  <w:num w:numId="124">
    <w:abstractNumId w:val="56"/>
  </w:num>
  <w:num w:numId="125">
    <w:abstractNumId w:val="96"/>
  </w:num>
  <w:num w:numId="126">
    <w:abstractNumId w:val="124"/>
  </w:num>
  <w:numIdMacAtCleanup w:val="1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3A36"/>
    <w:rsid w:val="000227E1"/>
    <w:rsid w:val="00042791"/>
    <w:rsid w:val="000644F8"/>
    <w:rsid w:val="00076436"/>
    <w:rsid w:val="000C5789"/>
    <w:rsid w:val="000D08A7"/>
    <w:rsid w:val="000D3A35"/>
    <w:rsid w:val="000E27C1"/>
    <w:rsid w:val="00112BC4"/>
    <w:rsid w:val="001152A8"/>
    <w:rsid w:val="00143501"/>
    <w:rsid w:val="0015693A"/>
    <w:rsid w:val="001607A8"/>
    <w:rsid w:val="00191EE6"/>
    <w:rsid w:val="00200205"/>
    <w:rsid w:val="00216830"/>
    <w:rsid w:val="00224CD6"/>
    <w:rsid w:val="00247010"/>
    <w:rsid w:val="00250EB9"/>
    <w:rsid w:val="00264A5F"/>
    <w:rsid w:val="00271B39"/>
    <w:rsid w:val="002808E9"/>
    <w:rsid w:val="0029095C"/>
    <w:rsid w:val="002B4ACF"/>
    <w:rsid w:val="002C160C"/>
    <w:rsid w:val="002C726D"/>
    <w:rsid w:val="003078F1"/>
    <w:rsid w:val="0031695E"/>
    <w:rsid w:val="00321A80"/>
    <w:rsid w:val="003575A5"/>
    <w:rsid w:val="003A7C8D"/>
    <w:rsid w:val="003B18C5"/>
    <w:rsid w:val="003B7C05"/>
    <w:rsid w:val="003D69BE"/>
    <w:rsid w:val="00422D33"/>
    <w:rsid w:val="00495273"/>
    <w:rsid w:val="004D6107"/>
    <w:rsid w:val="00505306"/>
    <w:rsid w:val="0051480F"/>
    <w:rsid w:val="00535D40"/>
    <w:rsid w:val="00554F1C"/>
    <w:rsid w:val="005A377D"/>
    <w:rsid w:val="005F202E"/>
    <w:rsid w:val="00613EAE"/>
    <w:rsid w:val="00630204"/>
    <w:rsid w:val="00656D7E"/>
    <w:rsid w:val="00693EDA"/>
    <w:rsid w:val="00696B91"/>
    <w:rsid w:val="006B13A2"/>
    <w:rsid w:val="006D6A2D"/>
    <w:rsid w:val="006F762E"/>
    <w:rsid w:val="00753EE6"/>
    <w:rsid w:val="007C2BB7"/>
    <w:rsid w:val="007D495E"/>
    <w:rsid w:val="007E1358"/>
    <w:rsid w:val="007F088E"/>
    <w:rsid w:val="008164DC"/>
    <w:rsid w:val="00831380"/>
    <w:rsid w:val="008601A7"/>
    <w:rsid w:val="0088145D"/>
    <w:rsid w:val="008815EB"/>
    <w:rsid w:val="008A49F5"/>
    <w:rsid w:val="008E7C0F"/>
    <w:rsid w:val="008F22F3"/>
    <w:rsid w:val="008F3A36"/>
    <w:rsid w:val="00921976"/>
    <w:rsid w:val="00987A12"/>
    <w:rsid w:val="009A15AD"/>
    <w:rsid w:val="009F07BD"/>
    <w:rsid w:val="00A02A60"/>
    <w:rsid w:val="00A16FE6"/>
    <w:rsid w:val="00A24CEC"/>
    <w:rsid w:val="00A31FAE"/>
    <w:rsid w:val="00A35BCE"/>
    <w:rsid w:val="00A50748"/>
    <w:rsid w:val="00A63FF6"/>
    <w:rsid w:val="00A834B6"/>
    <w:rsid w:val="00A92A5E"/>
    <w:rsid w:val="00B41B27"/>
    <w:rsid w:val="00B75B98"/>
    <w:rsid w:val="00B9027F"/>
    <w:rsid w:val="00BA2A23"/>
    <w:rsid w:val="00BC0412"/>
    <w:rsid w:val="00C23002"/>
    <w:rsid w:val="00C25102"/>
    <w:rsid w:val="00C43A3D"/>
    <w:rsid w:val="00C44CD9"/>
    <w:rsid w:val="00C604AF"/>
    <w:rsid w:val="00C661A0"/>
    <w:rsid w:val="00C77C60"/>
    <w:rsid w:val="00CA70B6"/>
    <w:rsid w:val="00CB2403"/>
    <w:rsid w:val="00CE2813"/>
    <w:rsid w:val="00CE7246"/>
    <w:rsid w:val="00D15E52"/>
    <w:rsid w:val="00D4105C"/>
    <w:rsid w:val="00D855DE"/>
    <w:rsid w:val="00DE53B7"/>
    <w:rsid w:val="00E313DF"/>
    <w:rsid w:val="00E52158"/>
    <w:rsid w:val="00E60816"/>
    <w:rsid w:val="00E6397C"/>
    <w:rsid w:val="00E650C2"/>
    <w:rsid w:val="00E96190"/>
    <w:rsid w:val="00EB70F6"/>
    <w:rsid w:val="00EB7BDB"/>
    <w:rsid w:val="00EC6806"/>
    <w:rsid w:val="00ED34F4"/>
    <w:rsid w:val="00ED37BE"/>
    <w:rsid w:val="00EE3B68"/>
    <w:rsid w:val="00F378B7"/>
    <w:rsid w:val="00F46FDF"/>
    <w:rsid w:val="00F950F4"/>
    <w:rsid w:val="00FA3356"/>
    <w:rsid w:val="00FA459E"/>
    <w:rsid w:val="00FB0CCF"/>
    <w:rsid w:val="00FB3FA5"/>
    <w:rsid w:val="00FC28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17F21C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F088E"/>
    <w:pPr>
      <w:tabs>
        <w:tab w:val="center" w:pos="4153"/>
        <w:tab w:val="right" w:pos="8306"/>
      </w:tabs>
      <w:spacing w:after="0" w:line="240" w:lineRule="auto"/>
    </w:pPr>
  </w:style>
  <w:style w:type="character" w:customStyle="1" w:styleId="a4">
    <w:name w:val="כותרת עליונה תו"/>
    <w:basedOn w:val="a0"/>
    <w:link w:val="a3"/>
    <w:uiPriority w:val="99"/>
    <w:rsid w:val="007F088E"/>
  </w:style>
  <w:style w:type="paragraph" w:styleId="a5">
    <w:name w:val="footer"/>
    <w:basedOn w:val="a"/>
    <w:link w:val="a6"/>
    <w:unhideWhenUsed/>
    <w:rsid w:val="007F088E"/>
    <w:pPr>
      <w:tabs>
        <w:tab w:val="center" w:pos="4153"/>
        <w:tab w:val="right" w:pos="8306"/>
      </w:tabs>
      <w:spacing w:after="0" w:line="240" w:lineRule="auto"/>
    </w:pPr>
  </w:style>
  <w:style w:type="character" w:customStyle="1" w:styleId="a6">
    <w:name w:val="כותרת תחתונה תו"/>
    <w:basedOn w:val="a0"/>
    <w:link w:val="a5"/>
    <w:rsid w:val="007F088E"/>
  </w:style>
  <w:style w:type="paragraph" w:styleId="a7">
    <w:name w:val="List Paragraph"/>
    <w:basedOn w:val="a"/>
    <w:uiPriority w:val="34"/>
    <w:qFormat/>
    <w:rsid w:val="000E27C1"/>
    <w:pPr>
      <w:ind w:left="720"/>
      <w:contextualSpacing/>
    </w:pPr>
  </w:style>
  <w:style w:type="character" w:styleId="a8">
    <w:name w:val="Placeholder Text"/>
    <w:basedOn w:val="a0"/>
    <w:uiPriority w:val="99"/>
    <w:semiHidden/>
    <w:rsid w:val="0088145D"/>
    <w:rPr>
      <w:color w:val="808080"/>
    </w:rPr>
  </w:style>
  <w:style w:type="paragraph" w:styleId="a9">
    <w:name w:val="Balloon Text"/>
    <w:basedOn w:val="a"/>
    <w:link w:val="aa"/>
    <w:uiPriority w:val="99"/>
    <w:semiHidden/>
    <w:unhideWhenUsed/>
    <w:rsid w:val="00C25102"/>
    <w:pPr>
      <w:spacing w:after="0" w:line="240" w:lineRule="auto"/>
    </w:pPr>
    <w:rPr>
      <w:rFonts w:ascii="Tahoma" w:hAnsi="Tahoma" w:cs="Tahoma"/>
      <w:sz w:val="16"/>
      <w:szCs w:val="16"/>
    </w:rPr>
  </w:style>
  <w:style w:type="character" w:customStyle="1" w:styleId="aa">
    <w:name w:val="טקסט בלונים תו"/>
    <w:basedOn w:val="a0"/>
    <w:link w:val="a9"/>
    <w:uiPriority w:val="99"/>
    <w:semiHidden/>
    <w:rsid w:val="00C25102"/>
    <w:rPr>
      <w:rFonts w:ascii="Tahoma" w:hAnsi="Tahoma" w:cs="Tahoma"/>
      <w:sz w:val="16"/>
      <w:szCs w:val="16"/>
    </w:rPr>
  </w:style>
  <w:style w:type="character" w:styleId="Hyperlink">
    <w:name w:val="Hyperlink"/>
    <w:basedOn w:val="a0"/>
    <w:uiPriority w:val="99"/>
    <w:unhideWhenUsed/>
    <w:rsid w:val="002C160C"/>
    <w:rPr>
      <w:color w:val="0563C1" w:themeColor="hyperlink"/>
      <w:u w:val="single"/>
    </w:rPr>
  </w:style>
  <w:style w:type="character" w:styleId="ab">
    <w:name w:val="annotation reference"/>
    <w:basedOn w:val="a0"/>
    <w:uiPriority w:val="99"/>
    <w:semiHidden/>
    <w:unhideWhenUsed/>
    <w:rsid w:val="00921976"/>
    <w:rPr>
      <w:sz w:val="16"/>
      <w:szCs w:val="16"/>
    </w:rPr>
  </w:style>
  <w:style w:type="paragraph" w:styleId="ac">
    <w:name w:val="annotation text"/>
    <w:basedOn w:val="a"/>
    <w:link w:val="ad"/>
    <w:uiPriority w:val="99"/>
    <w:semiHidden/>
    <w:unhideWhenUsed/>
    <w:rsid w:val="00921976"/>
    <w:pPr>
      <w:spacing w:line="240" w:lineRule="auto"/>
    </w:pPr>
    <w:rPr>
      <w:sz w:val="20"/>
      <w:szCs w:val="20"/>
    </w:rPr>
  </w:style>
  <w:style w:type="character" w:customStyle="1" w:styleId="ad">
    <w:name w:val="טקסט הערה תו"/>
    <w:basedOn w:val="a0"/>
    <w:link w:val="ac"/>
    <w:uiPriority w:val="99"/>
    <w:semiHidden/>
    <w:rsid w:val="00921976"/>
    <w:rPr>
      <w:sz w:val="20"/>
      <w:szCs w:val="20"/>
    </w:rPr>
  </w:style>
  <w:style w:type="paragraph" w:styleId="ae">
    <w:name w:val="annotation subject"/>
    <w:basedOn w:val="ac"/>
    <w:next w:val="ac"/>
    <w:link w:val="af"/>
    <w:uiPriority w:val="99"/>
    <w:semiHidden/>
    <w:unhideWhenUsed/>
    <w:rsid w:val="00921976"/>
    <w:rPr>
      <w:b/>
      <w:bCs/>
    </w:rPr>
  </w:style>
  <w:style w:type="character" w:customStyle="1" w:styleId="af">
    <w:name w:val="נושא הערה תו"/>
    <w:basedOn w:val="ad"/>
    <w:link w:val="ae"/>
    <w:uiPriority w:val="99"/>
    <w:semiHidden/>
    <w:rsid w:val="00921976"/>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F088E"/>
    <w:pPr>
      <w:tabs>
        <w:tab w:val="center" w:pos="4153"/>
        <w:tab w:val="right" w:pos="8306"/>
      </w:tabs>
      <w:spacing w:after="0" w:line="240" w:lineRule="auto"/>
    </w:pPr>
  </w:style>
  <w:style w:type="character" w:customStyle="1" w:styleId="a4">
    <w:name w:val="כותרת עליונה תו"/>
    <w:basedOn w:val="a0"/>
    <w:link w:val="a3"/>
    <w:uiPriority w:val="99"/>
    <w:rsid w:val="007F088E"/>
  </w:style>
  <w:style w:type="paragraph" w:styleId="a5">
    <w:name w:val="footer"/>
    <w:basedOn w:val="a"/>
    <w:link w:val="a6"/>
    <w:unhideWhenUsed/>
    <w:rsid w:val="007F088E"/>
    <w:pPr>
      <w:tabs>
        <w:tab w:val="center" w:pos="4153"/>
        <w:tab w:val="right" w:pos="8306"/>
      </w:tabs>
      <w:spacing w:after="0" w:line="240" w:lineRule="auto"/>
    </w:pPr>
  </w:style>
  <w:style w:type="character" w:customStyle="1" w:styleId="a6">
    <w:name w:val="כותרת תחתונה תו"/>
    <w:basedOn w:val="a0"/>
    <w:link w:val="a5"/>
    <w:rsid w:val="007F088E"/>
  </w:style>
  <w:style w:type="paragraph" w:styleId="a7">
    <w:name w:val="List Paragraph"/>
    <w:basedOn w:val="a"/>
    <w:uiPriority w:val="34"/>
    <w:qFormat/>
    <w:rsid w:val="000E27C1"/>
    <w:pPr>
      <w:ind w:left="720"/>
      <w:contextualSpacing/>
    </w:pPr>
  </w:style>
  <w:style w:type="character" w:styleId="a8">
    <w:name w:val="Placeholder Text"/>
    <w:basedOn w:val="a0"/>
    <w:uiPriority w:val="99"/>
    <w:semiHidden/>
    <w:rsid w:val="0088145D"/>
    <w:rPr>
      <w:color w:val="808080"/>
    </w:rPr>
  </w:style>
  <w:style w:type="paragraph" w:styleId="a9">
    <w:name w:val="Balloon Text"/>
    <w:basedOn w:val="a"/>
    <w:link w:val="aa"/>
    <w:uiPriority w:val="99"/>
    <w:semiHidden/>
    <w:unhideWhenUsed/>
    <w:rsid w:val="00C25102"/>
    <w:pPr>
      <w:spacing w:after="0" w:line="240" w:lineRule="auto"/>
    </w:pPr>
    <w:rPr>
      <w:rFonts w:ascii="Tahoma" w:hAnsi="Tahoma" w:cs="Tahoma"/>
      <w:sz w:val="16"/>
      <w:szCs w:val="16"/>
    </w:rPr>
  </w:style>
  <w:style w:type="character" w:customStyle="1" w:styleId="aa">
    <w:name w:val="טקסט בלונים תו"/>
    <w:basedOn w:val="a0"/>
    <w:link w:val="a9"/>
    <w:uiPriority w:val="99"/>
    <w:semiHidden/>
    <w:rsid w:val="00C25102"/>
    <w:rPr>
      <w:rFonts w:ascii="Tahoma" w:hAnsi="Tahoma" w:cs="Tahoma"/>
      <w:sz w:val="16"/>
      <w:szCs w:val="16"/>
    </w:rPr>
  </w:style>
  <w:style w:type="character" w:styleId="Hyperlink">
    <w:name w:val="Hyperlink"/>
    <w:basedOn w:val="a0"/>
    <w:uiPriority w:val="99"/>
    <w:unhideWhenUsed/>
    <w:rsid w:val="002C160C"/>
    <w:rPr>
      <w:color w:val="0563C1" w:themeColor="hyperlink"/>
      <w:u w:val="single"/>
    </w:rPr>
  </w:style>
  <w:style w:type="character" w:styleId="ab">
    <w:name w:val="annotation reference"/>
    <w:basedOn w:val="a0"/>
    <w:uiPriority w:val="99"/>
    <w:semiHidden/>
    <w:unhideWhenUsed/>
    <w:rsid w:val="00921976"/>
    <w:rPr>
      <w:sz w:val="16"/>
      <w:szCs w:val="16"/>
    </w:rPr>
  </w:style>
  <w:style w:type="paragraph" w:styleId="ac">
    <w:name w:val="annotation text"/>
    <w:basedOn w:val="a"/>
    <w:link w:val="ad"/>
    <w:uiPriority w:val="99"/>
    <w:semiHidden/>
    <w:unhideWhenUsed/>
    <w:rsid w:val="00921976"/>
    <w:pPr>
      <w:spacing w:line="240" w:lineRule="auto"/>
    </w:pPr>
    <w:rPr>
      <w:sz w:val="20"/>
      <w:szCs w:val="20"/>
    </w:rPr>
  </w:style>
  <w:style w:type="character" w:customStyle="1" w:styleId="ad">
    <w:name w:val="טקסט הערה תו"/>
    <w:basedOn w:val="a0"/>
    <w:link w:val="ac"/>
    <w:uiPriority w:val="99"/>
    <w:semiHidden/>
    <w:rsid w:val="00921976"/>
    <w:rPr>
      <w:sz w:val="20"/>
      <w:szCs w:val="20"/>
    </w:rPr>
  </w:style>
  <w:style w:type="paragraph" w:styleId="ae">
    <w:name w:val="annotation subject"/>
    <w:basedOn w:val="ac"/>
    <w:next w:val="ac"/>
    <w:link w:val="af"/>
    <w:uiPriority w:val="99"/>
    <w:semiHidden/>
    <w:unhideWhenUsed/>
    <w:rsid w:val="00921976"/>
    <w:rPr>
      <w:b/>
      <w:bCs/>
    </w:rPr>
  </w:style>
  <w:style w:type="character" w:customStyle="1" w:styleId="af">
    <w:name w:val="נושא הערה תו"/>
    <w:basedOn w:val="ad"/>
    <w:link w:val="ae"/>
    <w:uiPriority w:val="99"/>
    <w:semiHidden/>
    <w:rsid w:val="0092197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image" Target="media/image3.emf"/><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hyperlink" Target="http://www.foi.gov.il/" TargetMode="External"/><Relationship Id="rId17" Type="http://schemas.openxmlformats.org/officeDocument/2006/relationships/oleObject" Target="embeddings/oleObject2.bin"/><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hyperlink" Target="http://www.foi.gov.i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purchasing" TargetMode="External"/><Relationship Id="rId24" Type="http://schemas.openxmlformats.org/officeDocument/2006/relationships/glossaryDocument" Target="glossary/document.xml"/><Relationship Id="rId5" Type="http://schemas.openxmlformats.org/officeDocument/2006/relationships/settings" Target="settings.xml"/><Relationship Id="rId15" Type="http://schemas.openxmlformats.org/officeDocument/2006/relationships/oleObject" Target="embeddings/oleObject1.bin"/><Relationship Id="rId23" Type="http://schemas.openxmlformats.org/officeDocument/2006/relationships/fontTable" Target="fontTable.xml"/><Relationship Id="rId10" Type="http://schemas.openxmlformats.org/officeDocument/2006/relationships/hyperlink" Target="http://www.justice.gov.il/mojheb/rasuthataagidim" TargetMode="External"/><Relationship Id="rId19" Type="http://schemas.openxmlformats.org/officeDocument/2006/relationships/image" Target="media/image4.png"/><Relationship Id="rId4" Type="http://schemas.microsoft.com/office/2007/relationships/stylesWithEffects" Target="stylesWithEffects.xml"/><Relationship Id="rId9" Type="http://schemas.openxmlformats.org/officeDocument/2006/relationships/hyperlink" Target="http://www.justice.gov.il/MOJHeb/RashamHachvarot" TargetMode="External"/><Relationship Id="rId14" Type="http://schemas.openxmlformats.org/officeDocument/2006/relationships/image" Target="media/image1.png"/><Relationship Id="rId22"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6.jpeg"/><Relationship Id="rId1" Type="http://schemas.openxmlformats.org/officeDocument/2006/relationships/image" Target="media/image5.pn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7C80978CD79E47DCAF1F6C11E6CE2128"/>
        <w:category>
          <w:name w:val="כללי"/>
          <w:gallery w:val="placeholder"/>
        </w:category>
        <w:types>
          <w:type w:val="bbPlcHdr"/>
        </w:types>
        <w:behaviors>
          <w:behavior w:val="content"/>
        </w:behaviors>
        <w:guid w:val="{F1E8C7E2-557C-4420-B127-104D5427E9BC}"/>
      </w:docPartPr>
      <w:docPartBody>
        <w:p w:rsidR="00B271D4" w:rsidRDefault="00B271D4" w:rsidP="00B271D4">
          <w:pPr>
            <w:pStyle w:val="7C80978CD79E47DCAF1F6C11E6CE2128"/>
          </w:pPr>
          <w:r w:rsidRPr="00F773C9">
            <w:rPr>
              <w:rStyle w:val="a3"/>
            </w:rPr>
            <w:t>Click here to enter text.</w:t>
          </w:r>
        </w:p>
      </w:docPartBody>
    </w:docPart>
    <w:docPart>
      <w:docPartPr>
        <w:name w:val="C3AEB80974B642F3A30B623030C74CF3"/>
        <w:category>
          <w:name w:val="כללי"/>
          <w:gallery w:val="placeholder"/>
        </w:category>
        <w:types>
          <w:type w:val="bbPlcHdr"/>
        </w:types>
        <w:behaviors>
          <w:behavior w:val="content"/>
        </w:behaviors>
        <w:guid w:val="{C0130CD9-C21E-4C29-A6FC-F031BC11F8BF}"/>
      </w:docPartPr>
      <w:docPartBody>
        <w:p w:rsidR="00B271D4" w:rsidRDefault="00B271D4" w:rsidP="00B271D4">
          <w:pPr>
            <w:pStyle w:val="C3AEB80974B642F3A30B623030C74CF3"/>
          </w:pPr>
          <w:r w:rsidRPr="00F773C9">
            <w:rPr>
              <w:rStyle w:val="a3"/>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panose1 w:val="00000000000000000000"/>
    <w:charset w:val="00"/>
    <w:family w:val="roman"/>
    <w:notTrueType/>
    <w:pitch w:val="default"/>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71D4"/>
    <w:rsid w:val="00057B68"/>
    <w:rsid w:val="000A0224"/>
    <w:rsid w:val="000E0389"/>
    <w:rsid w:val="001F4FBD"/>
    <w:rsid w:val="0023382D"/>
    <w:rsid w:val="002B26D3"/>
    <w:rsid w:val="00300C63"/>
    <w:rsid w:val="00793103"/>
    <w:rsid w:val="007A6445"/>
    <w:rsid w:val="008340D3"/>
    <w:rsid w:val="00B271D4"/>
    <w:rsid w:val="00CE1C63"/>
    <w:rsid w:val="00D26743"/>
    <w:rsid w:val="00D5707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B271D4"/>
    <w:rPr>
      <w:color w:val="808080"/>
    </w:rPr>
  </w:style>
  <w:style w:type="paragraph" w:customStyle="1" w:styleId="7C80978CD79E47DCAF1F6C11E6CE2128">
    <w:name w:val="7C80978CD79E47DCAF1F6C11E6CE2128"/>
    <w:rsid w:val="00B271D4"/>
    <w:pPr>
      <w:bidi/>
    </w:pPr>
  </w:style>
  <w:style w:type="paragraph" w:customStyle="1" w:styleId="C3AEB80974B642F3A30B623030C74CF3">
    <w:name w:val="C3AEB80974B642F3A30B623030C74CF3"/>
    <w:rsid w:val="00B271D4"/>
    <w:pPr>
      <w:bidi/>
    </w:pPr>
  </w:style>
  <w:style w:type="paragraph" w:customStyle="1" w:styleId="E9593CD621794301B6A0CFB8DCF2813A">
    <w:name w:val="E9593CD621794301B6A0CFB8DCF2813A"/>
    <w:rsid w:val="00B271D4"/>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B271D4"/>
    <w:rPr>
      <w:color w:val="808080"/>
    </w:rPr>
  </w:style>
  <w:style w:type="paragraph" w:customStyle="1" w:styleId="7C80978CD79E47DCAF1F6C11E6CE2128">
    <w:name w:val="7C80978CD79E47DCAF1F6C11E6CE2128"/>
    <w:rsid w:val="00B271D4"/>
    <w:pPr>
      <w:bidi/>
    </w:pPr>
  </w:style>
  <w:style w:type="paragraph" w:customStyle="1" w:styleId="C3AEB80974B642F3A30B623030C74CF3">
    <w:name w:val="C3AEB80974B642F3A30B623030C74CF3"/>
    <w:rsid w:val="00B271D4"/>
    <w:pPr>
      <w:bidi/>
    </w:pPr>
  </w:style>
  <w:style w:type="paragraph" w:customStyle="1" w:styleId="E9593CD621794301B6A0CFB8DCF2813A">
    <w:name w:val="E9593CD621794301B6A0CFB8DCF2813A"/>
    <w:rsid w:val="00B271D4"/>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47AFEE-3402-488A-B2BC-88ECC279FB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69</Pages>
  <Words>14440</Words>
  <Characters>72200</Characters>
  <Application>Microsoft Office Word</Application>
  <DocSecurity>0</DocSecurity>
  <Lines>601</Lines>
  <Paragraphs>172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MOAG</Company>
  <LinksUpToDate>false</LinksUpToDate>
  <CharactersWithSpaces>86468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אורי בידרמן [Uri Biderman]</dc:creator>
  <cp:lastModifiedBy>אורלי גבאי[Orly Gabay]</cp:lastModifiedBy>
  <cp:revision>6</cp:revision>
  <cp:lastPrinted>2017-12-21T11:38:00Z</cp:lastPrinted>
  <dcterms:created xsi:type="dcterms:W3CDTF">2017-12-18T08:12:00Z</dcterms:created>
  <dcterms:modified xsi:type="dcterms:W3CDTF">2017-12-21T11:38:00Z</dcterms:modified>
</cp:coreProperties>
</file>